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Hélène Baty-Delalande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Politique, idéologie, morale : quels héritages contemporains de la pensée du roman de Kundera ?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Hélène Baty-Delalande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littérature comparée</w:t>
            </w:r>
            <w:r>
              <w:rPr/>
              <w:t xml:space="preserve">, In press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hal-05421831v1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L’Équipage : une aventure sentimentale pour prendre congé de la Grande Guerre »,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Hélène Baty-Delalande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Roman 20-50 : Revue d'étude du roman du XXe siècle</w:t>
            </w:r>
            <w:r>
              <w:rPr/>
              <w:t xml:space="preserve">, 2025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hal-05421826v1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&amp;quot;Toujours quelque chose d'inattendu&amp;quot;, La fin des romans de Beauvoir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Hélène Baty-Delalande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Europe. Revue littéraire mensuelle</w:t>
            </w:r>
            <w:r>
              <w:rPr/>
              <w:t xml:space="preserve">, 2024, pp.15-32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hal-04751981v1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Marcelle Capy, Des hommes passèrent…(1930-2023) : réflexions sur les enjeux de la republication d’un roman oublié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Hélène Baty-Delalande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Orbis tertius</w:t>
            </w:r>
            <w:r>
              <w:rPr/>
              <w:t xml:space="preserve">, A paraître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hal-04752131v1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Puissance et impuissances littéraires de la solidarité au féminin. L’expérience fondatrice de l'amitié tragique chez Beauvoir »,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Hélène Baty-Delalande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Palimpseste. Sciences, humanités, sociétés </w:t>
            </w:r>
            <w:r>
              <w:rPr/>
              <w:t xml:space="preserve">, 2023, pp.37-40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hal-04752016v1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‘‘Des visages et des histoires’’ dans Le Mur : une impossible relation à autrui ?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Hélène Baty-Delalande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Roman 20-50 : Revue d'étude du roman du XXe siècle</w:t>
            </w:r>
            <w:r>
              <w:rPr/>
              <w:t xml:space="preserve">, 2022, pp.65-78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hal-03604460v1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L’amitié dans Les Chemins de la liberté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Hélène Baty-Delalande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L'Année sartrienne</w:t>
            </w:r>
            <w:r>
              <w:rPr/>
              <w:t xml:space="preserve">, 2022, 26, pp.221-240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hal-03604483v1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Au lieu du récit: le montage d’archives dans Tolstoï est mort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Hélène Baty-Delalande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Roman 20-50 : Revue d'étude du roman du XXe siècle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hal-03604446v1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L’architecture interstitielle des Mémoires de Beauvoir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Hélène Baty-Delalande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Genesis. Manuscrits - Recherche - Invention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hal-03604431v1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‘‘statues qui volent’’? sur les personnages sans caractère du Mur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Hélène Baty-Delalande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Op. cit. : revue des littératures et des arts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hal-03604467v1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Des ‘‘statues qui volent’’? sur les personnages sans caractère du Mur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Hélène Baty-Delalande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Op. cit. : revue des littératures et des arts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hal-04752055v1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‘‘Ceci, je vous prie, entre nous’’ . Secrets, non-dits, arrière-pensées dans la correspondance de Pierre Drieu la Rochelle et Jean Paulhan (1925-1944)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Hélène Baty-Delalande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Sigila. Revue transdisciplinaire franco-portugaise sur le secret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hal-03604439v1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‘‘Il est arbitraire de découper sa vie en tranches’’ : chapitrer ses Mémoires, l’exemple de Simone de Beauvoir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Hélène Baty-Delalande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Itinéraires. Littérature, textes, cultures</w:t>
            </w:r>
            <w:r>
              <w:rPr/>
              <w:t xml:space="preserve">, 2019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hal-02160976v1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mémoire oblique de la Révolution française dans quelques romans des années trente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Hélène Baty-Delalande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Roman 20-50 : Revue d'étude du roman du XXe siècle</w:t>
            </w:r>
            <w:r>
              <w:rPr/>
              <w:t xml:space="preserve">, 2019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hal-03604463v1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 Comment ‘‘se désintéresser’’? Martin du Gard et les ‘‘petites histoires’’ du romancier 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Hélène Baty-Delalande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Romanic Review</w:t>
            </w:r>
            <w:r>
              <w:rPr/>
              <w:t xml:space="preserve">, 2019, 1-4 (109), pp.245-258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hal-02160973v1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Jean Prévost et la NRF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Hélène Baty-Delalande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Europe. Revue littéraire mensuelle</w:t>
            </w:r>
            <w:r>
              <w:rPr/>
              <w:t xml:space="preserve">, 2019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hal-02160970v1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finir ? Tout compte fait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Hélène Baty-Delalande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Littérature</w:t>
            </w:r>
            <w:r>
              <w:rPr/>
              <w:t xml:space="preserve">, 2018, 191, pp.83-94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hal-02160978v1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Silences de Paulhan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Hélène Baty-Delalande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Sciences Humaines</w:t>
            </w:r>
            <w:r>
              <w:rPr/>
              <w:t xml:space="preserve">, 2017, L’épreuve polémique : les écrits de guerre comme laboratoire littéraire au XXe siècle, pp.90-104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hal-01807215v1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Poétique de la faille. Couper, monter, draper, la trame et la dérive dans Aurélien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Hélène Baty-Delalande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l'Association internationale des études françaises (CAIEF)</w:t>
            </w:r>
            <w:r>
              <w:rPr/>
              <w:t xml:space="preserve">, 2017, pp.275-289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hal-01807196v1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Céline en ses légendes; à propos de O. Roynette, Un long tourment, LF Céline entre deux guerres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Hélène Baty-Delalande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vie des idées</w:t>
            </w:r>
            <w:r>
              <w:rPr/>
              <w:t xml:space="preserve">, 2016, 4, pp.1006-1009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hal-01293192v1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Intellectuels et hommes de revue, Cahiers JR Bloch n°20, 2014, recension critique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Hélène Baty-Delalande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Aden. Paul Nizan et les années trente : revue du GIEN</w:t>
            </w:r>
            <w:r>
              <w:rPr/>
              <w:t xml:space="preserve">, 2015, Amour et lutte des classes, 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hal-01293191v1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L'expérience du sujet lecteur, de N. Rannou, recension critique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Hélène Baty-Delalande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d'histoire littéraire de la France</w:t>
            </w:r>
            <w:r>
              <w:rPr/>
              <w:t xml:space="preserve">, 2015, 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hal-01293178v1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Côté souffrance&amp;quot;, une écriture de la compassion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Hélène Baty-Delalande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Tsafon - revue d'études juives du Nord</w:t>
            </w:r>
            <w:r>
              <w:rPr/>
              <w:t xml:space="preserve">, 2015, Ecrivains juifs de langue française, 70, pp.33-44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hal-01293169v1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La stupeur contre l’anticipation : un présent bloqué ? », entretien avec François Hartog du 23 mars 2014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Hélène Baty-Delalande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Textuel</w:t>
            </w:r>
            <w:r>
              <w:rPr/>
              <w:t xml:space="preserve">, 2014, L'Anticipation (L. Zimmermann dir.), pp. 7-16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hal-01226300v1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Bernanos de Philippe Dufay, recension critique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Hélène Baty-Delalande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Aden. Paul Nizan et les années trente : revue du GIEN</w:t>
            </w:r>
            <w:r>
              <w:rPr/>
              <w:t xml:space="preserve">, 2014, Faire la révolution?, 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hal-01293180v1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Maraudes poétiques et délectations gourmandes : Drieu et Fargue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Hélène Baty-Delalande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Ludions</w:t>
            </w:r>
            <w:r>
              <w:rPr/>
              <w:t xml:space="preserve">, 2014, Fargue et l’hommage de Feuilles libres, pp. 111-113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hal-01226266v1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Présentation d’une lettre inédite de Drieu la Rochelle à Jean Paulhan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Hélène Baty-Delalande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Deux Mondes</w:t>
            </w:r>
            <w:r>
              <w:rPr/>
              <w:t xml:space="preserve">, 2014, mars 2014, pp. 91-92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hal-01226309v1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Kitsch à l’anglaise. Sur Lady L.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Hélène Baty-Delalande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Europe. Revue littéraire mensuelle</w:t>
            </w:r>
            <w:r>
              <w:rPr/>
              <w:t xml:space="preserve">, 2014, Romain Gary (M. Decout et J. Roumette dir.), juin-juillet 2014, pp. 99-103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hal-01226306v1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Anti-mémoire. 14 de Jean Echenoz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Hélène Baty-Delalande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Textuel</w:t>
            </w:r>
            <w:r>
              <w:rPr/>
              <w:t xml:space="preserve">, 2014, L'Anticipation (L. Zimmermann dir.), pp. 73-83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hal-01226295v1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Tout contre les clowns lyriques. Romain Gary et l’engagement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Hélène Baty-Delalande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Littératures</w:t>
            </w:r>
            <w:r>
              <w:rPr/>
              <w:t xml:space="preserve">, 2014, Les Irréguliers : un autre après-guerre, J. Roumette dir., 70, pp. 79-90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hal-01226284v1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Jean-Richard Bloch et les arts plastiques, Cahiers JR Bloch n°18, 2012&amp;quot;, recension critique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Hélène Baty-Delalande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Aden. Paul Nizan et les années trente : revue du GIEN</w:t>
            </w:r>
            <w:r>
              <w:rPr/>
              <w:t xml:space="preserve">, 2013, La plume contre le fascisme, 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hal-01293177v1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Cristal noir. Fausses évidences des Mandarins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Hélène Baty-Delalande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L'Herne</w:t>
            </w:r>
            <w:r>
              <w:rPr/>
              <w:t xml:space="preserve">, 2013, Simone de Beauvoir, dir. JL Jeannelle et E. Lecarme-Tabone, 50, pp. 160-165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hal-01226276v1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L'espérance au conditionnel des &amp;quot;compagnons de route&amp;quot; (1920-1939)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Hélène Baty-Delalande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Itinéraires. Littérature, textes, cultures</w:t>
            </w:r>
            <w:r>
              <w:rPr/>
              <w:t xml:space="preserve">, 2011, 4, pp. 135-151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hal-00697456v1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 G. et B. Duhamel, Correspondance de guerre 1914-1919, recension critique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Hélène Baty-Delalande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d'histoire littéraire de la France</w:t>
            </w:r>
            <w:r>
              <w:rPr/>
              <w:t xml:space="preserve">, 2010, janvier-mars (1)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hal-01293194v1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Formes ambivalentes du politique dans la correspondance de Roger Martin du Gard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Hélène Baty-Delalande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Narratologie</w:t>
            </w:r>
            <w:r>
              <w:rPr/>
              <w:t xml:space="preserve">, 2010, 19, pp. 139-166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hal-00697453v1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 &amp;quot;La Grande Guerre, un siècle de fictions romanesques, dir. P. Schoenjes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Hélène Baty-Delalande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d'histoire littéraire de la France</w:t>
            </w:r>
            <w:r>
              <w:rPr/>
              <w:t xml:space="preserve">, 2010, janvier-mars (1)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hal-01293197v1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Discours pacifistes et parole romanesque dans Prélude à Verdun et Verdun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Hélène Baty-Delalande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Roman 20-50 : Revue d'étude du roman du XXe siècle</w:t>
            </w:r>
            <w:r>
              <w:rPr/>
              <w:t xml:space="preserve">, 2010, 49, pp. 67-76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hal-00697454v1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L'art discret du polissage chez Roger Martin du Gard : réécritures romanesques de l'assassinat de Jaurès dans les avant-textes de L'Été 1914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Hélène Baty-Delalande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Genesis. Manuscrits - Recherche - Invention</w:t>
            </w:r>
            <w:r>
              <w:rPr/>
              <w:t xml:space="preserve">, 2008, 29, pp. 93-105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hal-00697447v1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première réception critique d'Épilogue de Roger Martin du Gard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Hélène Baty-Delalande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d'histoire littéraire de la France</w:t>
            </w:r>
            <w:r>
              <w:rPr/>
              <w:t xml:space="preserve">, 2007, 1, pp. 121-179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hal-00697451v1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Illisible et réussite : Le Jeu de Patience de Louis Guilloux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Hélène Baty-Delalande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Licorne : Revue de langue et de littérature française</w:t>
            </w:r>
            <w:r>
              <w:rPr/>
              <w:t xml:space="preserve">, 2006, n°76, pp. 125-139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hal-00708274v1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l'''engagement'' chez les écrivains avant Sartre : essai de généalogie lexicale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Hélène Baty-Delalande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Temps Modernes</w:t>
            </w:r>
            <w:r>
              <w:rPr/>
              <w:t xml:space="preserve">, 2006, n°635-636, pp. 207-248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hal-00708275v1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Les vertus improbables d’un corpus vain : les romans roses des années 1920-1930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Hélène Baty-Delalande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Vanity Fair</w:t>
            </w:r>
            <w:r>
              <w:rPr/>
              <w:t xml:space="preserve">, Gaëlle Debeaux; Charline Pluvinet; Audrey Giboux; Anne Teulade, 2025,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hal-05421801v1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L’individu dans la foule – ou le rêve mélancolique de l’amitié chez Guilloux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Hélène Baty-Delalande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Pour les 90 ans du Sang Noir, journée d'études</w:t>
            </w:r>
            <w:r>
              <w:rPr/>
              <w:t xml:space="preserve">, Société des amis Louis Guilloux, 2025, Saint-Brieuc,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hal-05421775v1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Tout contre le roman sentimental. Sur Aimée de Jacques Rivière”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Hélène Baty-Delalande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Jacques Rivière, colloque du centenaire</w:t>
            </w:r>
            <w:r>
              <w:rPr/>
              <w:t xml:space="preserve">, Jean Marc Quaranta,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hal-05421782v1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Entre deux guerres: restaurer une esthétique de la paix? Sur Les Thibault, L’Âme enchantée et Les Cloches de Bâle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Hélène Baty-Delalande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« Pour une esthétique de la paix »</w:t>
            </w:r>
            <w:r>
              <w:rPr/>
              <w:t xml:space="preserve">, Paola Catani; Teresa Lussone, 2025, Rome, Italie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hal-05421769v1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Esquisser ou éviter la critique d'art ? Traces sensibles dans les Mémoires de Beauvoir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Hélène Baty-Delalande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écrits d’autrices sur les arts plastiques aux XXe et XXIe siècles (critique d’art, fiction, essai)</w:t>
            </w:r>
            <w:r>
              <w:rPr/>
              <w:t xml:space="preserve">, Dominique Vaugeois; Nicolas Thierry, 2024,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hal-05421757v1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Vers un roman au féminin : de Jean-Christophe à L’Âme enchantée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Hélène Baty-Delalande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Romain Rolland, la traversée des genres</w:t>
            </w:r>
            <w:r>
              <w:rPr/>
              <w:t xml:space="preserve">, Hélène Baty-Delalande; Aude Leblond; Roland Roudil,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hal-05421765v1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vague féminine? Sur Marcelle Capy, cofondatrice et secrétaire de La Vague, avril 1918-avril 1923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Hélène Baty-Delalande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Des journaux et des femmes</w:t>
            </w:r>
            <w:r>
              <w:rPr/>
              <w:t xml:space="preserve">, A. Auzoux, C. Blandin, E. Russo,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hal-05421739v1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Un souvenir sentimental ? Présence de Robert Schumann chez Romain Rolland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Hélène Baty-Delalande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Robert Schumann dans les lettres et les arts en France et en Europe, XIXe-XXIe siècles</w:t>
            </w:r>
            <w:r>
              <w:rPr/>
              <w:t xml:space="preserve">, Sylvain Ledda et Augustin Voegele, 2024, Mulhouse (FR),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hal-05421743v1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Mélancolie de l’amitié dans les pièces de Koltès : rencontres et dialogues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Hélène Baty-Delalande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JE de la SELF XX-XXI sur le programme d'agrégation: Koltès</w:t>
            </w:r>
            <w:r>
              <w:rPr/>
              <w:t xml:space="preserve">, Hélène Baty-Delalande; Arnaud Maïsetti,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hal-05421750v1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 recours à la forme épistolaire dans le roman français des années 1920-1950 : rebond éthique, repli esthétique ? Le cas de Maumort de Roger Martin du Gard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Hélène Baty-Delalande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Fiction épistolaire XIXe-XXe siècle</w:t>
            </w:r>
            <w:r>
              <w:rPr/>
              <w:t xml:space="preserve">, Claudie Bernard,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hal-05421729v1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 Lecteur écrit : vers une éthique du récit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Hélène Baty-Delalande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Louis Guilloux, la lecture à l'oeuvre</w:t>
            </w:r>
            <w:r>
              <w:rPr/>
              <w:t xml:space="preserve">, Hélène Baty-Delalande; Nathalie Rannou, 2021,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hal-05421850v1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 Mur : des nouvelles populistes ?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Hélène Baty-Delalande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d'agrégation de la SELF XX XXI sur Sartre</w:t>
            </w:r>
            <w:r>
              <w:rPr/>
              <w:t xml:space="preserve">, Jean-François Louette; Guillaume Bridet,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hal-05421749v1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L'occupation du temps. Sartre, Les Carnets de la drôle de guerre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Hélène Baty-Delalande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Autour des écrits biographiques de Sartre</w:t>
            </w:r>
            <w:r>
              <w:rPr/>
              <w:t xml:space="preserve">, 2010, France. pp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hal-00707758v1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Tout contre les clowns lyriques. Romain Gary et l'engagement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Hélène Baty-Delalande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Irréguliers</w:t>
            </w:r>
            <w:r>
              <w:rPr/>
              <w:t xml:space="preserve">, 2012,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hal-00708257v1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Jubilations mauvaises. Les chroniques dramatiques de Maurice Boissard/Paul Léautaud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Hélène Baty-Delalande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Facultés de juger II: la violence critique</w:t>
            </w:r>
            <w:r>
              <w:rPr/>
              <w:t xml:space="preserve">, 2012,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hal-00708259v1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Périr dans les rêverasseries ?'' Les lectures d'enfance et de jeunesse dans État civil de Drieu la Rochelle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Hélène Baty-Delalande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Lectures d'enfance et vocations d'écrivains</w:t>
            </w:r>
            <w:r>
              <w:rPr/>
              <w:t xml:space="preserve">, 2010, France. pp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hal-00707754v1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Taciturne, un drame psychologique à l'inspiration boulevardière et romanesque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Hélène Baty-Delalande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Un Taciturne, un drame psychologique à l'inspiration boulevardière et romanesque</w:t>
            </w:r>
            <w:r>
              <w:rPr/>
              <w:t xml:space="preserve">, 2008, France. pp. 93-104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hal-00707697v1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Drieu la Rochelle et l'idée d'un roman national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Hélène Baty-Delalande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Un roman français?</w:t>
            </w:r>
            <w:r>
              <w:rPr/>
              <w:t xml:space="preserve">, 2011,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hal-00708263v1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 cette histoire sera écrite, elle est déjà écrite'' : Mauriac et la guerre d'Algérie dans le Bloc-Notes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Hélène Baty-Delalande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écrivains et la guerre d'Algérie</w:t>
            </w:r>
            <w:r>
              <w:rPr/>
              <w:t xml:space="preserve">, 2008, France. pp. 113-125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hal-00707752v1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Journal de Roger Martin du Gard : formes d'un biographique romanesque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Hélène Baty-Delalande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" Le Journal de Roger Martin du Gard : formes d'un biographique romanesque "</w:t>
            </w:r>
            <w:r>
              <w:rPr/>
              <w:t xml:space="preserve">, 2008, France. pp. 49-65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hal-00707694v1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l'atopie énonciative à la concurrence discursive : les modalisations autonymiques de l'engagement dans les écrits personnels de Roger Martin du Gard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Hélène Baty-Delalande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 l'atopie énonciative à la concurrence discursive : les modalisations autonymiques de l'engagement dans les écrits personnels de Roger Martin du Gard</w:t>
            </w:r>
            <w:r>
              <w:rPr/>
              <w:t xml:space="preserve">, 2006, France. pp. 177-194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hal-00707679v1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Kundera et l'engagement sartrien : principes du reniement d'une ''idiotie'' incontournable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Hélène Baty-Delalande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Kundera et l'engagement sartrien : principes du reniement d'une ''idiotie'' incontournable</w:t>
            </w:r>
            <w:r>
              <w:rPr/>
              <w:t xml:space="preserve">, 2008, France. pp. 231-246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hal-00707748v1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Cette déconcordance progressive de la pensée et de l'action'': la représentation désenchantée de l'engagement politique chez R. Martin du Gard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Hélène Baty-Delalande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Cette déconcordance progressive de la pensée et de l'action'': la représentation désenchantée de l'engagement politique chez R. Martin du Gard</w:t>
            </w:r>
            <w:r>
              <w:rPr/>
              <w:t xml:space="preserve">, 2007, France. pp. 137-145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hal-00707684v1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 n'est pas une enclave ; c'est un noyau'' : L'affaire Dreyfus dans Jean Barois, à partir de la réception critique du roman en 1913-1914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Hélène Baty-Delalande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''Ce n'est pas une enclave ; c'est un noyau'' : L'affaire Dreyfus dans Jean Barois, à partir de la réception critique du roman en 1913-1914</w:t>
            </w:r>
            <w:r>
              <w:rPr/>
              <w:t xml:space="preserve">, 2005, France. pp. 387-405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hal-00707659v1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écrivain réaliste à l'épreuve du fait divers : la fin de L'Été 1914 de Roger Martin du Gard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Hélène Baty-Delalande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Un écrivain réaliste à l'épreuve du fait divers : la fin de L'Été 1914 de Roger Martin du Gard</w:t>
            </w:r>
            <w:r>
              <w:rPr/>
              <w:t xml:space="preserve">, 2004, France. pp. 173-181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hal-00707655v1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Fictions sans personne, dépouillement de la fiction et détournements fictionnels dans Monsieur Monsieur et Une Voix sans personne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Hélène Baty-Delalande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Jean Tardieu : Monsieur Monsieur, Une Voix sans personne, journée d'étude organisée par JY Debreuille à l'ENS de Lyon en mars 2008</w:t>
            </w:r>
            <w:r>
              <w:rPr/>
              <w:t xml:space="preserve">, 2008,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hal-00707749v1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Entrer en guerre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Hélène Baty-Delalande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Carine Trevisan</w:t>
              </w:r>
            </w:hyperlink>
          </w:p>
          <w:p>
            <w:pPr/>
            <w:r>
              <w:rPr/>
              <w:t xml:space="preserve">Hélène Baty-Delalande; Carine Trevisan. </w:t>
            </w:r>
            <w:r>
              <w:rPr>
                <w:i w:val="1"/>
                <w:iCs w:val="1"/>
              </w:rPr>
              <w:t xml:space="preserve">Entrer en guerre</w:t>
            </w:r>
            <w:r>
              <w:rPr/>
              <w:t xml:space="preserve">, Nov 2014, Paris, France. Hermann, 2016, coll. "Cahiers Textuel"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hal-01360120v1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Jean Barois, centenaire d'un roman-monstre. Lectures actuelles, lectures à vif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Hélène Baty-Delalande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Jean-François Massol</w:t>
              </w:r>
            </w:hyperlink>
          </w:p>
          <w:p>
            <w:pPr/>
            <w:r>
              <w:rPr/>
              <w:t xml:space="preserve">Hélène Baty-Delalande et Jean-François Massol. </w:t>
            </w:r>
            <w:r>
              <w:rPr>
                <w:i w:val="1"/>
                <w:iCs w:val="1"/>
              </w:rPr>
              <w:t xml:space="preserve">1913-2013, centenaire de Jean Barois</w:t>
            </w:r>
            <w:r>
              <w:rPr/>
              <w:t xml:space="preserve">, Dec 2013, France. Peter Lang, 2016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hal-01430282v1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Revue des sciences humaines: L’épreuve polémique : les écrits de guerre comme laboratoire littéraire au XXe siècle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Hélène Baty-Delalande</w:t>
              </w:r>
            </w:hyperlink>
          </w:p>
          <w:p>
            <w:pPr/>
            <w:r>
              <w:rPr/>
              <w:t xml:space="preserve">Hélène Baty-Delalande et Maxime Decout. France. </w:t>
            </w:r>
            <w:r>
              <w:rPr>
                <w:i w:val="1"/>
                <w:iCs w:val="1"/>
              </w:rPr>
              <w:t xml:space="preserve">Revue des Sciences Humaines</w:t>
            </w:r>
            <w:r>
              <w:rPr/>
              <w:t xml:space="preserve">, 2017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hal-01807211v1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Relire La Tentation de l’Occident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Hélène Baty-Delalande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Dominique Vaugeois</w:t>
              </w:r>
            </w:hyperlink>
          </w:p>
          <w:p>
            <w:pPr/>
            <w:r>
              <w:rPr/>
              <w:t xml:space="preserve">Hermann, 2024, 9791037033536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hal-04844428v1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jeunesse romanesque, 1922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Hélène Baty-Delalande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Alain Tassel</w:t>
              </w:r>
            </w:hyperlink>
          </w:p>
          <w:p>
            <w:pPr/>
            <w:r>
              <w:rPr/>
              <w:t xml:space="preserve">Classiques Garnier, 2023,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⟨10.48611/isbn.978-2-406-15183-8⟩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hal-04844426v1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hommes passèrent...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Hélène Baty-Delalande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Marcelle Capy</w:t>
              </w:r>
            </w:hyperlink>
          </w:p>
          <w:p>
            <w:pPr/>
            <w:r>
              <w:rPr/>
              <w:t xml:space="preserve">Hélène Baty-Delalande. La Thébaide, 2023, 9791094295380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hal-04751935v1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Gide et la question coloniale: Correspondance avec Marcel de Coppet, 1924-1950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Hélène Baty-Delalande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Pierre Masson</w:t>
              </w:r>
            </w:hyperlink>
          </w:p>
          <w:p>
            <w:pPr/>
            <w:r>
              <w:rPr/>
              <w:t xml:space="preserve">Presses universitaires de Lyon, 2020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hal-03616330v1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Recours de l'imagination, revue Littérature, juin 2018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Hélène Baty-Delalande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Laurent Zimmermann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Aurélie Foglia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hal-02160955v1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Force de l'âge, de Beauvoir (éd. critique)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Hélène Baty-Delalande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Jean-Louis Jeannelle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Chabot Alexis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Valérie Stemmer</w:t>
              </w:r>
            </w:hyperlink>
          </w:p>
          <w:p>
            <w:pPr/>
            <w:r>
              <w:rPr/>
              <w:t xml:space="preserve">Jean-Louis Jeannelle et Eliane Lecarme-Tabone. Gallimard, 2018, Mémoires, de Beauvoir (dir. Jean-Louis Jeannelle et Eliane Lecarme-Tabone), Bibl de la Pléiade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hal-01807248v1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Tout compte fait, de Beauvoir, dans Mémoires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Hélène Baty-Delalande</w:t>
              </w:r>
            </w:hyperlink>
          </w:p>
          <w:p>
            <w:pPr/>
            <w:r>
              <w:rPr/>
              <w:t xml:space="preserve">Hélène Baty-Delalande. Gallimard, 2018, Mémoires (dir. Jean-Louis Jeannelle et Eliane Lecarme-Tabone), Bibl. de la Pléiade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hal-01807238v1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Correspondance Paulhan/Drieu la Rochelle, 1925-1944: nos relations sont étranges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Hélène Baty-Delalande</w:t>
              </w:r>
            </w:hyperlink>
          </w:p>
          <w:p>
            <w:pPr/>
            <w:r>
              <w:rPr/>
              <w:t xml:space="preserve">Hélène Baty-Delalande. Editions Claire Paulhan, 2017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hal-01807223v1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Jean Barois, Centenaire d’un roman monstre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Jean-François Massol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Hélène Baty-Delalande</w:t>
              </w:r>
            </w:hyperlink>
          </w:p>
          <w:p>
            <w:pPr/>
            <w:r>
              <w:rPr/>
              <w:t xml:space="preserve">Peter Lang, 2016, Angels Santa D'Usall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hal-01444108v1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Histoire littéraire du XXe siècle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Hélène Baty-Delalande</w:t>
              </w:r>
            </w:hyperlink>
          </w:p>
          <w:p>
            <w:pPr/>
            <w:r>
              <w:rPr/>
              <w:t xml:space="preserve">Armand Colin, 2016, Coll. "128"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hal-01360114v1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L'expérience du cinéma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Hélène Baty-Delalande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Jacqueline Nacache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Pierre-Olivier Toulza</w:t>
              </w:r>
            </w:hyperlink>
          </w:p>
          <w:p>
            <w:pPr/>
            <w:r>
              <w:rPr/>
              <w:t xml:space="preserve">H. Baty-Delalande, J. Nacache, P.-O. Toulza. Hermann, 2015, Cahiers Textuel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hal-01226321v1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Relectures: André Gide, Les Faux-Monnayeurs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Hélène Baty-Delalande</w:t>
              </w:r>
            </w:hyperlink>
          </w:p>
          <w:p>
            <w:pPr/>
            <w:r>
              <w:rPr/>
              <w:t xml:space="preserve">Publie.papier, pp.204, 2013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halshs-00801300v1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Édition critique d'État-civil et de Gilles de Pierre Drieu la Rochelle pour les Romans, récits, nouvelles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Hélène Baty-Delalande</w:t>
              </w:r>
            </w:hyperlink>
          </w:p>
          <w:p>
            <w:pPr/>
            <w:r>
              <w:rPr/>
              <w:t xml:space="preserve">Jean-François Louette. Gallimard, pp.1936, 2012, Bib. de la Pléiade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hal-00697441v1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politique intérieure. Roger Martin du Gard et la question de l'engagement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Hélène Baty-Delalande</w:t>
              </w:r>
            </w:hyperlink>
          </w:p>
          <w:p>
            <w:pPr/>
            <w:r>
              <w:rPr/>
              <w:t xml:space="preserve">Honoré Champion, pp.710, 2010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hal-00697438v1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Lire Rouaud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Hélène Baty-Delalande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Jean-Yves Debreuille</w:t>
              </w:r>
            </w:hyperlink>
          </w:p>
          <w:p>
            <w:pPr/>
            <w:r>
              <w:rPr/>
              <w:t xml:space="preserve">PUL, pp.254, 2010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hal-00697444v1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Roger Martin du Gard et le biographique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Hélène Baty-Delalande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Jean-François Massol</w:t>
              </w:r>
            </w:hyperlink>
          </w:p>
          <w:p>
            <w:pPr/>
            <w:r>
              <w:rPr/>
              <w:t xml:space="preserve">ELLUG, pp.254, 2009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hal-00697443v1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(45)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Max du Veuzit : ‘‘Des romans propres et qui finissent bien’’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Hélène Baty-Delalande</w:t>
              </w:r>
            </w:hyperlink>
          </w:p>
          <w:p>
            <w:pPr/>
            <w:r>
              <w:rPr/>
              <w:t xml:space="preserve">François Ouellet. </w:t>
            </w:r>
            <w:r>
              <w:rPr>
                <w:i w:val="1"/>
                <w:iCs w:val="1"/>
              </w:rPr>
              <w:t xml:space="preserve">Romancières oubliées</w:t>
            </w:r>
            <w:r>
              <w:rPr/>
              <w:t xml:space="preserve">, Champion, A paraître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hal-05421843v1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Vieille France, de Roger Martin du Gard : ‘‘simple album de croquis villageois’’ ou tentative d’épuisement des lieux communs naturalistes ?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Hélène Baty-Delalande</w:t>
              </w:r>
            </w:hyperlink>
          </w:p>
          <w:p>
            <w:pPr/>
            <w:r>
              <w:rPr/>
              <w:t xml:space="preserve">Dominique Vaugeois; Cécile Rochelois. </w:t>
            </w:r>
            <w:r>
              <w:rPr>
                <w:i w:val="1"/>
                <w:iCs w:val="1"/>
              </w:rPr>
              <w:t xml:space="preserve">Littérature et Ruralité</w:t>
            </w:r>
            <w:r>
              <w:rPr/>
              <w:t xml:space="preserve">, pp.363-376, 2025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hal-04844435v1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forme d’une ‘‘Vie’’ : le ‘‘Dostoïevski’’ fantôme de Gide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Hélène Baty-Delalande</w:t>
              </w:r>
            </w:hyperlink>
          </w:p>
          <w:p>
            <w:pPr/>
            <w:r>
              <w:rPr/>
              <w:t xml:space="preserve">Stéphanie Bertrand; Pierre Masson. </w:t>
            </w:r>
            <w:r>
              <w:rPr>
                <w:i w:val="1"/>
                <w:iCs w:val="1"/>
              </w:rPr>
              <w:t xml:space="preserve">La Belle Époque de la critique</w:t>
            </w:r>
            <w:r>
              <w:rPr/>
              <w:t xml:space="preserve">, pp.119-138, 2025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hal-05421858v1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souvenir sentimental? Présences de Robert Schumann chez Romain Rolland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Hélène Baty-Delalande</w:t>
              </w:r>
            </w:hyperlink>
          </w:p>
          <w:p>
            <w:pPr/>
            <w:r>
              <w:rPr/>
              <w:t xml:space="preserve">Sylvain Ledda; Augustin Voegele. </w:t>
            </w:r>
            <w:r>
              <w:rPr>
                <w:i w:val="1"/>
                <w:iCs w:val="1"/>
              </w:rPr>
              <w:t xml:space="preserve">Robert Schumann dans les lettres et les arts en France et en Europe. XIXe-XXIe s</w:t>
            </w:r>
            <w:r>
              <w:rPr/>
              <w:t xml:space="preserve">, Champion, A paraître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hal-04844419v1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La forme d’une ‘‘Vie’’ : le ‘‘Dostoïevski’’ fantôme de Gide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Hélène Baty-Delalande</w:t>
              </w:r>
            </w:hyperlink>
          </w:p>
          <w:p>
            <w:pPr/>
            <w:r>
              <w:rPr/>
              <w:t xml:space="preserve">Stéphanie Bertrand; Pierre Masson. </w:t>
            </w:r>
            <w:r>
              <w:rPr>
                <w:i w:val="1"/>
                <w:iCs w:val="1"/>
              </w:rPr>
              <w:t xml:space="preserve">La Belle Époque de la critique</w:t>
            </w:r>
            <w:r>
              <w:rPr/>
              <w:t xml:space="preserve">, A paraître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hal-04844437v1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politique à bas bruit dans la correspondance entre André Gide et Marcel de Coppet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Hélène Baty-Delalande</w:t>
              </w:r>
            </w:hyperlink>
          </w:p>
          <w:p>
            <w:pPr/>
            <w:r>
              <w:rPr/>
              <w:t xml:space="preserve">Battiston Régine; Voegele Augustin; Dziub Nikol. </w:t>
            </w:r>
            <w:r>
              <w:rPr>
                <w:i w:val="1"/>
                <w:iCs w:val="1"/>
              </w:rPr>
              <w:t xml:space="preserve">Amitiés épistolaires entre littérature et politique</w:t>
            </w:r>
            <w:r>
              <w:rPr/>
              <w:t xml:space="preserve">, Editions des presses universitaires de Reims, 2024, 978-2-37496-223-8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hal-04732778v1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Dossier de presse : la réception de La Tentation de l’Occident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Hélène Baty-Delalande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Relire La Tentation de l’Occident</w:t>
            </w:r>
            <w:r>
              <w:rPr/>
              <w:t xml:space="preserve">, Hermann, 2024, Cahier Textuel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hal-04844429v1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Une ‘‘longue inimitié’’ : Drieu la Rochelle et Aragon, des lettres ouvertes aux lettres interposées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Hélène Baty-Delalande</w:t>
              </w:r>
            </w:hyperlink>
          </w:p>
          <w:p>
            <w:pPr/>
            <w:r>
              <w:rPr/>
              <w:t xml:space="preserve">Battiston Régine; Voegele Augustin; Dziub Nikol. </w:t>
            </w:r>
            <w:r>
              <w:rPr>
                <w:i w:val="1"/>
                <w:iCs w:val="1"/>
              </w:rPr>
              <w:t xml:space="preserve">L’Inimitié dans les correspondances d’écrivains</w:t>
            </w:r>
            <w:r>
              <w:rPr/>
              <w:t xml:space="preserve">, Éditions et Presses Universitaires de Reims (EPURE),, p. 189-204, 2023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hal-04732848v1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‘‘ Préférant m’entretenir de ces choses avec vous plutôt qu’avec moi-même’’ – Politique et amitié dans La Tentation de l’Occident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Hélène Baty-Delalande</w:t>
              </w:r>
            </w:hyperlink>
          </w:p>
          <w:p>
            <w:pPr/>
            <w:r>
              <w:rPr/>
              <w:t xml:space="preserve">Hélène Baty-Delalande; Dominique Vaugeois. </w:t>
            </w:r>
            <w:r>
              <w:rPr>
                <w:i w:val="1"/>
                <w:iCs w:val="1"/>
              </w:rPr>
              <w:t xml:space="preserve">Relire La Tentation de l’Occident</w:t>
            </w:r>
            <w:r>
              <w:rPr/>
              <w:t xml:space="preserve">, Hermann, p. 113-130, 2023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hal-04844434v1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Avant-propos » à Une jeunesse romanesque 1922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Hélène Baty-Delalande</w:t>
              </w:r>
            </w:hyperlink>
          </w:p>
          <w:p>
            <w:pPr/>
            <w:r>
              <w:rPr/>
              <w:t xml:space="preserve">Hélène Baty-Delalande; Alain Tassel. </w:t>
            </w:r>
            <w:r>
              <w:rPr>
                <w:i w:val="1"/>
                <w:iCs w:val="1"/>
              </w:rPr>
              <w:t xml:space="preserve">Une jeunesse romanesque (1922)</w:t>
            </w:r>
            <w:r>
              <w:rPr/>
              <w:t xml:space="preserve">, Classiques Garnier, 2023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hal-04752096v1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Surveiller et punir l’enfant difficile : Le Cahier gris et Le Pénitencier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Hélène Baty-Delalande</w:t>
              </w:r>
            </w:hyperlink>
          </w:p>
          <w:p>
            <w:pPr/>
            <w:r>
              <w:rPr/>
              <w:t xml:space="preserve">Hélène Baty-Delalande; Alain Tassel. </w:t>
            </w:r>
            <w:r>
              <w:rPr>
                <w:i w:val="1"/>
                <w:iCs w:val="1"/>
              </w:rPr>
              <w:t xml:space="preserve">Une jeunesse romanesque, 1922</w:t>
            </w:r>
            <w:r>
              <w:rPr/>
              <w:t xml:space="preserve">, Classiques Garnier, p. 273-289, 2023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hal-04844433v1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Situation de la critique littéraire dans Les Temps Modernes (1945-1953) : le spectre de La NRF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Hélène Baty-Delalande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Esther Demoulin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Jean-François Louette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Juliette Simont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Temps modernes, d’un siècle l’autre</w:t>
            </w:r>
            <w:r>
              <w:rPr/>
              <w:t xml:space="preserve">, Les Impressions nouvelles, p. 67-93, 2023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hal-04844431v1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Nouvelle revue française de Paulhan (1924-1940) : les femmes introuvables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Hélène Baty-Delalande</w:t>
              </w:r>
            </w:hyperlink>
          </w:p>
          <w:p>
            <w:pPr/>
            <w:r>
              <w:rPr/>
              <w:t xml:space="preserve">Amélie Auzoux, Camille Koskas et Elisabeth Russo. </w:t>
            </w:r>
            <w:r>
              <w:rPr>
                <w:i w:val="1"/>
                <w:iCs w:val="1"/>
              </w:rPr>
              <w:t xml:space="preserve">Des revues et des femmes</w:t>
            </w:r>
            <w:r>
              <w:rPr/>
              <w:t xml:space="preserve">, Honoré Champion, p. 93-106.,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hal-03604504v1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La Nouvelle revue française de Paulhan (1924-1940) : les femmes introuvables ?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Hélène Baty-Delalande</w:t>
              </w:r>
            </w:hyperlink>
          </w:p>
          <w:p>
            <w:pPr/>
            <w:r>
              <w:rPr/>
              <w:t xml:space="preserve">Amélie Auzoux; Camille Koskas; Lisa Russo. </w:t>
            </w:r>
            <w:r>
              <w:rPr>
                <w:i w:val="1"/>
                <w:iCs w:val="1"/>
              </w:rPr>
              <w:t xml:space="preserve">Femmes en revue</w:t>
            </w:r>
            <w:r>
              <w:rPr/>
              <w:t xml:space="preserve">, Champion, p. 93-106,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hal-04844444v1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voix de la dissidence. Monologuer (ou pas) dans quelques romans politiques des années trente (Aragon, Nizan, Malraux, Guilloux, Martin du Gard et Drieu)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Hélène Baty-Delalande</w:t>
              </w:r>
            </w:hyperlink>
          </w:p>
          <w:p>
            <w:pPr/>
            <w:r>
              <w:rPr/>
              <w:t xml:space="preserve">Françoise Dubor et Stéphanie Smadja. </w:t>
            </w:r>
            <w:r>
              <w:rPr>
                <w:i w:val="1"/>
                <w:iCs w:val="1"/>
              </w:rPr>
              <w:t xml:space="preserve">Pratiques monologales</w:t>
            </w:r>
            <w:r>
              <w:rPr/>
              <w:t xml:space="preserve">, Hermann,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hal-03604493v1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‘‘Cédez tentation pour amour Melpomène et amis’’. Gide et Martin du Gard : critiques croisées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Hélène Baty-Delalande</w:t>
              </w:r>
            </w:hyperlink>
          </w:p>
          <w:p>
            <w:pPr/>
            <w:r>
              <w:rPr/>
              <w:t xml:space="preserve">Vincenzo Mazza. </w:t>
            </w:r>
            <w:r>
              <w:rPr>
                <w:i w:val="1"/>
                <w:iCs w:val="1"/>
              </w:rPr>
              <w:t xml:space="preserve">André Gide et le théâtre, un parcours à re-tracer</w:t>
            </w:r>
            <w:r>
              <w:rPr/>
              <w:t xml:space="preserve">, Classiques Garnier,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hal-03604501v1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 Bernanos », « Drieu », « Gide », « Mauriac », « Montherlant », « Nizan », « La NRF », « Paulhan », « Sartre » et « Valéry » pour le Dictionnaire Aragon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Hélène Baty-Delalande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Nathalie Piegay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Josette Pintueles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Aragon</w:t>
            </w:r>
            <w:r>
              <w:rPr/>
              <w:t xml:space="preserve">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hal-02160960v1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Jean Rouaud : reconnaissance à Balzac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Hélène Baty-Delalande</w:t>
              </w:r>
            </w:hyperlink>
          </w:p>
          <w:p>
            <w:pPr/>
            <w:r>
              <w:rPr/>
              <w:t xml:space="preserve">Chantal Massol. </w:t>
            </w:r>
            <w:r>
              <w:rPr>
                <w:i w:val="1"/>
                <w:iCs w:val="1"/>
              </w:rPr>
              <w:t xml:space="preserve">Balzac contemporain</w:t>
            </w:r>
            <w:r>
              <w:rPr/>
              <w:t xml:space="preserve">, Classiques Garnier, pp.91-102,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hal-01807202v1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ne naît pas femme, on le devient : la fabrique des filles dans les Mémoires d’une jeune fille rangée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Hélène Baty-Delalande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Simone de Beauvoir, Mémoires d’une jeune fille rangée (dir. Jean-Louis Jeannelle)</w:t>
            </w:r>
            <w:r>
              <w:rPr/>
              <w:t xml:space="preserve">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hal-02160982v1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L’imagination scientifique. Chats et autres figures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Hélène Baty-Delalande</w:t>
              </w:r>
            </w:hyperlink>
          </w:p>
          <w:p>
            <w:pPr/>
            <w:r>
              <w:rPr/>
              <w:t xml:space="preserve">Aurélie Foglia, Catherine Mayaux, Anne-Gaëlle Saliot et Lauret Zimmermann. </w:t>
            </w:r>
            <w:r>
              <w:rPr>
                <w:i w:val="1"/>
                <w:iCs w:val="1"/>
              </w:rPr>
              <w:t xml:space="preserve">Philippe Forest. Une vie à écrire</w:t>
            </w:r>
            <w:r>
              <w:rPr/>
              <w:t xml:space="preserve">, Gallimard, 2018, Les Cahiers de la NRF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hal-01807183v1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Une route qui s’écarte de plus en plus » Gide et la crise de l’identité nationale (1939-1945)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Hélène Baty-Delalande</w:t>
              </w:r>
            </w:hyperlink>
          </w:p>
          <w:p>
            <w:pPr/>
            <w:r>
              <w:rPr/>
              <w:t xml:space="preserve">Jean-Michel Wittmann. </w:t>
            </w:r>
            <w:r>
              <w:rPr>
                <w:i w:val="1"/>
                <w:iCs w:val="1"/>
              </w:rPr>
              <w:t xml:space="preserve">Gide ou l'identité en question</w:t>
            </w:r>
            <w:r>
              <w:rPr/>
              <w:t xml:space="preserve">, Classiques Garnier,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hal-03616333v1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Jean Barois, roman des passages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Hélène Baty-Delalande</w:t>
              </w:r>
            </w:hyperlink>
          </w:p>
          <w:p>
            <w:pPr/>
            <w:r>
              <w:rPr/>
              <w:t xml:space="preserve">Hélène Baty-Delalande et Jean-François Massol. </w:t>
            </w:r>
            <w:r>
              <w:rPr>
                <w:i w:val="1"/>
                <w:iCs w:val="1"/>
              </w:rPr>
              <w:t xml:space="preserve">Jean Barois, centenaire d'un roman-monstre. Lectures actuelles, lectures à vif</w:t>
            </w:r>
            <w:r>
              <w:rPr/>
              <w:t xml:space="preserve">, Peter Lang, pp. 35-48,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hal-01430373v1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Autour de Jean Barois, 1913-1914. La réception critique de Jean Barois: modernité d'un roman-monstre?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Hélène Baty-Delalande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Jean Barois, centenaire d'un roman-monstre. Lectures actuelles, lectures à vif</w:t>
            </w:r>
            <w:r>
              <w:rPr/>
              <w:t xml:space="preserve">, pp. 141-205,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hal-01430380v1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Drieu la Rochelle, Pierre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Hélène Baty-Delalande</w:t>
              </w:r>
            </w:hyperlink>
          </w:p>
          <w:p>
            <w:pPr/>
            <w:r>
              <w:rPr/>
              <w:t xml:space="preserve">Alain Montandon. </w:t>
            </w:r>
            <w:r>
              <w:rPr>
                <w:i w:val="1"/>
                <w:iCs w:val="1"/>
              </w:rPr>
              <w:t xml:space="preserve">Dictionnaire du dandysme</w:t>
            </w:r>
            <w:r>
              <w:rPr/>
              <w:t xml:space="preserve">, H. Champion,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hal-01293159v1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«Nous errions encore aux lisières de l’expérience», Figures romanesques de l’entrée en guerre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Hélène Baty-Delalande</w:t>
              </w:r>
            </w:hyperlink>
          </w:p>
          <w:p>
            <w:pPr/>
            <w:r>
              <w:rPr/>
              <w:t xml:space="preserve">Hélène Baty-Delalande et Carine Trevisan. </w:t>
            </w:r>
            <w:r>
              <w:rPr>
                <w:i w:val="1"/>
                <w:iCs w:val="1"/>
              </w:rPr>
              <w:t xml:space="preserve">Entrer en guerre</w:t>
            </w:r>
            <w:r>
              <w:rPr/>
              <w:t xml:space="preserve">, Hermann, p. 145-160, 2016, Cahiers Textuel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hal-01362082v1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Les intermittences du roman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Hélène Baty-Delalande</w:t>
              </w:r>
            </w:hyperlink>
          </w:p>
          <w:p>
            <w:pPr/>
            <w:r>
              <w:rPr/>
              <w:t xml:space="preserve">Nathalie Piegay et Laurent Zimmermann. </w:t>
            </w:r>
            <w:r>
              <w:rPr>
                <w:i w:val="1"/>
                <w:iCs w:val="1"/>
              </w:rPr>
              <w:t xml:space="preserve">Roland Barthes aujourd'hui</w:t>
            </w:r>
            <w:r>
              <w:rPr/>
              <w:t xml:space="preserve">, Hermann, coll. "Cahiers Textuel",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hal-01430460v1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Malraux/Drieu: &amp;quot;Faire époque?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Hélène Baty-Delalande</w:t>
              </w:r>
            </w:hyperlink>
          </w:p>
          <w:p>
            <w:pPr/>
            <w:r>
              <w:rPr/>
              <w:t xml:space="preserve">Martine Boyer-Weinmann et Jean-Louis Jeannelle. </w:t>
            </w:r>
            <w:r>
              <w:rPr>
                <w:i w:val="1"/>
                <w:iCs w:val="1"/>
              </w:rPr>
              <w:t xml:space="preserve">Signés Malraux, André Malraux et la question biographique</w:t>
            </w:r>
            <w:r>
              <w:rPr/>
              <w:t xml:space="preserve">, Classiques Garnier,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hal-01301269v1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Bricolages critiques. L’exemple de quelques écrivains dans les années trente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Hélène Baty-Delalande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L'expérience du cinéma</w:t>
            </w:r>
            <w:r>
              <w:rPr/>
              <w:t xml:space="preserve">, Hermann, pp. 33-42, 2015, Cahiers Textuel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hal-01226317v1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romans, ça sert à l’avenir. Sur Jean Prévost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Hélène Baty-Delalande</w:t>
              </w:r>
            </w:hyperlink>
          </w:p>
          <w:p>
            <w:pPr/>
            <w:r>
              <w:rPr/>
              <w:t xml:space="preserve">E. Bluteau et F. Ouellet. </w:t>
            </w:r>
            <w:r>
              <w:rPr>
                <w:i w:val="1"/>
                <w:iCs w:val="1"/>
              </w:rPr>
              <w:t xml:space="preserve">Jean Prévost le multiple</w:t>
            </w:r>
            <w:r>
              <w:rPr/>
              <w:t xml:space="preserve">, Presses universitaires de Rennes, pp. 17-30,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hal-01226324v1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Jubilations mauvaises. Les chroniques dramatiques de Maurice Boissard/Paul Léautaud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Hélène Baty-Delalande</w:t>
              </w:r>
            </w:hyperlink>
          </w:p>
          <w:p>
            <w:pPr/>
            <w:r>
              <w:rPr/>
              <w:t xml:space="preserve">E. Marty et J. Majorel. </w:t>
            </w:r>
            <w:r>
              <w:rPr>
                <w:i w:val="1"/>
                <w:iCs w:val="1"/>
              </w:rPr>
              <w:t xml:space="preserve">Critique et violence</w:t>
            </w:r>
            <w:r>
              <w:rPr/>
              <w:t xml:space="preserve">, Hermann, pp. 21-38, 2014, Cahiers Textuel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hal-01226282v1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généalogie introuvable du ‘‘picaresque’’ selon Gary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Hélène Baty-Delalande</w:t>
              </w:r>
            </w:hyperlink>
          </w:p>
          <w:p>
            <w:pPr/>
            <w:r>
              <w:rPr/>
              <w:t xml:space="preserve">Julien Roumette. </w:t>
            </w:r>
            <w:r>
              <w:rPr>
                <w:i w:val="1"/>
                <w:iCs w:val="1"/>
              </w:rPr>
              <w:t xml:space="preserve">Romain Gary, picaros et paumés</w:t>
            </w:r>
            <w:r>
              <w:rPr/>
              <w:t xml:space="preserve">, Classiques Garnier, pp. 61-73, 2014, Cahiers Romain Gary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hal-01226289v1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romanesque contre la ‘‘littérature’’. Formes et critiques d’une ferveur interrompue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Hélène Baty-Delalande</w:t>
              </w:r>
            </w:hyperlink>
          </w:p>
          <w:p>
            <w:pPr/>
            <w:r>
              <w:rPr/>
              <w:t xml:space="preserve">M.-P. Berranger et C. Camelin. </w:t>
            </w:r>
            <w:r>
              <w:rPr>
                <w:i w:val="1"/>
                <w:iCs w:val="1"/>
              </w:rPr>
              <w:t xml:space="preserve">1913 Cent ans après Enchantement, désenchantement, actes du colloque de Cerisy du 8 au 15 juillet 2013</w:t>
            </w:r>
            <w:r>
              <w:rPr/>
              <w:t xml:space="preserve">, Hermann, pp. 33-50,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hal-01226303v1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L'outrance contre l'emportement : l'écriture romanesque de la Grande Guerre chez Roger Martin du Gard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Hélène Baty-Delalande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Roger Martin du Gard et la Grande Guerre</w:t>
            </w:r>
            <w:r>
              <w:rPr/>
              <w:t xml:space="preserve">, Gallimard, pp.93-113, 2014, Cahiers Roger Martin du Gard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hal-00707686v1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Jean Schlumberger ou l’austérité de l’épure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Hélène Baty-Delalande</w:t>
              </w:r>
            </w:hyperlink>
          </w:p>
          <w:p>
            <w:pPr/>
            <w:r>
              <w:rPr/>
              <w:t xml:space="preserve">B. Curatolo et F. Ouellet. </w:t>
            </w:r>
            <w:r>
              <w:rPr>
                <w:i w:val="1"/>
                <w:iCs w:val="1"/>
              </w:rPr>
              <w:t xml:space="preserve">Romans exhumés (1910-1960). Contribution à l’histoire littéraire du vingtième siècle</w:t>
            </w:r>
            <w:r>
              <w:rPr/>
              <w:t xml:space="preserve">, , pp. 33-42,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hal-01226272v1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Militantes : quelles représentations de l’engagement au féminin ? Sur La Femme vierge de Madeleine Pelletier, Délivrance de Louise Weiss et Le Refus d’Édith Thomas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Hélène Baty-Delalande</w:t>
              </w:r>
            </w:hyperlink>
          </w:p>
          <w:p>
            <w:pPr/>
            <w:r>
              <w:rPr/>
              <w:t xml:space="preserve">Anne Mathieu et François Ouellet. </w:t>
            </w:r>
            <w:r>
              <w:rPr>
                <w:i w:val="1"/>
                <w:iCs w:val="1"/>
              </w:rPr>
              <w:t xml:space="preserve">Journalisme et littérature dans la gauche des années 1930</w:t>
            </w:r>
            <w:r>
              <w:rPr/>
              <w:t xml:space="preserve">, Presses universitaires de Rennes, pp.191-201,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hal-01226293v1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Jean Schlumberger ou l'austérité de l'épure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Hélène Baty-Delalande</w:t>
              </w:r>
            </w:hyperlink>
          </w:p>
          <w:p>
            <w:pPr/>
            <w:r>
              <w:rPr/>
              <w:t xml:space="preserve">Bruno Curatolo, François Ouellet et Paul Renard. </w:t>
            </w:r>
            <w:r>
              <w:rPr>
                <w:i w:val="1"/>
                <w:iCs w:val="1"/>
              </w:rPr>
              <w:t xml:space="preserve">Romans exhumés (1910-1960), Contribution à l'histoire littéraire du XXe siècle</w:t>
            </w:r>
            <w:r>
              <w:rPr/>
              <w:t xml:space="preserve">, Presses universitaires de Dijon, p. 33-42,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hal-00708261v1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Portraits fragmentés de ‘‘camarades’’ dans quelques récits français de la Grande Guerre (Duhamel, Dorgelès, Drieu, Cendrars)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Hélène Baty-Delalande</w:t>
              </w:r>
            </w:hyperlink>
          </w:p>
          <w:p>
            <w:pPr/>
            <w:r>
              <w:rPr/>
              <w:t xml:space="preserve">G. Seybert et T. Stauder. </w:t>
            </w:r>
            <w:r>
              <w:rPr>
                <w:i w:val="1"/>
                <w:iCs w:val="1"/>
              </w:rPr>
              <w:t xml:space="preserve">Heroisches Elend – Misères de l’héroïsme – Heroic Misery. La Première guerre mondiale dans la conscience intellectuelle, littéraire et artistique des cultures européennes</w:t>
            </w:r>
            <w:r>
              <w:rPr/>
              <w:t xml:space="preserve">, Peter Lang, pp. 727-740,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hal-01226280v1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Articles &amp;quot; Mauriac &amp;quot;, &amp;quot; Auriol &amp;quot;, &amp;quot; Jouhandeau &amp;quot;, &amp;quot; NRF &amp;quot;, &amp;quot; Maurice Nadeau &amp;quot;, &amp;quot; Revue d'études palestiniennes &amp;quot;, &amp;quot; Hamza &amp;quot;, &amp;quot; Poirot-Delpech &amp;quot;, &amp;quot; Guattari &amp;quot;, &amp;quot; Les Temps modernes &amp;quot;, pour le Dictionnaire Genet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Hélène Baty-Delalande</w:t>
              </w:r>
            </w:hyperlink>
          </w:p>
          <w:p>
            <w:pPr/>
            <w:r>
              <w:rPr/>
              <w:t xml:space="preserve">Marie-Claude Hubert. </w:t>
            </w:r>
            <w:r>
              <w:rPr>
                <w:i w:val="1"/>
                <w:iCs w:val="1"/>
              </w:rPr>
              <w:t xml:space="preserve">Dictionnaire Jean Genet</w:t>
            </w:r>
            <w:r>
              <w:rPr/>
              <w:t xml:space="preserve">, Honoré Champion,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hal-00697442v1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masques de Genet au miroir de la critique : la réception immédiate de Journal du voleur et d'Un captif amoureux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Hélène Baty-Delalande</w:t>
              </w:r>
            </w:hyperlink>
          </w:p>
          <w:p>
            <w:pPr/>
            <w:r>
              <w:rPr/>
              <w:t xml:space="preserve">D. Carlat et A. Fontvieille. </w:t>
            </w:r>
            <w:r>
              <w:rPr>
                <w:i w:val="1"/>
                <w:iCs w:val="1"/>
              </w:rPr>
              <w:t xml:space="preserve">Jean Genet et son lecteur. Autour de la réception critique de Journal du voleur et d'Un captif amoureux</w:t>
            </w:r>
            <w:r>
              <w:rPr/>
              <w:t xml:space="preserve">, Presses universitaires de Saint-Etienne, pp. 19-30,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hal-00707700v1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L'homme nouveau''. Entretien avec Jean Rouaud du 5 janvier 2007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Hélène Baty-Delalande</w:t>
              </w:r>
            </w:hyperlink>
          </w:p>
          <w:p>
            <w:pPr/>
            <w:r>
              <w:rPr/>
              <w:t xml:space="preserve">H. Baty-Delalande et JY. Debreuille. </w:t>
            </w:r>
            <w:r>
              <w:rPr>
                <w:i w:val="1"/>
                <w:iCs w:val="1"/>
              </w:rPr>
              <w:t xml:space="preserve">Lire Rouaud</w:t>
            </w:r>
            <w:r>
              <w:rPr/>
              <w:t xml:space="preserve">, PUL, pp. 219-233,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hal-00708273v1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Dossier de presse : la réception de Journal du voleur et d'Un captif amoureux de Jean Genet, constitution et annotation d'un dossier d'une cinquantaine d'articles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Hélène Baty-Delalande</w:t>
              </w:r>
            </w:hyperlink>
          </w:p>
          <w:p>
            <w:pPr/>
            <w:r>
              <w:rPr/>
              <w:t xml:space="preserve">D. Carlat et A. Fontvieille. </w:t>
            </w:r>
            <w:r>
              <w:rPr>
                <w:i w:val="1"/>
                <w:iCs w:val="1"/>
              </w:rPr>
              <w:t xml:space="preserve">Jean Genet et son lecteur. La réception critique de Journal du voleur et d'Un captif amoureux</w:t>
            </w:r>
            <w:r>
              <w:rPr/>
              <w:t xml:space="preserve">, Presses universitaires de Saint-Etienne, pp. 35-176,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hal-00707744v1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Cela suffisait-il pour s'inventer une histoire ?'' Écriture du ressassement et poétique centrifuge chez Jean Rouaud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Hélène Baty-Delalande</w:t>
              </w:r>
            </w:hyperlink>
          </w:p>
          <w:p>
            <w:pPr/>
            <w:r>
              <w:rPr/>
              <w:t xml:space="preserve">H. Baty-Delalande et JY. Debreuille. </w:t>
            </w:r>
            <w:r>
              <w:rPr>
                <w:i w:val="1"/>
                <w:iCs w:val="1"/>
              </w:rPr>
              <w:t xml:space="preserve">Lire Jean Rouaud</w:t>
            </w:r>
            <w:r>
              <w:rPr/>
              <w:t xml:space="preserve">, PUL, pp. 37-55,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hal-00707746v1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Canaliser le roman-fleuve : Les Thibault de Roger Martin du Gard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Hélène Baty-Delalande</w:t>
              </w:r>
            </w:hyperlink>
          </w:p>
          <w:p>
            <w:pPr/>
            <w:r>
              <w:rPr/>
              <w:t xml:space="preserve">Andrea Del Lungo. </w:t>
            </w:r>
            <w:r>
              <w:rPr>
                <w:i w:val="1"/>
                <w:iCs w:val="1"/>
              </w:rPr>
              <w:t xml:space="preserve">Le Début et la fin du récit: une relation critique</w:t>
            </w:r>
            <w:r>
              <w:rPr/>
              <w:t xml:space="preserve">, Garnier-Flammarion, pp. 57-72,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hal-00707657v1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 n'est pas une enclave, c'est un noyau&amp;quot;: l'affaire Dreyfus dans Jean Barois, à partir de la réception critique du roman 1913-1914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Hélène Baty-Delalande</w:t>
              </w:r>
            </w:hyperlink>
          </w:p>
          <w:p>
            <w:pPr/>
            <w:r>
              <w:rPr/>
              <w:t xml:space="preserve">Alain Tassel et Aude Déruelle. </w:t>
            </w:r>
            <w:r>
              <w:rPr>
                <w:i w:val="1"/>
                <w:iCs w:val="1"/>
              </w:rPr>
              <w:t xml:space="preserve">Le roman historique</w:t>
            </w:r>
            <w:r>
              <w:rPr/>
              <w:t xml:space="preserve">, L'Harmattan, 2008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hal-01293198v1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Eine grosse stille Stimme ? Pazifismus und umgelenkte Diskurse bei Roger Martin du Gard, von München bis zu Épilogue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Hélène Baty-Delalande</w:t>
              </w:r>
            </w:hyperlink>
          </w:p>
          <w:p>
            <w:pPr/>
            <w:r>
              <w:rPr/>
              <w:t xml:space="preserve">M. Boyer-Weinmann, F. Estelmann et O. Müller. </w:t>
            </w:r>
            <w:r>
              <w:rPr>
                <w:i w:val="1"/>
                <w:iCs w:val="1"/>
              </w:rPr>
              <w:t xml:space="preserve">Das Münchener Abkommen und die Intellektuellen, Litteratur und Exil in Frankreich zwischen Krise und Krieg</w:t>
            </w:r>
            <w:r>
              <w:rPr/>
              <w:t xml:space="preserve">, Gunter Narr Verlag Tübingen, pp. 63-82, 2008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hal-00707678v1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Notice d’encyclopédie ou de dictionnaire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Jean Paulhan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Hélène Baty-Delalande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Paola Pc Cattani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Teresa Manuela Lussone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Giulio Sanseverino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de la paix</w:t>
            </w:r>
            <w:r>
              <w:rPr/>
              <w:t xml:space="preserve">, 2026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hal-05515114v1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Roger Martin du Gard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Hélène Baty-Delalande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Paola Pc Cattani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Teresa Manuela Lussone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Giulio Sanseverino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de la paix</w:t>
            </w:r>
            <w:r>
              <w:rPr/>
              <w:t xml:space="preserve">, 2026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hal-05515107v1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Paul Nizan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Hélène Baty-Delalande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Paola Pc Cattani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Teresa Manuela Lussone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Giulio Sanseverino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de la paix</w:t>
            </w:r>
            <w:r>
              <w:rPr/>
              <w:t xml:space="preserve">, 2026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hal-05515125v1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Marcelle Capy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Hélène Baty-Delalande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Paola Pc Cattani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Teresa Manuela Lussone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Giulio Sanseverino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de la paix</w:t>
            </w:r>
            <w:r>
              <w:rPr/>
              <w:t xml:space="preserve">, 2026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hal-05515120v1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histoires pas sérieuses ? Fictions buissonnières et reconfigurations de l'histoire littéraire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Hélène Baty-Delalande</w:t>
              </w:r>
            </w:hyperlink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hal-00708268v1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Histoire de panoplies critiques. Lire et juger Drieu la Rochelle de 1917 à nos jours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Hélène Baty-Delalande</w:t>
              </w:r>
            </w:hyperlink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hal-00708269v1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Babel dans la bibliothèque ? Hantise et fascination du cosmopolitisme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Hélène Baty-Delalande</w:t>
              </w:r>
            </w:hyperlink>
          </w:p>
          <w:p>
            <w:pPr/>
            <w:r>
              <w:rPr/>
              <w:t xml:space="preserve">2011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hal-00708266v1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question de l'engagement chez Roger Martin du Gard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Hélène Baty-Delalande</w:t>
              </w:r>
            </w:hyperlink>
          </w:p>
          <w:p>
            <w:pPr/>
            <w:r>
              <w:rPr/>
              <w:t xml:space="preserve">Littératures. Université Lyon 2 Lumière, 2007. Français.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⟨NNT : 2007LYO20061⟩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tel-04752659v1</w:t>
              </w:r>
            </w:hyperlink>
          </w:p>
        </w:tc>
      </w:tr>
    </w:tbl>
    <w:sectPr>
      <w:footerReference w:type="default" r:id="rId17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21831v1" TargetMode="External"/><Relationship Id="rId8" Type="http://schemas.openxmlformats.org/officeDocument/2006/relationships/hyperlink" Target="https://hal.science/search/index/?q=*&amp;authFullName_s=H&#233;l&#232;ne Baty-Delalande" TargetMode="External"/><Relationship Id="rId9" Type="http://schemas.openxmlformats.org/officeDocument/2006/relationships/hyperlink" Target="https://hal.science/hal-05421826v1" TargetMode="External"/><Relationship Id="rId10" Type="http://schemas.openxmlformats.org/officeDocument/2006/relationships/hyperlink" Target="https://hal.science/hal-04751981v1" TargetMode="External"/><Relationship Id="rId11" Type="http://schemas.openxmlformats.org/officeDocument/2006/relationships/hyperlink" Target="https://hal.science/hal-04752131v1" TargetMode="External"/><Relationship Id="rId12" Type="http://schemas.openxmlformats.org/officeDocument/2006/relationships/hyperlink" Target="https://hal.science/hal-04752016v1" TargetMode="External"/><Relationship Id="rId13" Type="http://schemas.openxmlformats.org/officeDocument/2006/relationships/hyperlink" Target="https://hal.science/hal-03604460v1" TargetMode="External"/><Relationship Id="rId14" Type="http://schemas.openxmlformats.org/officeDocument/2006/relationships/hyperlink" Target="https://hal.science/hal-03604483v1" TargetMode="External"/><Relationship Id="rId15" Type="http://schemas.openxmlformats.org/officeDocument/2006/relationships/hyperlink" Target="https://hal.science/hal-03604446v1" TargetMode="External"/><Relationship Id="rId16" Type="http://schemas.openxmlformats.org/officeDocument/2006/relationships/hyperlink" Target="https://hal.science/hal-03604431v1" TargetMode="External"/><Relationship Id="rId17" Type="http://schemas.openxmlformats.org/officeDocument/2006/relationships/hyperlink" Target="https://hal.science/hal-03604467v1" TargetMode="External"/><Relationship Id="rId18" Type="http://schemas.openxmlformats.org/officeDocument/2006/relationships/hyperlink" Target="https://hal.science/hal-04752055v1" TargetMode="External"/><Relationship Id="rId19" Type="http://schemas.openxmlformats.org/officeDocument/2006/relationships/hyperlink" Target="https://hal.science/hal-03604439v1" TargetMode="External"/><Relationship Id="rId20" Type="http://schemas.openxmlformats.org/officeDocument/2006/relationships/hyperlink" Target="https://hal.science/hal-02160976v1" TargetMode="External"/><Relationship Id="rId21" Type="http://schemas.openxmlformats.org/officeDocument/2006/relationships/hyperlink" Target="https://hal.science/hal-03604463v1" TargetMode="External"/><Relationship Id="rId22" Type="http://schemas.openxmlformats.org/officeDocument/2006/relationships/hyperlink" Target="https://hal.science/hal-02160973v1" TargetMode="External"/><Relationship Id="rId23" Type="http://schemas.openxmlformats.org/officeDocument/2006/relationships/hyperlink" Target="https://hal.science/hal-02160970v1" TargetMode="External"/><Relationship Id="rId24" Type="http://schemas.openxmlformats.org/officeDocument/2006/relationships/hyperlink" Target="https://hal.science/hal-02160978v1" TargetMode="External"/><Relationship Id="rId25" Type="http://schemas.openxmlformats.org/officeDocument/2006/relationships/hyperlink" Target="https://hal.science/hal-01807215v1" TargetMode="External"/><Relationship Id="rId26" Type="http://schemas.openxmlformats.org/officeDocument/2006/relationships/hyperlink" Target="https://hal.science/hal-01807196v1" TargetMode="External"/><Relationship Id="rId27" Type="http://schemas.openxmlformats.org/officeDocument/2006/relationships/hyperlink" Target="https://u-paris.hal.science/hal-01293192v1" TargetMode="External"/><Relationship Id="rId28" Type="http://schemas.openxmlformats.org/officeDocument/2006/relationships/hyperlink" Target="https://u-paris.hal.science/hal-01293191v1" TargetMode="External"/><Relationship Id="rId29" Type="http://schemas.openxmlformats.org/officeDocument/2006/relationships/hyperlink" Target="https://u-paris.hal.science/hal-01293178v1" TargetMode="External"/><Relationship Id="rId30" Type="http://schemas.openxmlformats.org/officeDocument/2006/relationships/hyperlink" Target="https://u-paris.hal.science/hal-01293169v1" TargetMode="External"/><Relationship Id="rId31" Type="http://schemas.openxmlformats.org/officeDocument/2006/relationships/hyperlink" Target="https://hal.science/hal-01226300v1" TargetMode="External"/><Relationship Id="rId32" Type="http://schemas.openxmlformats.org/officeDocument/2006/relationships/hyperlink" Target="https://u-paris.hal.science/hal-01293180v1" TargetMode="External"/><Relationship Id="rId33" Type="http://schemas.openxmlformats.org/officeDocument/2006/relationships/hyperlink" Target="https://hal.science/hal-01226266v1" TargetMode="External"/><Relationship Id="rId34" Type="http://schemas.openxmlformats.org/officeDocument/2006/relationships/hyperlink" Target="https://hal.science/hal-01226309v1" TargetMode="External"/><Relationship Id="rId35" Type="http://schemas.openxmlformats.org/officeDocument/2006/relationships/hyperlink" Target="https://hal.science/hal-01226306v1" TargetMode="External"/><Relationship Id="rId36" Type="http://schemas.openxmlformats.org/officeDocument/2006/relationships/hyperlink" Target="https://hal.science/hal-01226295v1" TargetMode="External"/><Relationship Id="rId37" Type="http://schemas.openxmlformats.org/officeDocument/2006/relationships/hyperlink" Target="https://hal.science/hal-01226284v1" TargetMode="External"/><Relationship Id="rId38" Type="http://schemas.openxmlformats.org/officeDocument/2006/relationships/hyperlink" Target="https://u-paris.hal.science/hal-01293177v1" TargetMode="External"/><Relationship Id="rId39" Type="http://schemas.openxmlformats.org/officeDocument/2006/relationships/hyperlink" Target="https://hal.science/hal-01226276v1" TargetMode="External"/><Relationship Id="rId40" Type="http://schemas.openxmlformats.org/officeDocument/2006/relationships/hyperlink" Target="https://hal.science/hal-00697456v1" TargetMode="External"/><Relationship Id="rId41" Type="http://schemas.openxmlformats.org/officeDocument/2006/relationships/hyperlink" Target="https://u-paris.hal.science/hal-01293194v1" TargetMode="External"/><Relationship Id="rId42" Type="http://schemas.openxmlformats.org/officeDocument/2006/relationships/hyperlink" Target="https://hal.science/hal-00697453v1" TargetMode="External"/><Relationship Id="rId43" Type="http://schemas.openxmlformats.org/officeDocument/2006/relationships/hyperlink" Target="https://u-paris.hal.science/hal-01293197v1" TargetMode="External"/><Relationship Id="rId44" Type="http://schemas.openxmlformats.org/officeDocument/2006/relationships/hyperlink" Target="https://hal.science/hal-00697454v1" TargetMode="External"/><Relationship Id="rId45" Type="http://schemas.openxmlformats.org/officeDocument/2006/relationships/hyperlink" Target="https://hal.science/hal-00697447v1" TargetMode="External"/><Relationship Id="rId46" Type="http://schemas.openxmlformats.org/officeDocument/2006/relationships/hyperlink" Target="https://hal.science/hal-00697451v1" TargetMode="External"/><Relationship Id="rId47" Type="http://schemas.openxmlformats.org/officeDocument/2006/relationships/hyperlink" Target="https://hal.science/hal-00708274v1" TargetMode="External"/><Relationship Id="rId48" Type="http://schemas.openxmlformats.org/officeDocument/2006/relationships/hyperlink" Target="https://hal.science/hal-00708275v1" TargetMode="External"/><Relationship Id="rId49" Type="http://schemas.openxmlformats.org/officeDocument/2006/relationships/hyperlink" Target="https://hal.science/hal-05421801v1" TargetMode="External"/><Relationship Id="rId50" Type="http://schemas.openxmlformats.org/officeDocument/2006/relationships/hyperlink" Target="https://hal.science/hal-05421775v1" TargetMode="External"/><Relationship Id="rId51" Type="http://schemas.openxmlformats.org/officeDocument/2006/relationships/hyperlink" Target="https://hal.science/hal-05421782v1" TargetMode="External"/><Relationship Id="rId52" Type="http://schemas.openxmlformats.org/officeDocument/2006/relationships/hyperlink" Target="https://hal.science/hal-05421769v1" TargetMode="External"/><Relationship Id="rId53" Type="http://schemas.openxmlformats.org/officeDocument/2006/relationships/hyperlink" Target="https://hal.science/hal-05421757v1" TargetMode="External"/><Relationship Id="rId54" Type="http://schemas.openxmlformats.org/officeDocument/2006/relationships/hyperlink" Target="https://hal.science/hal-05421765v1" TargetMode="External"/><Relationship Id="rId55" Type="http://schemas.openxmlformats.org/officeDocument/2006/relationships/hyperlink" Target="https://hal.science/hal-05421739v1" TargetMode="External"/><Relationship Id="rId56" Type="http://schemas.openxmlformats.org/officeDocument/2006/relationships/hyperlink" Target="https://hal.science/hal-05421743v1" TargetMode="External"/><Relationship Id="rId57" Type="http://schemas.openxmlformats.org/officeDocument/2006/relationships/hyperlink" Target="https://hal.science/hal-05421750v1" TargetMode="External"/><Relationship Id="rId58" Type="http://schemas.openxmlformats.org/officeDocument/2006/relationships/hyperlink" Target="https://hal.science/hal-05421729v1" TargetMode="External"/><Relationship Id="rId59" Type="http://schemas.openxmlformats.org/officeDocument/2006/relationships/hyperlink" Target="https://hal.science/hal-05421850v1" TargetMode="External"/><Relationship Id="rId60" Type="http://schemas.openxmlformats.org/officeDocument/2006/relationships/hyperlink" Target="https://hal.science/hal-05421749v1" TargetMode="External"/><Relationship Id="rId61" Type="http://schemas.openxmlformats.org/officeDocument/2006/relationships/hyperlink" Target="https://hal.science/hal-00707758v1" TargetMode="External"/><Relationship Id="rId62" Type="http://schemas.openxmlformats.org/officeDocument/2006/relationships/hyperlink" Target="https://hal.science/hal-00708257v1" TargetMode="External"/><Relationship Id="rId63" Type="http://schemas.openxmlformats.org/officeDocument/2006/relationships/hyperlink" Target="https://hal.science/hal-00708259v1" TargetMode="External"/><Relationship Id="rId64" Type="http://schemas.openxmlformats.org/officeDocument/2006/relationships/hyperlink" Target="https://hal.science/hal-00707754v1" TargetMode="External"/><Relationship Id="rId65" Type="http://schemas.openxmlformats.org/officeDocument/2006/relationships/hyperlink" Target="https://hal.science/hal-00707697v1" TargetMode="External"/><Relationship Id="rId66" Type="http://schemas.openxmlformats.org/officeDocument/2006/relationships/hyperlink" Target="https://hal.science/hal-00708263v1" TargetMode="External"/><Relationship Id="rId67" Type="http://schemas.openxmlformats.org/officeDocument/2006/relationships/hyperlink" Target="https://hal.science/hal-00707752v1" TargetMode="External"/><Relationship Id="rId68" Type="http://schemas.openxmlformats.org/officeDocument/2006/relationships/hyperlink" Target="https://hal.science/hal-00707694v1" TargetMode="External"/><Relationship Id="rId69" Type="http://schemas.openxmlformats.org/officeDocument/2006/relationships/hyperlink" Target="https://hal.science/hal-00707679v1" TargetMode="External"/><Relationship Id="rId70" Type="http://schemas.openxmlformats.org/officeDocument/2006/relationships/hyperlink" Target="https://hal.science/hal-00707748v1" TargetMode="External"/><Relationship Id="rId71" Type="http://schemas.openxmlformats.org/officeDocument/2006/relationships/hyperlink" Target="https://hal.science/hal-00707684v1" TargetMode="External"/><Relationship Id="rId72" Type="http://schemas.openxmlformats.org/officeDocument/2006/relationships/hyperlink" Target="https://hal.science/hal-00707659v1" TargetMode="External"/><Relationship Id="rId73" Type="http://schemas.openxmlformats.org/officeDocument/2006/relationships/hyperlink" Target="https://hal.science/hal-00707655v1" TargetMode="External"/><Relationship Id="rId74" Type="http://schemas.openxmlformats.org/officeDocument/2006/relationships/hyperlink" Target="https://hal.science/hal-00707749v1" TargetMode="External"/><Relationship Id="rId75" Type="http://schemas.openxmlformats.org/officeDocument/2006/relationships/hyperlink" Target="https://hal.science/hal-01360120v1" TargetMode="External"/><Relationship Id="rId76" Type="http://schemas.openxmlformats.org/officeDocument/2006/relationships/hyperlink" Target="https://hal.science/search/index/?q=*&amp;authFullName_s=Carine Trevisan" TargetMode="External"/><Relationship Id="rId77" Type="http://schemas.openxmlformats.org/officeDocument/2006/relationships/hyperlink" Target="https://hal.science/hal-01430282v1" TargetMode="External"/><Relationship Id="rId78" Type="http://schemas.openxmlformats.org/officeDocument/2006/relationships/hyperlink" Target="https://hal.science/search/index/?q=*&amp;authFullName_s=Jean-Fran&#231;ois Massol" TargetMode="External"/><Relationship Id="rId79" Type="http://schemas.openxmlformats.org/officeDocument/2006/relationships/hyperlink" Target="https://hal.science/hal-01807211v1" TargetMode="External"/><Relationship Id="rId80" Type="http://schemas.openxmlformats.org/officeDocument/2006/relationships/hyperlink" Target="https://hal.science/hal-04844428v1" TargetMode="External"/><Relationship Id="rId81" Type="http://schemas.openxmlformats.org/officeDocument/2006/relationships/hyperlink" Target="https://hal.science/search/index/?q=*&amp;authFullName_s=Dominique Vaugeois" TargetMode="External"/><Relationship Id="rId82" Type="http://schemas.openxmlformats.org/officeDocument/2006/relationships/hyperlink" Target="https://hal.science/hal-04844426v1" TargetMode="External"/><Relationship Id="rId83" Type="http://schemas.openxmlformats.org/officeDocument/2006/relationships/hyperlink" Target="https://hal.science/search/index/?q=*&amp;authFullName_s=Alain Tassel" TargetMode="External"/><Relationship Id="rId84" Type="http://schemas.openxmlformats.org/officeDocument/2006/relationships/hyperlink" Target="https://dx.doi.org/10.48611/isbn.978-2-406-15183-8" TargetMode="External"/><Relationship Id="rId85" Type="http://schemas.openxmlformats.org/officeDocument/2006/relationships/hyperlink" Target="https://hal.science/hal-04751935v1" TargetMode="External"/><Relationship Id="rId86" Type="http://schemas.openxmlformats.org/officeDocument/2006/relationships/hyperlink" Target="https://hal.science/search/index/?q=*&amp;authFullName_s=Marcelle Capy" TargetMode="External"/><Relationship Id="rId87" Type="http://schemas.openxmlformats.org/officeDocument/2006/relationships/hyperlink" Target="https://hal.science/hal-03616330v1" TargetMode="External"/><Relationship Id="rId88" Type="http://schemas.openxmlformats.org/officeDocument/2006/relationships/hyperlink" Target="https://hal.science/search/index/?q=*&amp;authFullName_s=Pierre Masson" TargetMode="External"/><Relationship Id="rId89" Type="http://schemas.openxmlformats.org/officeDocument/2006/relationships/hyperlink" Target="https://hal.science/hal-02160955v1" TargetMode="External"/><Relationship Id="rId90" Type="http://schemas.openxmlformats.org/officeDocument/2006/relationships/hyperlink" Target="https://hal.science/search/index/?q=*&amp;authFullName_s=Laurent Zimmermann" TargetMode="External"/><Relationship Id="rId91" Type="http://schemas.openxmlformats.org/officeDocument/2006/relationships/hyperlink" Target="https://hal.science/search/index/?q=*&amp;authFullName_s=Aur&#233;lie Foglia" TargetMode="External"/><Relationship Id="rId92" Type="http://schemas.openxmlformats.org/officeDocument/2006/relationships/hyperlink" Target="https://hal.science/hal-01807248v1" TargetMode="External"/><Relationship Id="rId93" Type="http://schemas.openxmlformats.org/officeDocument/2006/relationships/hyperlink" Target="https://hal.science/search/index/?q=*&amp;authFullName_s=Jean-Louis Jeannelle" TargetMode="External"/><Relationship Id="rId94" Type="http://schemas.openxmlformats.org/officeDocument/2006/relationships/hyperlink" Target="https://hal.science/search/index/?q=*&amp;authFullName_s=Chabot Alexis" TargetMode="External"/><Relationship Id="rId95" Type="http://schemas.openxmlformats.org/officeDocument/2006/relationships/hyperlink" Target="https://hal.science/search/index/?q=*&amp;authFullName_s=Val&#233;rie Stemmer" TargetMode="External"/><Relationship Id="rId96" Type="http://schemas.openxmlformats.org/officeDocument/2006/relationships/hyperlink" Target="https://hal.science/hal-01807238v1" TargetMode="External"/><Relationship Id="rId97" Type="http://schemas.openxmlformats.org/officeDocument/2006/relationships/hyperlink" Target="https://hal.science/hal-01807223v1" TargetMode="External"/><Relationship Id="rId98" Type="http://schemas.openxmlformats.org/officeDocument/2006/relationships/hyperlink" Target="https://hal.univ-grenoble-alpes.fr/hal-01444108v1" TargetMode="External"/><Relationship Id="rId99" Type="http://schemas.openxmlformats.org/officeDocument/2006/relationships/hyperlink" Target="https://hal.science/hal-01360114v1" TargetMode="External"/><Relationship Id="rId100" Type="http://schemas.openxmlformats.org/officeDocument/2006/relationships/hyperlink" Target="https://hal.science/hal-01226321v1" TargetMode="External"/><Relationship Id="rId101" Type="http://schemas.openxmlformats.org/officeDocument/2006/relationships/hyperlink" Target="https://hal.science/search/index/?q=*&amp;authFullName_s=Jacqueline Nacache" TargetMode="External"/><Relationship Id="rId102" Type="http://schemas.openxmlformats.org/officeDocument/2006/relationships/hyperlink" Target="https://hal.science/search/index/?q=*&amp;authFullName_s=Pierre-Olivier Toulza" TargetMode="External"/><Relationship Id="rId103" Type="http://schemas.openxmlformats.org/officeDocument/2006/relationships/hyperlink" Target="https://shs.hal.science/halshs-00801300v1" TargetMode="External"/><Relationship Id="rId104" Type="http://schemas.openxmlformats.org/officeDocument/2006/relationships/hyperlink" Target="https://hal.science/hal-00697441v1" TargetMode="External"/><Relationship Id="rId105" Type="http://schemas.openxmlformats.org/officeDocument/2006/relationships/hyperlink" Target="https://hal.science/hal-00697438v1" TargetMode="External"/><Relationship Id="rId106" Type="http://schemas.openxmlformats.org/officeDocument/2006/relationships/hyperlink" Target="https://hal.science/hal-00697444v1" TargetMode="External"/><Relationship Id="rId107" Type="http://schemas.openxmlformats.org/officeDocument/2006/relationships/hyperlink" Target="https://hal.science/search/index/?q=*&amp;authFullName_s=Jean-Yves Debreuille" TargetMode="External"/><Relationship Id="rId108" Type="http://schemas.openxmlformats.org/officeDocument/2006/relationships/hyperlink" Target="https://hal.science/hal-00697443v1" TargetMode="External"/><Relationship Id="rId109" Type="http://schemas.openxmlformats.org/officeDocument/2006/relationships/hyperlink" Target="https://hal.science/hal-05421843v1" TargetMode="External"/><Relationship Id="rId110" Type="http://schemas.openxmlformats.org/officeDocument/2006/relationships/hyperlink" Target="https://hal.science/hal-04844435v1" TargetMode="External"/><Relationship Id="rId111" Type="http://schemas.openxmlformats.org/officeDocument/2006/relationships/hyperlink" Target="https://hal.science/hal-05421858v1" TargetMode="External"/><Relationship Id="rId112" Type="http://schemas.openxmlformats.org/officeDocument/2006/relationships/hyperlink" Target="https://hal.science/hal-04844419v1" TargetMode="External"/><Relationship Id="rId113" Type="http://schemas.openxmlformats.org/officeDocument/2006/relationships/hyperlink" Target="https://hal.science/hal-04844437v1" TargetMode="External"/><Relationship Id="rId114" Type="http://schemas.openxmlformats.org/officeDocument/2006/relationships/hyperlink" Target="https://hal.science/hal-04732778v1" TargetMode="External"/><Relationship Id="rId115" Type="http://schemas.openxmlformats.org/officeDocument/2006/relationships/hyperlink" Target="https://hal.science/hal-04844429v1" TargetMode="External"/><Relationship Id="rId116" Type="http://schemas.openxmlformats.org/officeDocument/2006/relationships/hyperlink" Target="https://hal.science/hal-04732848v1" TargetMode="External"/><Relationship Id="rId117" Type="http://schemas.openxmlformats.org/officeDocument/2006/relationships/hyperlink" Target="https://hal.science/hal-04844434v1" TargetMode="External"/><Relationship Id="rId118" Type="http://schemas.openxmlformats.org/officeDocument/2006/relationships/hyperlink" Target="https://hal.science/hal-04752096v1" TargetMode="External"/><Relationship Id="rId119" Type="http://schemas.openxmlformats.org/officeDocument/2006/relationships/hyperlink" Target="https://hal.science/hal-04844433v1" TargetMode="External"/><Relationship Id="rId120" Type="http://schemas.openxmlformats.org/officeDocument/2006/relationships/hyperlink" Target="https://hal.science/hal-04844431v1" TargetMode="External"/><Relationship Id="rId121" Type="http://schemas.openxmlformats.org/officeDocument/2006/relationships/hyperlink" Target="https://hal.science/search/index/?q=*&amp;authFullName_s=Esther Demoulin" TargetMode="External"/><Relationship Id="rId122" Type="http://schemas.openxmlformats.org/officeDocument/2006/relationships/hyperlink" Target="https://hal.science/search/index/?q=*&amp;authFullName_s=Jean-Fran&#231;ois Louette" TargetMode="External"/><Relationship Id="rId123" Type="http://schemas.openxmlformats.org/officeDocument/2006/relationships/hyperlink" Target="https://hal.science/search/index/?q=*&amp;authFullName_s=Juliette Simont" TargetMode="External"/><Relationship Id="rId124" Type="http://schemas.openxmlformats.org/officeDocument/2006/relationships/hyperlink" Target="https://hal.science/hal-03604504v1" TargetMode="External"/><Relationship Id="rId125" Type="http://schemas.openxmlformats.org/officeDocument/2006/relationships/hyperlink" Target="https://hal.science/hal-04844444v1" TargetMode="External"/><Relationship Id="rId126" Type="http://schemas.openxmlformats.org/officeDocument/2006/relationships/hyperlink" Target="https://hal.science/hal-03604493v1" TargetMode="External"/><Relationship Id="rId127" Type="http://schemas.openxmlformats.org/officeDocument/2006/relationships/hyperlink" Target="https://hal.science/hal-03604501v1" TargetMode="External"/><Relationship Id="rId128" Type="http://schemas.openxmlformats.org/officeDocument/2006/relationships/hyperlink" Target="https://hal.science/hal-02160960v1" TargetMode="External"/><Relationship Id="rId129" Type="http://schemas.openxmlformats.org/officeDocument/2006/relationships/hyperlink" Target="https://hal.science/search/index/?q=*&amp;authFullName_s=Nathalie Piegay" TargetMode="External"/><Relationship Id="rId130" Type="http://schemas.openxmlformats.org/officeDocument/2006/relationships/hyperlink" Target="https://hal.science/search/index/?q=*&amp;authFullName_s=Josette Pintueles" TargetMode="External"/><Relationship Id="rId131" Type="http://schemas.openxmlformats.org/officeDocument/2006/relationships/hyperlink" Target="https://hal.science/hal-01807202v1" TargetMode="External"/><Relationship Id="rId132" Type="http://schemas.openxmlformats.org/officeDocument/2006/relationships/hyperlink" Target="https://hal.science/hal-02160982v1" TargetMode="External"/><Relationship Id="rId133" Type="http://schemas.openxmlformats.org/officeDocument/2006/relationships/hyperlink" Target="https://hal.science/hal-01807183v1" TargetMode="External"/><Relationship Id="rId134" Type="http://schemas.openxmlformats.org/officeDocument/2006/relationships/hyperlink" Target="https://hal.science/hal-03616333v1" TargetMode="External"/><Relationship Id="rId135" Type="http://schemas.openxmlformats.org/officeDocument/2006/relationships/hyperlink" Target="https://hal.science/hal-01430373v1" TargetMode="External"/><Relationship Id="rId136" Type="http://schemas.openxmlformats.org/officeDocument/2006/relationships/hyperlink" Target="https://hal.science/hal-01430380v1" TargetMode="External"/><Relationship Id="rId137" Type="http://schemas.openxmlformats.org/officeDocument/2006/relationships/hyperlink" Target="https://u-paris.hal.science/hal-01293159v1" TargetMode="External"/><Relationship Id="rId138" Type="http://schemas.openxmlformats.org/officeDocument/2006/relationships/hyperlink" Target="https://hal.science/hal-01362082v1" TargetMode="External"/><Relationship Id="rId139" Type="http://schemas.openxmlformats.org/officeDocument/2006/relationships/hyperlink" Target="https://hal.science/hal-01430460v1" TargetMode="External"/><Relationship Id="rId140" Type="http://schemas.openxmlformats.org/officeDocument/2006/relationships/hyperlink" Target="https://u-paris.hal.science/hal-01301269v1" TargetMode="External"/><Relationship Id="rId141" Type="http://schemas.openxmlformats.org/officeDocument/2006/relationships/hyperlink" Target="https://hal.science/hal-01226317v1" TargetMode="External"/><Relationship Id="rId142" Type="http://schemas.openxmlformats.org/officeDocument/2006/relationships/hyperlink" Target="https://hal.science/hal-01226324v1" TargetMode="External"/><Relationship Id="rId143" Type="http://schemas.openxmlformats.org/officeDocument/2006/relationships/hyperlink" Target="https://hal.science/hal-01226282v1" TargetMode="External"/><Relationship Id="rId144" Type="http://schemas.openxmlformats.org/officeDocument/2006/relationships/hyperlink" Target="https://hal.science/hal-01226289v1" TargetMode="External"/><Relationship Id="rId145" Type="http://schemas.openxmlformats.org/officeDocument/2006/relationships/hyperlink" Target="https://hal.science/hal-01226303v1" TargetMode="External"/><Relationship Id="rId146" Type="http://schemas.openxmlformats.org/officeDocument/2006/relationships/hyperlink" Target="https://hal.science/hal-00707686v1" TargetMode="External"/><Relationship Id="rId147" Type="http://schemas.openxmlformats.org/officeDocument/2006/relationships/hyperlink" Target="https://hal.science/hal-01226272v1" TargetMode="External"/><Relationship Id="rId148" Type="http://schemas.openxmlformats.org/officeDocument/2006/relationships/hyperlink" Target="https://hal.science/hal-01226293v1" TargetMode="External"/><Relationship Id="rId149" Type="http://schemas.openxmlformats.org/officeDocument/2006/relationships/hyperlink" Target="https://hal.science/hal-00708261v1" TargetMode="External"/><Relationship Id="rId150" Type="http://schemas.openxmlformats.org/officeDocument/2006/relationships/hyperlink" Target="https://hal.science/hal-01226280v1" TargetMode="External"/><Relationship Id="rId151" Type="http://schemas.openxmlformats.org/officeDocument/2006/relationships/hyperlink" Target="https://hal.science/hal-00697442v1" TargetMode="External"/><Relationship Id="rId152" Type="http://schemas.openxmlformats.org/officeDocument/2006/relationships/hyperlink" Target="https://hal.science/hal-00707700v1" TargetMode="External"/><Relationship Id="rId153" Type="http://schemas.openxmlformats.org/officeDocument/2006/relationships/hyperlink" Target="https://hal.science/hal-00708273v1" TargetMode="External"/><Relationship Id="rId154" Type="http://schemas.openxmlformats.org/officeDocument/2006/relationships/hyperlink" Target="https://hal.science/hal-00707744v1" TargetMode="External"/><Relationship Id="rId155" Type="http://schemas.openxmlformats.org/officeDocument/2006/relationships/hyperlink" Target="https://hal.science/hal-00707746v1" TargetMode="External"/><Relationship Id="rId156" Type="http://schemas.openxmlformats.org/officeDocument/2006/relationships/hyperlink" Target="https://hal.science/hal-00707657v1" TargetMode="External"/><Relationship Id="rId157" Type="http://schemas.openxmlformats.org/officeDocument/2006/relationships/hyperlink" Target="https://u-paris.hal.science/hal-01293198v1" TargetMode="External"/><Relationship Id="rId158" Type="http://schemas.openxmlformats.org/officeDocument/2006/relationships/hyperlink" Target="https://hal.science/hal-00707678v1" TargetMode="External"/><Relationship Id="rId159" Type="http://schemas.openxmlformats.org/officeDocument/2006/relationships/hyperlink" Target="https://univ-rennes2.hal.science/hal-05515114v1" TargetMode="External"/><Relationship Id="rId160" Type="http://schemas.openxmlformats.org/officeDocument/2006/relationships/hyperlink" Target="https://hal.science/search/index/?q=*&amp;authFullName_s=Paola Pc Cattani" TargetMode="External"/><Relationship Id="rId161" Type="http://schemas.openxmlformats.org/officeDocument/2006/relationships/hyperlink" Target="https://hal.science/search/index/?q=*&amp;authFullName_s=Teresa Manuela Lussone" TargetMode="External"/><Relationship Id="rId162" Type="http://schemas.openxmlformats.org/officeDocument/2006/relationships/hyperlink" Target="https://hal.science/search/index/?q=*&amp;authFullName_s=Giulio Sanseverino" TargetMode="External"/><Relationship Id="rId163" Type="http://schemas.openxmlformats.org/officeDocument/2006/relationships/hyperlink" Target="https://univ-rennes2.hal.science/hal-05515107v1" TargetMode="External"/><Relationship Id="rId164" Type="http://schemas.openxmlformats.org/officeDocument/2006/relationships/hyperlink" Target="https://univ-rennes2.hal.science/hal-05515125v1" TargetMode="External"/><Relationship Id="rId165" Type="http://schemas.openxmlformats.org/officeDocument/2006/relationships/hyperlink" Target="https://univ-rennes2.hal.science/hal-05515120v1" TargetMode="External"/><Relationship Id="rId166" Type="http://schemas.openxmlformats.org/officeDocument/2006/relationships/hyperlink" Target="https://hal.science/hal-00708268v1" TargetMode="External"/><Relationship Id="rId167" Type="http://schemas.openxmlformats.org/officeDocument/2006/relationships/hyperlink" Target="https://hal.science/hal-00708269v1" TargetMode="External"/><Relationship Id="rId168" Type="http://schemas.openxmlformats.org/officeDocument/2006/relationships/hyperlink" Target="https://hal.science/hal-00708266v1" TargetMode="External"/><Relationship Id="rId169" Type="http://schemas.openxmlformats.org/officeDocument/2006/relationships/hyperlink" Target="https://hal.science/tel-04752659v1" TargetMode="External"/><Relationship Id="rId170" Type="http://schemas.openxmlformats.org/officeDocument/2006/relationships/hyperlink" Target="https://www.theses.fr/2007LYO20061" TargetMode="External"/><Relationship Id="rId17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Hélène Baty-Delalande</dc:title>
  <dc:description>CV</dc:description>
  <dc:subject/>
  <cp:keywords/>
  <cp:category/>
  <cp:lastModifiedBy/>
  <dcterms:created xsi:type="dcterms:W3CDTF">2026-04-07T14:14:18+02:00</dcterms:created>
  <dcterms:modified xsi:type="dcterms:W3CDTF">2026-04-07T14:14:18+02:00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