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Henri Boyer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henri-boyer</w:t>
        </w:r>
      </w:hyperlink>
    </w:p>
    <w:p>
      <w:pPr>
        <w:numPr>
          <w:ilvl w:val="0"/>
          <w:numId w:val="1"/>
        </w:numPr>
      </w:pPr>
      <w:r>
        <w:rPr/>
        <w:t xml:space="preserve"> ORCID : </w:t>
      </w:r>
      <w:hyperlink r:id="rId8" w:history="1">
        <w:r>
          <w:rPr>
            <w:color w:val="#410a8c"/>
            <w:u w:val="single"/>
          </w:rPr>
          <w:t xml:space="preserve">0000-0002-1925-6132</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Glotopolítica de la lengua occitana en diacronía: tres actos y una incógnita</w:t>
              </w:r>
            </w:hyperlink>
          </w:p>
          <w:p>
            <w:pPr/>
            <w:hyperlink r:id="rId10" w:history="1">
              <w:r>
                <w:rPr>
                  <w:color w:val="#410a8c"/>
                  <w:u w:val="single"/>
                </w:rPr>
                <w:t xml:space="preserve">Henri Boyer</w:t>
              </w:r>
            </w:hyperlink>
          </w:p>
          <w:p>
            <w:pPr/>
            <w:r>
              <w:rPr>
                <w:i w:val="1"/>
                <w:iCs w:val="1"/>
              </w:rPr>
              <w:t xml:space="preserve">Cauriensia. Revista Anual De Ciencias Eclesiásticas</w:t>
            </w:r>
            <w:r>
              <w:rPr/>
              <w:t xml:space="preserve">, 2023, 17, pp.881 - 904. </w:t>
            </w:r>
            <w:hyperlink r:id="rId11" w:history="1">
              <w:r>
                <w:rPr>
                  <w:color w:val="#410a8c"/>
                  <w:u w:val="single"/>
                </w:rPr>
                <w:t xml:space="preserve">⟨10.17398/2340-4256.17.881⟩</w:t>
              </w:r>
            </w:hyperlink>
          </w:p>
          <w:p>
            <w:pPr/>
            <w:r>
              <w:rPr/>
              <w:t xml:space="preserve">Article dans une revue</w:t>
            </w:r>
          </w:p>
          <w:p>
            <w:pPr/>
            <w:hyperlink r:id="rId9" w:history="1">
              <w:r>
                <w:rPr>
                  <w:color w:val="#410a8c"/>
                  <w:u w:val="single"/>
                </w:rPr>
                <w:t xml:space="preserve">hal-04632197v1</w:t>
              </w:r>
            </w:hyperlink>
          </w:p>
        </w:tc>
      </w:tr>
      <w:tr>
        <w:trPr/>
        <w:tc>
          <w:tcPr>
            <w:noWrap/>
          </w:tcPr>
          <w:p>
            <w:pPr>
              <w:spacing w:after="200"/>
            </w:pPr>
            <w:hyperlink r:id="rId12" w:history="1">
              <w:r>
                <w:rPr>
                  <w:color w:val="1e198e"/>
                  <w:b w:val="1"/>
                  <w:bCs w:val="1"/>
                  <w:u w:val="single"/>
                </w:rPr>
                <w:t xml:space="preserve">Des langues au bord de la substitution et des glottothérapies qui leur sont appliquées (aragonais, occitan)</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14" w:history="1">
              <w:r>
                <w:rPr>
                  <w:color w:val="#410a8c"/>
                  <w:u w:val="single"/>
                </w:rPr>
                <w:t xml:space="preserve">Caroline Calvet</w:t>
              </w:r>
            </w:hyperlink>
          </w:p>
          <w:p>
            <w:pPr/>
            <w:r>
              <w:rPr>
                <w:i w:val="1"/>
                <w:iCs w:val="1"/>
              </w:rPr>
              <w:t xml:space="preserve">Cahiers du plurilinguisme européen</w:t>
            </w:r>
            <w:r>
              <w:rPr/>
              <w:t xml:space="preserve">, 2023, 15, </w:t>
            </w:r>
            <w:hyperlink r:id="rId15" w:history="1">
              <w:r>
                <w:rPr>
                  <w:color w:val="#410a8c"/>
                  <w:u w:val="single"/>
                </w:rPr>
                <w:t xml:space="preserve">⟨10.57086/cpe.1631⟩</w:t>
              </w:r>
            </w:hyperlink>
          </w:p>
          <w:p>
            <w:pPr/>
            <w:r>
              <w:rPr/>
              <w:t xml:space="preserve">Article dans une revue</w:t>
            </w:r>
          </w:p>
          <w:p>
            <w:pPr/>
            <w:hyperlink r:id="rId12" w:history="1">
              <w:r>
                <w:rPr>
                  <w:color w:val="#410a8c"/>
                  <w:u w:val="single"/>
                </w:rPr>
                <w:t xml:space="preserve">hal-04392488v1</w:t>
              </w:r>
            </w:hyperlink>
          </w:p>
        </w:tc>
      </w:tr>
      <w:tr>
        <w:trPr/>
        <w:tc>
          <w:tcPr>
            <w:noWrap/>
          </w:tcPr>
          <w:p>
            <w:pPr>
              <w:spacing w:after="200"/>
            </w:pPr>
            <w:hyperlink r:id="rId16" w:history="1">
              <w:r>
                <w:rPr>
                  <w:color w:val="1e198e"/>
                  <w:b w:val="1"/>
                  <w:bCs w:val="1"/>
                  <w:u w:val="single"/>
                </w:rPr>
                <w:t xml:space="preserve">Nouveaux usages socio-économiques des « langues régionales » de France au XXI e siècle</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i w:val="1"/>
                <w:iCs w:val="1"/>
              </w:rPr>
              <w:t xml:space="preserve">Langage et Société</w:t>
            </w:r>
            <w:r>
              <w:rPr/>
              <w:t xml:space="preserve">, 2022, N° 175 (1), pp.9-21. </w:t>
            </w:r>
            <w:hyperlink r:id="rId17" w:history="1">
              <w:r>
                <w:rPr>
                  <w:color w:val="#410a8c"/>
                  <w:u w:val="single"/>
                </w:rPr>
                <w:t xml:space="preserve">⟨10.3917/ls.175.0011⟩</w:t>
              </w:r>
            </w:hyperlink>
          </w:p>
          <w:p>
            <w:pPr/>
            <w:r>
              <w:rPr/>
              <w:t xml:space="preserve">Article dans une revue</w:t>
            </w:r>
          </w:p>
          <w:p>
            <w:pPr/>
            <w:hyperlink r:id="rId16" w:history="1">
              <w:r>
                <w:rPr>
                  <w:color w:val="#410a8c"/>
                  <w:u w:val="single"/>
                </w:rPr>
                <w:t xml:space="preserve">hal-04767500v1</w:t>
              </w:r>
            </w:hyperlink>
          </w:p>
        </w:tc>
      </w:tr>
      <w:tr>
        <w:trPr/>
        <w:tc>
          <w:tcPr>
            <w:noWrap/>
          </w:tcPr>
          <w:p>
            <w:pPr>
              <w:spacing w:after="200"/>
            </w:pPr>
            <w:hyperlink r:id="rId18" w:history="1">
              <w:r>
                <w:rPr>
                  <w:color w:val="1e198e"/>
                  <w:b w:val="1"/>
                  <w:bCs w:val="1"/>
                  <w:u w:val="single"/>
                </w:rPr>
                <w:t xml:space="preserve">Les dénominations en langue occitane de produits agroalimentaires : quels ressorts ethnosociolinguistiques, quels enjeux glottopolitiques ?</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i w:val="1"/>
                <w:iCs w:val="1"/>
              </w:rPr>
              <w:t xml:space="preserve">Langage et Société</w:t>
            </w:r>
            <w:r>
              <w:rPr/>
              <w:t xml:space="preserve">, 2022, N° 175 (1), pp.77-95. </w:t>
            </w:r>
            <w:hyperlink r:id="rId19" w:history="1">
              <w:r>
                <w:rPr>
                  <w:color w:val="#410a8c"/>
                  <w:u w:val="single"/>
                </w:rPr>
                <w:t xml:space="preserve">⟨10.3917/ls.175.0079⟩</w:t>
              </w:r>
            </w:hyperlink>
          </w:p>
          <w:p>
            <w:pPr/>
            <w:r>
              <w:rPr/>
              <w:t xml:space="preserve">Article dans une revue</w:t>
            </w:r>
          </w:p>
          <w:p>
            <w:pPr/>
            <w:hyperlink r:id="rId18" w:history="1">
              <w:r>
                <w:rPr>
                  <w:color w:val="#410a8c"/>
                  <w:u w:val="single"/>
                </w:rPr>
                <w:t xml:space="preserve">hal-03949214v1</w:t>
              </w:r>
            </w:hyperlink>
          </w:p>
        </w:tc>
      </w:tr>
      <w:tr>
        <w:trPr/>
        <w:tc>
          <w:tcPr>
            <w:noWrap/>
          </w:tcPr>
          <w:p>
            <w:pPr>
              <w:spacing w:after="200"/>
            </w:pPr>
            <w:hyperlink r:id="rId20" w:history="1">
              <w:r>
                <w:rPr>
                  <w:color w:val="1e198e"/>
                  <w:b w:val="1"/>
                  <w:bCs w:val="1"/>
                  <w:u w:val="single"/>
                </w:rPr>
                <w:t xml:space="preserve">Identitèmes : retour sur un repérage et une ébauche de typologie</w:t>
              </w:r>
            </w:hyperlink>
          </w:p>
          <w:p>
            <w:pPr/>
            <w:hyperlink r:id="rId10" w:history="1">
              <w:r>
                <w:rPr>
                  <w:color w:val="#410a8c"/>
                  <w:u w:val="single"/>
                </w:rPr>
                <w:t xml:space="preserve">Henri Boyer</w:t>
              </w:r>
            </w:hyperlink>
          </w:p>
          <w:p>
            <w:pPr/>
            <w:r>
              <w:rPr>
                <w:i w:val="1"/>
                <w:iCs w:val="1"/>
              </w:rPr>
              <w:t xml:space="preserve">Thélème, Revista Complutense de Estudios Franceses</w:t>
            </w:r>
            <w:r>
              <w:rPr/>
              <w:t xml:space="preserve">, 2021, 36 (36(2)), pp.131-143. </w:t>
            </w:r>
            <w:hyperlink r:id="rId21" w:history="1">
              <w:r>
                <w:rPr>
                  <w:color w:val="#410a8c"/>
                  <w:u w:val="single"/>
                </w:rPr>
                <w:t xml:space="preserve">⟨10.5209/thel.74358⟩</w:t>
              </w:r>
            </w:hyperlink>
          </w:p>
          <w:p>
            <w:pPr/>
            <w:r>
              <w:rPr/>
              <w:t xml:space="preserve">Article dans une revue</w:t>
            </w:r>
          </w:p>
          <w:p>
            <w:pPr/>
            <w:hyperlink r:id="rId20" w:history="1">
              <w:r>
                <w:rPr>
                  <w:color w:val="#410a8c"/>
                  <w:u w:val="single"/>
                </w:rPr>
                <w:t xml:space="preserve">hal-04791547v1</w:t>
              </w:r>
            </w:hyperlink>
          </w:p>
        </w:tc>
      </w:tr>
      <w:tr>
        <w:trPr/>
        <w:tc>
          <w:tcPr>
            <w:noWrap/>
          </w:tcPr>
          <w:p>
            <w:pPr>
              <w:spacing w:after="200"/>
            </w:pPr>
            <w:hyperlink r:id="rId22" w:history="1">
              <w:r>
                <w:rPr>
                  <w:color w:val="1e198e"/>
                  <w:b w:val="1"/>
                  <w:bCs w:val="1"/>
                  <w:u w:val="single"/>
                </w:rPr>
                <w:t xml:space="preserve">Lengua minor(iz)ada, lengua deseada: sobre las denominaciones identitarias de productos agroalimentarios en lengua occitana</w:t>
              </w:r>
            </w:hyperlink>
          </w:p>
          <w:p>
            <w:pPr/>
            <w:hyperlink r:id="rId10" w:history="1">
              <w:r>
                <w:rPr>
                  <w:color w:val="#410a8c"/>
                  <w:u w:val="single"/>
                </w:rPr>
                <w:t xml:space="preserve">Henri Boyer</w:t>
              </w:r>
            </w:hyperlink>
          </w:p>
          <w:p>
            <w:pPr/>
            <w:r>
              <w:rPr>
                <w:i w:val="1"/>
                <w:iCs w:val="1"/>
              </w:rPr>
              <w:t xml:space="preserve">Iztapalapa. Revista de Ciencias Sociales y Humanidades</w:t>
            </w:r>
            <w:r>
              <w:rPr/>
              <w:t xml:space="preserve">, 2021, 90/1, pp.155-177. </w:t>
            </w:r>
            <w:hyperlink r:id="rId23" w:history="1">
              <w:r>
                <w:rPr>
                  <w:color w:val="#410a8c"/>
                  <w:u w:val="single"/>
                </w:rPr>
                <w:t xml:space="preserve">⟨10.28928/ri/902021/aot1/boyerh⟩</w:t>
              </w:r>
            </w:hyperlink>
          </w:p>
          <w:p>
            <w:pPr/>
            <w:r>
              <w:rPr/>
              <w:t xml:space="preserve">Article dans une revue</w:t>
            </w:r>
          </w:p>
          <w:p>
            <w:pPr/>
            <w:hyperlink r:id="rId22" w:history="1">
              <w:r>
                <w:rPr>
                  <w:color w:val="#410a8c"/>
                  <w:u w:val="single"/>
                </w:rPr>
                <w:t xml:space="preserve">hal-04791468v1</w:t>
              </w:r>
            </w:hyperlink>
          </w:p>
        </w:tc>
      </w:tr>
      <w:tr>
        <w:trPr/>
        <w:tc>
          <w:tcPr>
            <w:noWrap/>
          </w:tcPr>
          <w:p>
            <w:pPr>
              <w:spacing w:after="200"/>
            </w:pPr>
            <w:hyperlink r:id="rId24" w:history="1">
              <w:r>
                <w:rPr>
                  <w:color w:val="1e198e"/>
                  <w:b w:val="1"/>
                  <w:bCs w:val="1"/>
                  <w:u w:val="single"/>
                </w:rPr>
                <w:t xml:space="preserve">Hoja de servicios y futuro de la sociolingüística catalana: una exploración epistemológica (y glotopolítica)</w:t>
              </w:r>
            </w:hyperlink>
          </w:p>
          <w:p>
            <w:pPr/>
            <w:hyperlink r:id="rId10" w:history="1">
              <w:r>
                <w:rPr>
                  <w:color w:val="#410a8c"/>
                  <w:u w:val="single"/>
                </w:rPr>
                <w:t xml:space="preserve">Henri Boyer</w:t>
              </w:r>
            </w:hyperlink>
          </w:p>
          <w:p>
            <w:pPr/>
            <w:r>
              <w:rPr>
                <w:i w:val="1"/>
                <w:iCs w:val="1"/>
              </w:rPr>
              <w:t xml:space="preserve"> Archivum, Revista de Filología de la Facultad de Filosofía y Letras</w:t>
            </w:r>
            <w:r>
              <w:rPr/>
              <w:t xml:space="preserve">, 2020, 70 (2), pp.59-81</w:t>
            </w:r>
          </w:p>
          <w:p>
            <w:pPr/>
            <w:r>
              <w:rPr/>
              <w:t xml:space="preserve">Article dans une revue</w:t>
            </w:r>
          </w:p>
          <w:p>
            <w:pPr/>
            <w:hyperlink r:id="rId24" w:history="1">
              <w:r>
                <w:rPr>
                  <w:color w:val="#410a8c"/>
                  <w:u w:val="single"/>
                </w:rPr>
                <w:t xml:space="preserve">hal-04788980v1</w:t>
              </w:r>
            </w:hyperlink>
          </w:p>
        </w:tc>
      </w:tr>
      <w:tr>
        <w:trPr/>
        <w:tc>
          <w:tcPr>
            <w:noWrap/>
          </w:tcPr>
          <w:p>
            <w:pPr>
              <w:spacing w:after="200"/>
            </w:pPr>
            <w:hyperlink r:id="rId25" w:history="1">
              <w:r>
                <w:rPr>
                  <w:color w:val="1e198e"/>
                  <w:b w:val="1"/>
                  <w:bCs w:val="1"/>
                  <w:u w:val="single"/>
                </w:rPr>
                <w:t xml:space="preserve">Nationalisme linguistique et représentations sociolinguistiques en débat. La sociolinguistique catalane face à la perspective indépendantiste</w:t>
              </w:r>
            </w:hyperlink>
          </w:p>
          <w:p>
            <w:pPr/>
            <w:hyperlink r:id="rId10" w:history="1">
              <w:r>
                <w:rPr>
                  <w:color w:val="#410a8c"/>
                  <w:u w:val="single"/>
                </w:rPr>
                <w:t xml:space="preserve">Henri Boyer</w:t>
              </w:r>
            </w:hyperlink>
          </w:p>
          <w:p>
            <w:pPr/>
            <w:r>
              <w:rPr>
                <w:i w:val="1"/>
                <w:iCs w:val="1"/>
              </w:rPr>
              <w:t xml:space="preserve">Cahiers de Linguistique</w:t>
            </w:r>
            <w:r>
              <w:rPr/>
              <w:t xml:space="preserve">, 2019, 45/1, pp.93-102</w:t>
            </w:r>
          </w:p>
          <w:p>
            <w:pPr/>
            <w:r>
              <w:rPr/>
              <w:t xml:space="preserve">Article dans une revue</w:t>
            </w:r>
          </w:p>
          <w:p>
            <w:pPr/>
            <w:hyperlink r:id="rId25" w:history="1">
              <w:r>
                <w:rPr>
                  <w:color w:val="#410a8c"/>
                  <w:u w:val="single"/>
                </w:rPr>
                <w:t xml:space="preserve">hal-04792720v1</w:t>
              </w:r>
            </w:hyperlink>
          </w:p>
        </w:tc>
      </w:tr>
      <w:tr>
        <w:trPr/>
        <w:tc>
          <w:tcPr>
            <w:noWrap/>
          </w:tcPr>
          <w:p>
            <w:pPr>
              <w:spacing w:after="200"/>
            </w:pPr>
            <w:hyperlink r:id="rId26" w:history="1">
              <w:r>
                <w:rPr>
                  <w:color w:val="1e198e"/>
                  <w:b w:val="1"/>
                  <w:bCs w:val="1"/>
                  <w:u w:val="single"/>
                </w:rPr>
                <w:t xml:space="preserve">Identidad ethnosociolinguística y política lingüística. A propósito del Paraguay contemporáneo</w:t>
              </w:r>
            </w:hyperlink>
          </w:p>
          <w:p>
            <w:pPr/>
            <w:hyperlink r:id="rId10" w:history="1">
              <w:r>
                <w:rPr>
                  <w:color w:val="#410a8c"/>
                  <w:u w:val="single"/>
                </w:rPr>
                <w:t xml:space="preserve">Henri Boyer</w:t>
              </w:r>
            </w:hyperlink>
          </w:p>
          <w:p>
            <w:pPr/>
            <w:r>
              <w:rPr>
                <w:i w:val="1"/>
                <w:iCs w:val="1"/>
              </w:rPr>
              <w:t xml:space="preserve">GLOSEMA. Revista Asturiana de Llingüística</w:t>
            </w:r>
            <w:r>
              <w:rPr/>
              <w:t xml:space="preserve">, 2019, 1, pp.41-51. </w:t>
            </w:r>
            <w:hyperlink r:id="rId27" w:history="1">
              <w:r>
                <w:rPr>
                  <w:color w:val="#410a8c"/>
                  <w:u w:val="single"/>
                </w:rPr>
                <w:t xml:space="preserve">⟨10.17811/glosema.1.2019.41-51⟩</w:t>
              </w:r>
            </w:hyperlink>
          </w:p>
          <w:p>
            <w:pPr/>
            <w:r>
              <w:rPr/>
              <w:t xml:space="preserve">Article dans une revue</w:t>
            </w:r>
          </w:p>
          <w:p>
            <w:pPr/>
            <w:hyperlink r:id="rId26" w:history="1">
              <w:r>
                <w:rPr>
                  <w:color w:val="#410a8c"/>
                  <w:u w:val="single"/>
                </w:rPr>
                <w:t xml:space="preserve">hal-04792643v1</w:t>
              </w:r>
            </w:hyperlink>
          </w:p>
        </w:tc>
      </w:tr>
      <w:tr>
        <w:trPr/>
        <w:tc>
          <w:tcPr>
            <w:noWrap/>
          </w:tcPr>
          <w:p>
            <w:pPr>
              <w:spacing w:after="200"/>
            </w:pPr>
            <w:hyperlink r:id="rId28" w:history="1">
              <w:r>
                <w:rPr>
                  <w:color w:val="1e198e"/>
                  <w:b w:val="1"/>
                  <w:bCs w:val="1"/>
                  <w:u w:val="single"/>
                </w:rPr>
                <w:t xml:space="preserve">La place du stéréotype dans la pensée sociale et les médias</w:t>
              </w:r>
            </w:hyperlink>
          </w:p>
          <w:p>
            <w:pPr/>
            <w:hyperlink r:id="rId10" w:history="1">
              <w:r>
                <w:rPr>
                  <w:color w:val="#410a8c"/>
                  <w:u w:val="single"/>
                </w:rPr>
                <w:t xml:space="preserve">Henri Boyer</w:t>
              </w:r>
            </w:hyperlink>
          </w:p>
          <w:p>
            <w:pPr/>
            <w:r>
              <w:rPr>
                <w:i w:val="1"/>
                <w:iCs w:val="1"/>
              </w:rPr>
              <w:t xml:space="preserve">Hermès, La Revue - Cognition, communication, politique</w:t>
            </w:r>
            <w:r>
              <w:rPr/>
              <w:t xml:space="preserve">, 2019, 83(1), pp.68-73. </w:t>
            </w:r>
            <w:hyperlink r:id="rId29" w:history="1">
              <w:r>
                <w:rPr>
                  <w:color w:val="#410a8c"/>
                  <w:u w:val="single"/>
                </w:rPr>
                <w:t xml:space="preserve">⟨10.3917/herm.083.0068.⟩</w:t>
              </w:r>
            </w:hyperlink>
          </w:p>
          <w:p>
            <w:pPr/>
            <w:r>
              <w:rPr/>
              <w:t xml:space="preserve">Article dans une revue</w:t>
            </w:r>
          </w:p>
          <w:p>
            <w:pPr/>
            <w:hyperlink r:id="rId28" w:history="1">
              <w:r>
                <w:rPr>
                  <w:color w:val="#410a8c"/>
                  <w:u w:val="single"/>
                </w:rPr>
                <w:t xml:space="preserve">hal-04790878v1</w:t>
              </w:r>
            </w:hyperlink>
          </w:p>
        </w:tc>
      </w:tr>
      <w:tr>
        <w:trPr/>
        <w:tc>
          <w:tcPr>
            <w:noWrap/>
          </w:tcPr>
          <w:p>
            <w:pPr>
              <w:spacing w:after="200"/>
            </w:pPr>
            <w:hyperlink r:id="rId30" w:history="1">
              <w:r>
                <w:rPr>
                  <w:color w:val="1e198e"/>
                  <w:b w:val="1"/>
                  <w:bCs w:val="1"/>
                  <w:u w:val="single"/>
                </w:rPr>
                <w:t xml:space="preserve">Splendeurs et misères des petites phrases [Introduction au dossier]</w:t>
              </w:r>
            </w:hyperlink>
          </w:p>
          <w:p>
            <w:pPr/>
            <w:hyperlink r:id="rId10" w:history="1">
              <w:r>
                <w:rPr>
                  <w:color w:val="#410a8c"/>
                  <w:u w:val="single"/>
                </w:rPr>
                <w:t xml:space="preserve">Henri Boyer</w:t>
              </w:r>
            </w:hyperlink>
            <w:r>
              <w:rPr/>
              <w:t xml:space="preserve">,</w:t>
            </w:r>
            <w:hyperlink r:id="rId31" w:history="1">
              <w:r>
                <w:rPr>
                  <w:color w:val="#410a8c"/>
                  <w:u w:val="single"/>
                </w:rPr>
                <w:t xml:space="preserve">Chloé Gaboriaux</w:t>
              </w:r>
            </w:hyperlink>
          </w:p>
          <w:p>
            <w:pPr/>
            <w:r>
              <w:rPr>
                <w:i w:val="1"/>
                <w:iCs w:val="1"/>
              </w:rPr>
              <w:t xml:space="preserve">Mots : les langages du politique</w:t>
            </w:r>
            <w:r>
              <w:rPr/>
              <w:t xml:space="preserve">, 2018, Les 'petites phrases', 117, pp.9-17. </w:t>
            </w:r>
            <w:hyperlink r:id="rId32" w:history="1">
              <w:r>
                <w:rPr>
                  <w:color w:val="#410a8c"/>
                  <w:u w:val="single"/>
                </w:rPr>
                <w:t xml:space="preserve">⟨10.4000/mots.23160⟩</w:t>
              </w:r>
            </w:hyperlink>
          </w:p>
          <w:p>
            <w:pPr/>
            <w:r>
              <w:rPr/>
              <w:t xml:space="preserve">Article dans une revue</w:t>
            </w:r>
          </w:p>
          <w:p>
            <w:pPr/>
            <w:hyperlink r:id="rId30" w:history="1">
              <w:r>
                <w:rPr>
                  <w:color w:val="#410a8c"/>
                  <w:u w:val="single"/>
                </w:rPr>
                <w:t xml:space="preserve">hal-01832656v1</w:t>
              </w:r>
            </w:hyperlink>
          </w:p>
        </w:tc>
      </w:tr>
      <w:tr>
        <w:trPr/>
        <w:tc>
          <w:tcPr>
            <w:noWrap/>
          </w:tcPr>
          <w:p>
            <w:pPr>
              <w:spacing w:after="200"/>
            </w:pPr>
            <w:hyperlink r:id="rId33" w:history="1">
              <w:r>
                <w:rPr>
                  <w:color w:val="1e198e"/>
                  <w:b w:val="1"/>
                  <w:bCs w:val="1"/>
                  <w:u w:val="single"/>
                </w:rPr>
                <w:t xml:space="preserve">L'ère de la patrimonialisation ? Les identitèmes: construction et célébration</w:t>
              </w:r>
            </w:hyperlink>
          </w:p>
          <w:p>
            <w:pPr/>
            <w:hyperlink r:id="rId10" w:history="1">
              <w:r>
                <w:rPr>
                  <w:color w:val="#410a8c"/>
                  <w:u w:val="single"/>
                </w:rPr>
                <w:t xml:space="preserve">Henri Boyer</w:t>
              </w:r>
            </w:hyperlink>
          </w:p>
          <w:p>
            <w:pPr/>
            <w:r>
              <w:rPr>
                <w:i w:val="1"/>
                <w:iCs w:val="1"/>
              </w:rPr>
              <w:t xml:space="preserve">Etudes Interdisciplinaires en Sciences humaines</w:t>
            </w:r>
            <w:r>
              <w:rPr/>
              <w:t xml:space="preserve">, 2018, 5, pp.127-143</w:t>
            </w:r>
          </w:p>
          <w:p>
            <w:pPr/>
            <w:r>
              <w:rPr/>
              <w:t xml:space="preserve">Article dans une revue</w:t>
            </w:r>
          </w:p>
          <w:p>
            <w:pPr/>
            <w:hyperlink r:id="rId33" w:history="1">
              <w:r>
                <w:rPr>
                  <w:color w:val="#410a8c"/>
                  <w:u w:val="single"/>
                </w:rPr>
                <w:t xml:space="preserve">hal-03068073v1</w:t>
              </w:r>
            </w:hyperlink>
          </w:p>
        </w:tc>
      </w:tr>
      <w:tr>
        <w:trPr/>
        <w:tc>
          <w:tcPr>
            <w:noWrap/>
          </w:tcPr>
          <w:p>
            <w:pPr>
              <w:spacing w:after="200"/>
            </w:pPr>
            <w:hyperlink r:id="rId34" w:history="1">
              <w:r>
                <w:rPr>
                  <w:color w:val="1e198e"/>
                  <w:b w:val="1"/>
                  <w:bCs w:val="1"/>
                  <w:u w:val="single"/>
                </w:rPr>
                <w:t xml:space="preserve">Le &amp;quot;symbole&amp;quot; / &amp;quot;signal&amp;quot; / &amp;quot;signe&amp;quot; : l'unilinguisme en acte</w:t>
              </w:r>
            </w:hyperlink>
          </w:p>
          <w:p>
            <w:pPr/>
            <w:hyperlink r:id="rId10" w:history="1">
              <w:r>
                <w:rPr>
                  <w:color w:val="#410a8c"/>
                  <w:u w:val="single"/>
                </w:rPr>
                <w:t xml:space="preserve">Henri Boyer</w:t>
              </w:r>
            </w:hyperlink>
          </w:p>
          <w:p>
            <w:pPr/>
            <w:r>
              <w:rPr>
                <w:i w:val="1"/>
                <w:iCs w:val="1"/>
              </w:rPr>
              <w:t xml:space="preserve">Cahiers de linguistique : revue de sociolinguistique et de sociologie de la langue française</w:t>
            </w:r>
            <w:r>
              <w:rPr/>
              <w:t xml:space="preserve">, 2017, 42 (2), pp.119-126</w:t>
            </w:r>
          </w:p>
          <w:p>
            <w:pPr/>
            <w:r>
              <w:rPr/>
              <w:t xml:space="preserve">Article dans une revue</w:t>
            </w:r>
          </w:p>
          <w:p>
            <w:pPr/>
            <w:hyperlink r:id="rId34" w:history="1">
              <w:r>
                <w:rPr>
                  <w:color w:val="#410a8c"/>
                  <w:u w:val="single"/>
                </w:rPr>
                <w:t xml:space="preserve">hal-03068071v1</w:t>
              </w:r>
            </w:hyperlink>
          </w:p>
        </w:tc>
      </w:tr>
      <w:tr>
        <w:trPr/>
        <w:tc>
          <w:tcPr>
            <w:noWrap/>
          </w:tcPr>
          <w:p>
            <w:pPr>
              <w:spacing w:after="200"/>
            </w:pPr>
            <w:hyperlink r:id="rId35" w:history="1">
              <w:r>
                <w:rPr>
                  <w:color w:val="1e198e"/>
                  <w:b w:val="1"/>
                  <w:bCs w:val="1"/>
                  <w:u w:val="single"/>
                </w:rPr>
                <w:t xml:space="preserve">L'hybridation ethnosociolinguistique à l'aune de la loyauté de la communauté linguistique</w:t>
              </w:r>
            </w:hyperlink>
          </w:p>
          <w:p>
            <w:pPr/>
            <w:hyperlink r:id="rId10" w:history="1">
              <w:r>
                <w:rPr>
                  <w:color w:val="#410a8c"/>
                  <w:u w:val="single"/>
                </w:rPr>
                <w:t xml:space="preserve">Henri Boyer</w:t>
              </w:r>
            </w:hyperlink>
          </w:p>
          <w:p>
            <w:pPr/>
            <w:r>
              <w:rPr>
                <w:i w:val="1"/>
                <w:iCs w:val="1"/>
              </w:rPr>
              <w:t xml:space="preserve">Les Cahiers du SLADD</w:t>
            </w:r>
            <w:r>
              <w:rPr/>
              <w:t xml:space="preserve">, 2017, 9, pp.87-100</w:t>
            </w:r>
          </w:p>
          <w:p>
            <w:pPr/>
            <w:r>
              <w:rPr/>
              <w:t xml:space="preserve">Article dans une revue</w:t>
            </w:r>
          </w:p>
          <w:p>
            <w:pPr/>
            <w:hyperlink r:id="rId35" w:history="1">
              <w:r>
                <w:rPr>
                  <w:color w:val="#410a8c"/>
                  <w:u w:val="single"/>
                </w:rPr>
                <w:t xml:space="preserve">hal-03068072v1</w:t>
              </w:r>
            </w:hyperlink>
          </w:p>
        </w:tc>
      </w:tr>
      <w:tr>
        <w:trPr/>
        <w:tc>
          <w:tcPr>
            <w:noWrap/>
          </w:tcPr>
          <w:p>
            <w:pPr>
              <w:spacing w:after="200"/>
            </w:pPr>
            <w:hyperlink r:id="rId36" w:history="1">
              <w:r>
                <w:rPr>
                  <w:color w:val="1e198e"/>
                  <w:b w:val="1"/>
                  <w:bCs w:val="1"/>
                  <w:u w:val="single"/>
                </w:rPr>
                <w:t xml:space="preserve">L’« accent du Midi ». De la stigmatisation sociolinguistique à l’illégitimation politico-médiatique</w:t>
              </w:r>
            </w:hyperlink>
          </w:p>
          <w:p>
            <w:pPr/>
            <w:hyperlink r:id="rId10" w:history="1">
              <w:r>
                <w:rPr>
                  <w:color w:val="#410a8c"/>
                  <w:u w:val="single"/>
                </w:rPr>
                <w:t xml:space="preserve">Henri Boyer</w:t>
              </w:r>
            </w:hyperlink>
          </w:p>
          <w:p>
            <w:pPr/>
            <w:r>
              <w:rPr>
                <w:i w:val="1"/>
                <w:iCs w:val="1"/>
              </w:rPr>
              <w:t xml:space="preserve">Mots : les langages du politique</w:t>
            </w:r>
            <w:r>
              <w:rPr/>
              <w:t xml:space="preserve">, 2016, 111, pp.46-61. </w:t>
            </w:r>
            <w:hyperlink r:id="rId37" w:history="1">
              <w:r>
                <w:rPr>
                  <w:color w:val="#410a8c"/>
                  <w:u w:val="single"/>
                </w:rPr>
                <w:t xml:space="preserve">⟨10.4000/mots.22338⟩</w:t>
              </w:r>
            </w:hyperlink>
          </w:p>
          <w:p>
            <w:pPr/>
            <w:r>
              <w:rPr/>
              <w:t xml:space="preserve">Article dans une revue</w:t>
            </w:r>
          </w:p>
          <w:p>
            <w:pPr/>
            <w:hyperlink r:id="rId36" w:history="1">
              <w:r>
                <w:rPr>
                  <w:color w:val="#410a8c"/>
                  <w:u w:val="single"/>
                </w:rPr>
                <w:t xml:space="preserve">hal-03063553v1</w:t>
              </w:r>
            </w:hyperlink>
          </w:p>
        </w:tc>
      </w:tr>
      <w:tr>
        <w:trPr/>
        <w:tc>
          <w:tcPr>
            <w:noWrap/>
          </w:tcPr>
          <w:p>
            <w:pPr>
              <w:spacing w:after="200"/>
            </w:pPr>
            <w:hyperlink r:id="rId38" w:history="1">
              <w:r>
                <w:rPr>
                  <w:color w:val="1e198e"/>
                  <w:b w:val="1"/>
                  <w:bCs w:val="1"/>
                  <w:u w:val="single"/>
                </w:rPr>
                <w:t xml:space="preserve">Identité (nationale), nationalisme linguistique et politique linguistique: Réflexions à partir de quelques situations contemporaines</w:t>
              </w:r>
            </w:hyperlink>
          </w:p>
          <w:p>
            <w:pPr/>
            <w:hyperlink r:id="rId10" w:history="1">
              <w:r>
                <w:rPr>
                  <w:color w:val="#410a8c"/>
                  <w:u w:val="single"/>
                </w:rPr>
                <w:t xml:space="preserve">Henri Boyer</w:t>
              </w:r>
            </w:hyperlink>
          </w:p>
          <w:p>
            <w:pPr/>
            <w:r>
              <w:rPr>
                <w:i w:val="1"/>
                <w:iCs w:val="1"/>
              </w:rPr>
              <w:t xml:space="preserve">Les Cahiers du GEPE</w:t>
            </w:r>
            <w:r>
              <w:rPr/>
              <w:t xml:space="preserve">, 2016, 8, pp.n.c</w:t>
            </w:r>
          </w:p>
          <w:p>
            <w:pPr/>
            <w:r>
              <w:rPr/>
              <w:t xml:space="preserve">Article dans une revue</w:t>
            </w:r>
          </w:p>
          <w:p>
            <w:pPr/>
            <w:hyperlink r:id="rId38" w:history="1">
              <w:r>
                <w:rPr>
                  <w:color w:val="#410a8c"/>
                  <w:u w:val="single"/>
                </w:rPr>
                <w:t xml:space="preserve">hal-03067484v1</w:t>
              </w:r>
            </w:hyperlink>
          </w:p>
        </w:tc>
      </w:tr>
      <w:tr>
        <w:trPr/>
        <w:tc>
          <w:tcPr>
            <w:noWrap/>
          </w:tcPr>
          <w:p>
            <w:pPr>
              <w:spacing w:after="200"/>
            </w:pPr>
            <w:hyperlink r:id="rId39" w:history="1">
              <w:r>
                <w:rPr>
                  <w:color w:val="1e198e"/>
                  <w:b w:val="1"/>
                  <w:bCs w:val="1"/>
                  <w:u w:val="single"/>
                </w:rPr>
                <w:t xml:space="preserve">Du &amp;quot;gland&amp;quot; à la &amp;quot;plaquette sur laquelle était dessiné un âne&amp;quot;, de l'Hérault au Mali: L'unilinguisme et l'imposition de la langue française à l'école</w:t>
              </w:r>
            </w:hyperlink>
          </w:p>
          <w:p>
            <w:pPr/>
            <w:hyperlink r:id="rId10" w:history="1">
              <w:r>
                <w:rPr>
                  <w:color w:val="#410a8c"/>
                  <w:u w:val="single"/>
                </w:rPr>
                <w:t xml:space="preserve">Henri Boyer</w:t>
              </w:r>
            </w:hyperlink>
          </w:p>
          <w:p>
            <w:pPr/>
            <w:r>
              <w:rPr>
                <w:i w:val="1"/>
                <w:iCs w:val="1"/>
              </w:rPr>
              <w:t xml:space="preserve">Cahiers de linguistique : revue de sociolinguistique et de sociologie de la langue française</w:t>
            </w:r>
            <w:r>
              <w:rPr/>
              <w:t xml:space="preserve">, 2016, 42 (1), pp.253-266</w:t>
            </w:r>
          </w:p>
          <w:p>
            <w:pPr/>
            <w:r>
              <w:rPr/>
              <w:t xml:space="preserve">Article dans une revue</w:t>
            </w:r>
          </w:p>
          <w:p>
            <w:pPr/>
            <w:hyperlink r:id="rId39" w:history="1">
              <w:r>
                <w:rPr>
                  <w:color w:val="#410a8c"/>
                  <w:u w:val="single"/>
                </w:rPr>
                <w:t xml:space="preserve">hal-03068070v1</w:t>
              </w:r>
            </w:hyperlink>
          </w:p>
        </w:tc>
      </w:tr>
      <w:tr>
        <w:trPr/>
        <w:tc>
          <w:tcPr>
            <w:noWrap/>
          </w:tcPr>
          <w:p>
            <w:pPr>
              <w:spacing w:after="200"/>
            </w:pPr>
            <w:hyperlink r:id="rId40" w:history="1">
              <w:r>
                <w:rPr>
                  <w:color w:val="1e198e"/>
                  <w:b w:val="1"/>
                  <w:bCs w:val="1"/>
                  <w:u w:val="single"/>
                </w:rPr>
                <w:t xml:space="preserve">L' « accent du Midi »: de la stigmatisation sociolinguistique à l'illégitimation politico-médiatique. Observations et hypothèses « …je passe pour un bouseux, un rustre, un bouffon même […] Mon accent du Sud-Ouest me rend illégitime »</w:t>
              </w:r>
            </w:hyperlink>
          </w:p>
          <w:p>
            <w:pPr/>
            <w:hyperlink r:id="rId10" w:history="1">
              <w:r>
                <w:rPr>
                  <w:color w:val="#410a8c"/>
                  <w:u w:val="single"/>
                </w:rPr>
                <w:t xml:space="preserve">Henri Boyer</w:t>
              </w:r>
            </w:hyperlink>
          </w:p>
          <w:p>
            <w:pPr/>
            <w:r>
              <w:rPr>
                <w:i w:val="1"/>
                <w:iCs w:val="1"/>
              </w:rPr>
              <w:t xml:space="preserve">Mots. Les langages du politique </w:t>
            </w:r>
            <w:r>
              <w:rPr/>
              <w:t xml:space="preserve">, 2016, 2016/2 (111)</w:t>
            </w:r>
          </w:p>
          <w:p>
            <w:pPr/>
            <w:r>
              <w:rPr/>
              <w:t xml:space="preserve">Article dans une revue</w:t>
            </w:r>
          </w:p>
          <w:p>
            <w:pPr/>
            <w:hyperlink r:id="rId40" w:history="1">
              <w:r>
                <w:rPr>
                  <w:color w:val="#410a8c"/>
                  <w:u w:val="single"/>
                </w:rPr>
                <w:t xml:space="preserve">hal-04949668v1</w:t>
              </w:r>
            </w:hyperlink>
          </w:p>
        </w:tc>
      </w:tr>
      <w:tr>
        <w:trPr/>
        <w:tc>
          <w:tcPr>
            <w:noWrap/>
          </w:tcPr>
          <w:p>
            <w:pPr>
              <w:spacing w:after="200"/>
            </w:pPr>
            <w:hyperlink r:id="rId41" w:history="1">
              <w:r>
                <w:rPr>
                  <w:color w:val="1e198e"/>
                  <w:b w:val="1"/>
                  <w:bCs w:val="1"/>
                  <w:u w:val="single"/>
                </w:rPr>
                <w:t xml:space="preserve">Le catalan, entre linguistique et politique</w:t>
              </w:r>
            </w:hyperlink>
          </w:p>
          <w:p>
            <w:pPr/>
            <w:hyperlink r:id="rId10" w:history="1">
              <w:r>
                <w:rPr>
                  <w:color w:val="#410a8c"/>
                  <w:u w:val="single"/>
                </w:rPr>
                <w:t xml:space="preserve">Henri Boyer</w:t>
              </w:r>
            </w:hyperlink>
            <w:r>
              <w:rPr/>
              <w:t xml:space="preserve">,</w:t>
            </w:r>
            <w:hyperlink r:id="rId42" w:history="1">
              <w:r>
                <w:rPr>
                  <w:color w:val="#410a8c"/>
                  <w:u w:val="single"/>
                </w:rPr>
                <w:t xml:space="preserve">François Viangalli</w:t>
              </w:r>
            </w:hyperlink>
          </w:p>
          <w:p>
            <w:pPr/>
            <w:r>
              <w:rPr>
                <w:i w:val="1"/>
                <w:iCs w:val="1"/>
              </w:rPr>
              <w:t xml:space="preserve">Sens public</w:t>
            </w:r>
            <w:r>
              <w:rPr/>
              <w:t xml:space="preserve">, 2015</w:t>
            </w:r>
          </w:p>
          <w:p>
            <w:pPr/>
            <w:r>
              <w:rPr/>
              <w:t xml:space="preserve">Article dans une revue</w:t>
            </w:r>
          </w:p>
          <w:p>
            <w:pPr/>
            <w:hyperlink r:id="rId41" w:history="1">
              <w:r>
                <w:rPr>
                  <w:color w:val="#410a8c"/>
                  <w:u w:val="single"/>
                </w:rPr>
                <w:t xml:space="preserve">hal-01894038v1</w:t>
              </w:r>
            </w:hyperlink>
          </w:p>
        </w:tc>
      </w:tr>
      <w:tr>
        <w:trPr/>
        <w:tc>
          <w:tcPr>
            <w:noWrap/>
          </w:tcPr>
          <w:p>
            <w:pPr>
              <w:spacing w:after="200"/>
            </w:pPr>
            <w:hyperlink r:id="rId43" w:history="1">
              <w:r>
                <w:rPr>
                  <w:color w:val="1e198e"/>
                  <w:b w:val="1"/>
                  <w:bCs w:val="1"/>
                  <w:u w:val="single"/>
                </w:rPr>
                <w:t xml:space="preserve">Un post-colonialisme linguistique ?</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i w:val="1"/>
                <w:iCs w:val="1"/>
              </w:rPr>
              <w:t xml:space="preserve">Mots : les langages du politique</w:t>
            </w:r>
            <w:r>
              <w:rPr/>
              <w:t xml:space="preserve">, 2014, 106 (novembre), pp.5-12</w:t>
            </w:r>
          </w:p>
          <w:p>
            <w:pPr/>
            <w:r>
              <w:rPr/>
              <w:t xml:space="preserve">Article dans une revue</w:t>
            </w:r>
          </w:p>
          <w:p>
            <w:pPr/>
            <w:hyperlink r:id="rId43" w:history="1">
              <w:r>
                <w:rPr>
                  <w:color w:val="#410a8c"/>
                  <w:u w:val="single"/>
                </w:rPr>
                <w:t xml:space="preserve">hal-03062655v1</w:t>
              </w:r>
            </w:hyperlink>
          </w:p>
        </w:tc>
      </w:tr>
      <w:tr>
        <w:trPr/>
        <w:tc>
          <w:tcPr>
            <w:noWrap/>
          </w:tcPr>
          <w:p>
            <w:pPr>
              <w:spacing w:after="200"/>
            </w:pPr>
            <w:hyperlink r:id="rId45" w:history="1">
              <w:r>
                <w:rPr>
                  <w:color w:val="1e198e"/>
                  <w:b w:val="1"/>
                  <w:bCs w:val="1"/>
                  <w:u w:val="single"/>
                </w:rPr>
                <w:t xml:space="preserve">Singularité(s) de la sociolinguistique du domaine catalan: Un repérage épistémologique</w:t>
              </w:r>
            </w:hyperlink>
          </w:p>
          <w:p>
            <w:pPr/>
            <w:hyperlink r:id="rId10" w:history="1">
              <w:r>
                <w:rPr>
                  <w:color w:val="#410a8c"/>
                  <w:u w:val="single"/>
                </w:rPr>
                <w:t xml:space="preserve">Henri Boyer</w:t>
              </w:r>
            </w:hyperlink>
          </w:p>
          <w:p>
            <w:pPr/>
            <w:r>
              <w:rPr>
                <w:i w:val="1"/>
                <w:iCs w:val="1"/>
              </w:rPr>
              <w:t xml:space="preserve">Histoire Epistémologie Langage</w:t>
            </w:r>
            <w:r>
              <w:rPr/>
              <w:t xml:space="preserve">, 2012, 34 (2), pp.29-41. </w:t>
            </w:r>
            <w:hyperlink r:id="rId46" w:history="1">
              <w:r>
                <w:rPr>
                  <w:color w:val="#410a8c"/>
                  <w:u w:val="single"/>
                </w:rPr>
                <w:t xml:space="preserve">⟨10.3406/hel.2012.3249⟩</w:t>
              </w:r>
            </w:hyperlink>
          </w:p>
          <w:p>
            <w:pPr/>
            <w:r>
              <w:rPr/>
              <w:t xml:space="preserve">Article dans une revue</w:t>
            </w:r>
          </w:p>
          <w:p>
            <w:pPr/>
            <w:hyperlink r:id="rId45" w:history="1">
              <w:r>
                <w:rPr>
                  <w:color w:val="#410a8c"/>
                  <w:u w:val="single"/>
                </w:rPr>
                <w:t xml:space="preserve">hal-02879397v1</w:t>
              </w:r>
            </w:hyperlink>
          </w:p>
        </w:tc>
      </w:tr>
      <w:tr>
        <w:trPr/>
        <w:tc>
          <w:tcPr>
            <w:noWrap/>
          </w:tcPr>
          <w:p>
            <w:pPr>
              <w:spacing w:after="200"/>
            </w:pPr>
            <w:hyperlink r:id="rId47" w:history="1">
              <w:r>
                <w:rPr>
                  <w:color w:val="1e198e"/>
                  <w:b w:val="1"/>
                  <w:bCs w:val="1"/>
                  <w:u w:val="single"/>
                </w:rPr>
                <w:t xml:space="preserve">Pasionaria</w:t>
              </w:r>
            </w:hyperlink>
          </w:p>
          <w:p>
            <w:pPr/>
            <w:hyperlink r:id="rId10" w:history="1">
              <w:r>
                <w:rPr>
                  <w:color w:val="#410a8c"/>
                  <w:u w:val="single"/>
                </w:rPr>
                <w:t xml:space="preserve">Henri Boyer</w:t>
              </w:r>
            </w:hyperlink>
            <w:r>
              <w:rPr/>
              <w:t xml:space="preserve">,</w:t>
            </w:r>
            <w:hyperlink r:id="rId48" w:history="1">
              <w:r>
                <w:rPr>
                  <w:color w:val="#410a8c"/>
                  <w:u w:val="single"/>
                </w:rPr>
                <w:t xml:space="preserve">Tetyana Kotsyuba Ugryn</w:t>
              </w:r>
            </w:hyperlink>
          </w:p>
          <w:p>
            <w:pPr/>
            <w:r>
              <w:rPr>
                <w:i w:val="1"/>
                <w:iCs w:val="1"/>
              </w:rPr>
              <w:t xml:space="preserve">Mots : les langages du politique</w:t>
            </w:r>
            <w:r>
              <w:rPr/>
              <w:t xml:space="preserve">, 2012, 98, pp.111-120</w:t>
            </w:r>
          </w:p>
          <w:p>
            <w:pPr/>
            <w:r>
              <w:rPr/>
              <w:t xml:space="preserve">Article dans une revue</w:t>
            </w:r>
          </w:p>
          <w:p>
            <w:pPr/>
            <w:hyperlink r:id="rId47" w:history="1">
              <w:r>
                <w:rPr>
                  <w:color w:val="#410a8c"/>
                  <w:u w:val="single"/>
                </w:rPr>
                <w:t xml:space="preserve">hal-03062529v1</w:t>
              </w:r>
            </w:hyperlink>
          </w:p>
        </w:tc>
      </w:tr>
      <w:tr>
        <w:trPr/>
        <w:tc>
          <w:tcPr>
            <w:noWrap/>
          </w:tcPr>
          <w:p>
            <w:pPr>
              <w:spacing w:after="200"/>
            </w:pPr>
            <w:hyperlink r:id="rId49" w:history="1">
              <w:r>
                <w:rPr>
                  <w:color w:val="1e198e"/>
                  <w:b w:val="1"/>
                  <w:bCs w:val="1"/>
                  <w:u w:val="single"/>
                </w:rPr>
                <w:t xml:space="preserve">L'implication du sociolinguiste &amp;quot;périphérique</w:t>
              </w:r>
            </w:hyperlink>
          </w:p>
          <w:p>
            <w:pPr/>
            <w:hyperlink r:id="rId10" w:history="1">
              <w:r>
                <w:rPr>
                  <w:color w:val="#410a8c"/>
                  <w:u w:val="single"/>
                </w:rPr>
                <w:t xml:space="preserve">Henri Boyer</w:t>
              </w:r>
            </w:hyperlink>
          </w:p>
          <w:p>
            <w:pPr/>
            <w:r>
              <w:rPr>
                <w:i w:val="1"/>
                <w:iCs w:val="1"/>
              </w:rPr>
              <w:t xml:space="preserve">Cahiers de l'Observatoire des pratiques linguistiques</w:t>
            </w:r>
            <w:r>
              <w:rPr/>
              <w:t xml:space="preserve">, 2012, 3, pp.78-85</w:t>
            </w:r>
          </w:p>
          <w:p>
            <w:pPr/>
            <w:r>
              <w:rPr/>
              <w:t xml:space="preserve">Article dans une revue</w:t>
            </w:r>
          </w:p>
          <w:p>
            <w:pPr/>
            <w:hyperlink r:id="rId49" w:history="1">
              <w:r>
                <w:rPr>
                  <w:color w:val="#410a8c"/>
                  <w:u w:val="single"/>
                </w:rPr>
                <w:t xml:space="preserve">hal-03062530v1</w:t>
              </w:r>
            </w:hyperlink>
          </w:p>
        </w:tc>
      </w:tr>
      <w:tr>
        <w:trPr/>
        <w:tc>
          <w:tcPr>
            <w:noWrap/>
          </w:tcPr>
          <w:p>
            <w:pPr>
              <w:spacing w:after="200"/>
            </w:pPr>
            <w:hyperlink r:id="rId50" w:history="1">
              <w:r>
                <w:rPr>
                  <w:color w:val="1e198e"/>
                  <w:b w:val="1"/>
                  <w:bCs w:val="1"/>
                  <w:u w:val="single"/>
                </w:rPr>
                <w:t xml:space="preserve">Idéologie sociolinguistique et politiques linguistiques (intérieures) de la France</w:t>
              </w:r>
            </w:hyperlink>
          </w:p>
          <w:p>
            <w:pPr/>
            <w:hyperlink r:id="rId10" w:history="1">
              <w:r>
                <w:rPr>
                  <w:color w:val="#410a8c"/>
                  <w:u w:val="single"/>
                </w:rPr>
                <w:t xml:space="preserve">Henri Boyer</w:t>
              </w:r>
            </w:hyperlink>
          </w:p>
          <w:p>
            <w:pPr/>
            <w:r>
              <w:rPr>
                <w:i w:val="1"/>
                <w:iCs w:val="1"/>
              </w:rPr>
              <w:t xml:space="preserve">Synergies Pays germanophones</w:t>
            </w:r>
            <w:r>
              <w:rPr/>
              <w:t xml:space="preserve">, 2012, 5, pp.93-105</w:t>
            </w:r>
          </w:p>
          <w:p>
            <w:pPr/>
            <w:r>
              <w:rPr/>
              <w:t xml:space="preserve">Article dans une revue</w:t>
            </w:r>
          </w:p>
          <w:p>
            <w:pPr/>
            <w:hyperlink r:id="rId50" w:history="1">
              <w:r>
                <w:rPr>
                  <w:color w:val="#410a8c"/>
                  <w:u w:val="single"/>
                </w:rPr>
                <w:t xml:space="preserve">hal-03062531v1</w:t>
              </w:r>
            </w:hyperlink>
          </w:p>
        </w:tc>
      </w:tr>
      <w:tr>
        <w:trPr/>
        <w:tc>
          <w:tcPr>
            <w:noWrap/>
          </w:tcPr>
          <w:p>
            <w:pPr>
              <w:spacing w:after="200"/>
            </w:pPr>
            <w:hyperlink r:id="rId51" w:history="1">
              <w:r>
                <w:rPr>
                  <w:color w:val="1e198e"/>
                  <w:b w:val="1"/>
                  <w:bCs w:val="1"/>
                  <w:u w:val="single"/>
                </w:rPr>
                <w:t xml:space="preserve">Localiser, identifier, valoriser</w:t>
              </w:r>
            </w:hyperlink>
          </w:p>
          <w:p>
            <w:pPr/>
            <w:hyperlink r:id="rId10" w:history="1">
              <w:r>
                <w:rPr>
                  <w:color w:val="#410a8c"/>
                  <w:u w:val="single"/>
                </w:rPr>
                <w:t xml:space="preserve">Henri Boyer</w:t>
              </w:r>
            </w:hyperlink>
            <w:r>
              <w:rPr/>
              <w:t xml:space="preserve">,</w:t>
            </w:r>
            <w:hyperlink r:id="rId52" w:history="1">
              <w:r>
                <w:rPr>
                  <w:color w:val="#410a8c"/>
                  <w:u w:val="single"/>
                </w:rPr>
                <w:t xml:space="preserve">Hélène Cardy</w:t>
              </w:r>
            </w:hyperlink>
          </w:p>
          <w:p>
            <w:pPr/>
            <w:r>
              <w:rPr>
                <w:i w:val="1"/>
                <w:iCs w:val="1"/>
              </w:rPr>
              <w:t xml:space="preserve">Mots : les langages du politique</w:t>
            </w:r>
            <w:r>
              <w:rPr/>
              <w:t xml:space="preserve">, 2011, n° 97, pp.5-13</w:t>
            </w:r>
          </w:p>
          <w:p>
            <w:pPr/>
            <w:r>
              <w:rPr/>
              <w:t xml:space="preserve">Article dans une revue</w:t>
            </w:r>
          </w:p>
          <w:p>
            <w:pPr/>
            <w:hyperlink r:id="rId51" w:history="1">
              <w:r>
                <w:rPr>
                  <w:color w:val="#410a8c"/>
                  <w:u w:val="single"/>
                </w:rPr>
                <w:t xml:space="preserve">hal-03062128v1</w:t>
              </w:r>
            </w:hyperlink>
          </w:p>
        </w:tc>
      </w:tr>
      <w:tr>
        <w:trPr/>
        <w:tc>
          <w:tcPr>
            <w:noWrap/>
          </w:tcPr>
          <w:p>
            <w:pPr>
              <w:spacing w:after="200"/>
            </w:pPr>
            <w:hyperlink r:id="rId53" w:history="1">
              <w:r>
                <w:rPr>
                  <w:color w:val="1e198e"/>
                  <w:b w:val="1"/>
                  <w:bCs w:val="1"/>
                  <w:u w:val="single"/>
                </w:rPr>
                <w:t xml:space="preserve">Les politiques linguistiques</w:t>
              </w:r>
            </w:hyperlink>
          </w:p>
          <w:p>
            <w:pPr/>
            <w:hyperlink r:id="rId10" w:history="1">
              <w:r>
                <w:rPr>
                  <w:color w:val="#410a8c"/>
                  <w:u w:val="single"/>
                </w:rPr>
                <w:t xml:space="preserve">Henri Boyer</w:t>
              </w:r>
            </w:hyperlink>
          </w:p>
          <w:p>
            <w:pPr/>
            <w:r>
              <w:rPr>
                <w:i w:val="1"/>
                <w:iCs w:val="1"/>
              </w:rPr>
              <w:t xml:space="preserve">Mots : les langages du politique</w:t>
            </w:r>
            <w:r>
              <w:rPr/>
              <w:t xml:space="preserve">, 2010, n° 94, pp.67-74</w:t>
            </w:r>
          </w:p>
          <w:p>
            <w:pPr/>
            <w:r>
              <w:rPr/>
              <w:t xml:space="preserve">Article dans une revue</w:t>
            </w:r>
          </w:p>
          <w:p>
            <w:pPr/>
            <w:hyperlink r:id="rId53" w:history="1">
              <w:r>
                <w:rPr>
                  <w:color w:val="#410a8c"/>
                  <w:u w:val="single"/>
                </w:rPr>
                <w:t xml:space="preserve">hal-03062127v1</w:t>
              </w:r>
            </w:hyperlink>
          </w:p>
        </w:tc>
      </w:tr>
      <w:tr>
        <w:trPr/>
        <w:tc>
          <w:tcPr>
            <w:noWrap/>
          </w:tcPr>
          <w:p>
            <w:pPr>
              <w:spacing w:after="200"/>
            </w:pPr>
            <w:hyperlink r:id="rId54" w:history="1">
              <w:r>
                <w:rPr>
                  <w:color w:val="1e198e"/>
                  <w:b w:val="1"/>
                  <w:bCs w:val="1"/>
                  <w:u w:val="single"/>
                </w:rPr>
                <w:t xml:space="preserve">Contactos y conflictos de lenguas</w:t>
              </w:r>
            </w:hyperlink>
          </w:p>
          <w:p>
            <w:pPr/>
            <w:hyperlink r:id="rId10" w:history="1">
              <w:r>
                <w:rPr>
                  <w:color w:val="#410a8c"/>
                  <w:u w:val="single"/>
                </w:rPr>
                <w:t xml:space="preserve">Henri Boyer</w:t>
              </w:r>
            </w:hyperlink>
          </w:p>
          <w:p>
            <w:pPr/>
            <w:r>
              <w:rPr>
                <w:i w:val="1"/>
                <w:iCs w:val="1"/>
              </w:rPr>
              <w:t xml:space="preserve">Signos Lingüísticos</w:t>
            </w:r>
            <w:r>
              <w:rPr/>
              <w:t xml:space="preserve">, 2009, Vol. V (núm. 10), pp.9-32</w:t>
            </w:r>
          </w:p>
          <w:p>
            <w:pPr/>
            <w:r>
              <w:rPr/>
              <w:t xml:space="preserve">Article dans une revue</w:t>
            </w:r>
          </w:p>
          <w:p>
            <w:pPr/>
            <w:hyperlink r:id="rId54" w:history="1">
              <w:r>
                <w:rPr>
                  <w:color w:val="#410a8c"/>
                  <w:u w:val="single"/>
                </w:rPr>
                <w:t xml:space="preserve">hal-03062126v1</w:t>
              </w:r>
            </w:hyperlink>
          </w:p>
        </w:tc>
      </w:tr>
      <w:tr>
        <w:trPr/>
        <w:tc>
          <w:tcPr>
            <w:noWrap/>
          </w:tcPr>
          <w:p>
            <w:pPr>
              <w:spacing w:after="200"/>
            </w:pPr>
            <w:hyperlink r:id="rId55" w:history="1">
              <w:r>
                <w:rPr>
                  <w:color w:val="1e198e"/>
                  <w:b w:val="1"/>
                  <w:bCs w:val="1"/>
                  <w:u w:val="single"/>
                </w:rPr>
                <w:t xml:space="preserve">Sémiotisation médiatique et culture partagée</w:t>
              </w:r>
            </w:hyperlink>
          </w:p>
          <w:p>
            <w:pPr/>
            <w:hyperlink r:id="rId10" w:history="1">
              <w:r>
                <w:rPr>
                  <w:color w:val="#410a8c"/>
                  <w:u w:val="single"/>
                </w:rPr>
                <w:t xml:space="preserve">Henri Boyer</w:t>
              </w:r>
            </w:hyperlink>
          </w:p>
          <w:p>
            <w:pPr/>
            <w:r>
              <w:rPr>
                <w:i w:val="1"/>
                <w:iCs w:val="1"/>
              </w:rPr>
              <w:t xml:space="preserve">Syn-Thèses - Revue annuelle du Département de Langue et de Littérature Françaises de l'Université Aristote de Thessalonique </w:t>
            </w:r>
            <w:r>
              <w:rPr/>
              <w:t xml:space="preserve">, 2009, 2, pp.9-17</w:t>
            </w:r>
          </w:p>
          <w:p>
            <w:pPr/>
            <w:r>
              <w:rPr/>
              <w:t xml:space="preserve">Article dans une revue</w:t>
            </w:r>
          </w:p>
          <w:p>
            <w:pPr/>
            <w:hyperlink r:id="rId55" w:history="1">
              <w:r>
                <w:rPr>
                  <w:color w:val="#410a8c"/>
                  <w:u w:val="single"/>
                </w:rPr>
                <w:t xml:space="preserve">hal-02920835v1</w:t>
              </w:r>
            </w:hyperlink>
          </w:p>
        </w:tc>
      </w:tr>
      <w:tr>
        <w:trPr/>
        <w:tc>
          <w:tcPr>
            <w:noWrap/>
          </w:tcPr>
          <w:p>
            <w:pPr>
              <w:spacing w:after="200"/>
            </w:pPr>
            <w:hyperlink r:id="rId56" w:history="1">
              <w:r>
                <w:rPr>
                  <w:color w:val="1e198e"/>
                  <w:b w:val="1"/>
                  <w:bCs w:val="1"/>
                  <w:u w:val="single"/>
                </w:rPr>
                <w:t xml:space="preserve">Fonctionnements sociolinguistiques de la dénomination toponymique</w:t>
              </w:r>
            </w:hyperlink>
          </w:p>
          <w:p>
            <w:pPr/>
            <w:hyperlink r:id="rId10" w:history="1">
              <w:r>
                <w:rPr>
                  <w:color w:val="#410a8c"/>
                  <w:u w:val="single"/>
                </w:rPr>
                <w:t xml:space="preserve">Henri Boyer</w:t>
              </w:r>
            </w:hyperlink>
          </w:p>
          <w:p>
            <w:pPr/>
            <w:r>
              <w:rPr>
                <w:i w:val="1"/>
                <w:iCs w:val="1"/>
              </w:rPr>
              <w:t xml:space="preserve">Mots : les langages du politique</w:t>
            </w:r>
            <w:r>
              <w:rPr/>
              <w:t xml:space="preserve">, 2008, 86 (1), pp.9-21</w:t>
            </w:r>
          </w:p>
          <w:p>
            <w:pPr/>
            <w:r>
              <w:rPr/>
              <w:t xml:space="preserve">Article dans une revue</w:t>
            </w:r>
          </w:p>
          <w:p>
            <w:pPr/>
            <w:hyperlink r:id="rId56" w:history="1">
              <w:r>
                <w:rPr>
                  <w:color w:val="#410a8c"/>
                  <w:u w:val="single"/>
                </w:rPr>
                <w:t xml:space="preserve">hal-03061773v1</w:t>
              </w:r>
            </w:hyperlink>
          </w:p>
        </w:tc>
      </w:tr>
      <w:tr>
        <w:trPr/>
        <w:tc>
          <w:tcPr>
            <w:noWrap/>
          </w:tcPr>
          <w:p>
            <w:pPr>
              <w:spacing w:after="200"/>
            </w:pPr>
            <w:hyperlink r:id="rId57" w:history="1">
              <w:r>
                <w:rPr>
                  <w:color w:val="1e198e"/>
                  <w:b w:val="1"/>
                  <w:bCs w:val="1"/>
                  <w:u w:val="single"/>
                </w:rPr>
                <w:t xml:space="preserve">Stéréotype, emblème, mythe</w:t>
              </w:r>
            </w:hyperlink>
          </w:p>
          <w:p>
            <w:pPr/>
            <w:hyperlink r:id="rId10" w:history="1">
              <w:r>
                <w:rPr>
                  <w:color w:val="#410a8c"/>
                  <w:u w:val="single"/>
                </w:rPr>
                <w:t xml:space="preserve">Henri Boyer</w:t>
              </w:r>
            </w:hyperlink>
          </w:p>
          <w:p>
            <w:pPr/>
            <w:r>
              <w:rPr>
                <w:i w:val="1"/>
                <w:iCs w:val="1"/>
              </w:rPr>
              <w:t xml:space="preserve">Mots : les langages du politique</w:t>
            </w:r>
            <w:r>
              <w:rPr/>
              <w:t xml:space="preserve">, 2008, 88, pp.99-113. </w:t>
            </w:r>
            <w:hyperlink r:id="rId58" w:history="1">
              <w:r>
                <w:rPr>
                  <w:color w:val="#410a8c"/>
                  <w:u w:val="single"/>
                </w:rPr>
                <w:t xml:space="preserve">⟨10.4000/mots.14433⟩</w:t>
              </w:r>
            </w:hyperlink>
          </w:p>
          <w:p>
            <w:pPr/>
            <w:r>
              <w:rPr/>
              <w:t xml:space="preserve">Article dans une revue</w:t>
            </w:r>
          </w:p>
          <w:p>
            <w:pPr/>
            <w:hyperlink r:id="rId57" w:history="1">
              <w:r>
                <w:rPr>
                  <w:color w:val="#410a8c"/>
                  <w:u w:val="single"/>
                </w:rPr>
                <w:t xml:space="preserve">hal-02875757v1</w:t>
              </w:r>
            </w:hyperlink>
          </w:p>
        </w:tc>
      </w:tr>
      <w:tr>
        <w:trPr/>
        <w:tc>
          <w:tcPr>
            <w:noWrap/>
          </w:tcPr>
          <w:p>
            <w:pPr>
              <w:spacing w:after="200"/>
            </w:pPr>
            <w:hyperlink r:id="rId59" w:history="1">
              <w:r>
                <w:rPr>
                  <w:color w:val="1e198e"/>
                  <w:b w:val="1"/>
                  <w:bCs w:val="1"/>
                  <w:u w:val="single"/>
                </w:rPr>
                <w:t xml:space="preserve">Traiter la compétence culturelle</w:t>
              </w:r>
            </w:hyperlink>
          </w:p>
          <w:p>
            <w:pPr/>
            <w:hyperlink r:id="rId10" w:history="1">
              <w:r>
                <w:rPr>
                  <w:color w:val="#410a8c"/>
                  <w:u w:val="single"/>
                </w:rPr>
                <w:t xml:space="preserve">Henri Boyer</w:t>
              </w:r>
            </w:hyperlink>
          </w:p>
          <w:p>
            <w:pPr/>
            <w:r>
              <w:rPr>
                <w:i w:val="1"/>
                <w:iCs w:val="1"/>
              </w:rPr>
              <w:t xml:space="preserve">Le Langage et l'Homme</w:t>
            </w:r>
            <w:r>
              <w:rPr/>
              <w:t xml:space="preserve">, 2007, 42 (2), pp.125-131</w:t>
            </w:r>
          </w:p>
          <w:p>
            <w:pPr/>
            <w:r>
              <w:rPr/>
              <w:t xml:space="preserve">Article dans une revue</w:t>
            </w:r>
          </w:p>
          <w:p>
            <w:pPr/>
            <w:hyperlink r:id="rId59" w:history="1">
              <w:r>
                <w:rPr>
                  <w:color w:val="#410a8c"/>
                  <w:u w:val="single"/>
                </w:rPr>
                <w:t xml:space="preserve">hal-03061775v1</w:t>
              </w:r>
            </w:hyperlink>
          </w:p>
        </w:tc>
      </w:tr>
      <w:tr>
        <w:trPr/>
        <w:tc>
          <w:tcPr>
            <w:noWrap/>
          </w:tcPr>
          <w:p>
            <w:pPr>
              <w:spacing w:after="200"/>
            </w:pPr>
            <w:hyperlink r:id="rId60" w:history="1">
              <w:r>
                <w:rPr>
                  <w:color w:val="1e198e"/>
                  <w:b w:val="1"/>
                  <w:bCs w:val="1"/>
                  <w:u w:val="single"/>
                </w:rPr>
                <w:t xml:space="preserve">L'Education Bilingue au Paraguay ou comment sortir de la diglossie</w:t>
              </w:r>
            </w:hyperlink>
          </w:p>
          <w:p>
            <w:pPr/>
            <w:hyperlink r:id="rId10" w:history="1">
              <w:r>
                <w:rPr>
                  <w:color w:val="#410a8c"/>
                  <w:u w:val="single"/>
                </w:rPr>
                <w:t xml:space="preserve">Henri Boyer</w:t>
              </w:r>
            </w:hyperlink>
            <w:r>
              <w:rPr/>
              <w:t xml:space="preserve">,</w:t>
            </w:r>
            <w:hyperlink r:id="rId61" w:history="1">
              <w:r>
                <w:rPr>
                  <w:color w:val="#410a8c"/>
                  <w:u w:val="single"/>
                </w:rPr>
                <w:t xml:space="preserve">Caroline Natali</w:t>
              </w:r>
            </w:hyperlink>
          </w:p>
          <w:p>
            <w:pPr/>
            <w:r>
              <w:rPr>
                <w:i w:val="1"/>
                <w:iCs w:val="1"/>
              </w:rPr>
              <w:t xml:space="preserve">Études de linguistique appliquée : revue de didactologie des langues-cultures et de lexiculturologie</w:t>
            </w:r>
            <w:r>
              <w:rPr/>
              <w:t xml:space="preserve">, 2006, 143 (3), pp.333-353</w:t>
            </w:r>
          </w:p>
          <w:p>
            <w:pPr/>
            <w:r>
              <w:rPr/>
              <w:t xml:space="preserve">Article dans une revue</w:t>
            </w:r>
          </w:p>
          <w:p>
            <w:pPr/>
            <w:hyperlink r:id="rId60" w:history="1">
              <w:r>
                <w:rPr>
                  <w:color w:val="#410a8c"/>
                  <w:u w:val="single"/>
                </w:rPr>
                <w:t xml:space="preserve">hal-03061776v1</w:t>
              </w:r>
            </w:hyperlink>
          </w:p>
        </w:tc>
      </w:tr>
      <w:tr>
        <w:trPr/>
        <w:tc>
          <w:tcPr>
            <w:noWrap/>
          </w:tcPr>
          <w:p>
            <w:pPr>
              <w:spacing w:after="200"/>
            </w:pPr>
            <w:hyperlink r:id="rId62" w:history="1">
              <w:r>
                <w:rPr>
                  <w:color w:val="1e198e"/>
                  <w:b w:val="1"/>
                  <w:bCs w:val="1"/>
                  <w:u w:val="single"/>
                </w:rPr>
                <w:t xml:space="preserve">Le nationalisme linguistique</w:t>
              </w:r>
            </w:hyperlink>
          </w:p>
          <w:p>
            <w:pPr/>
            <w:hyperlink r:id="rId10" w:history="1">
              <w:r>
                <w:rPr>
                  <w:color w:val="#410a8c"/>
                  <w:u w:val="single"/>
                </w:rPr>
                <w:t xml:space="preserve">Henri Boyer</w:t>
              </w:r>
            </w:hyperlink>
          </w:p>
          <w:p>
            <w:pPr/>
            <w:r>
              <w:rPr>
                <w:i w:val="1"/>
                <w:iCs w:val="1"/>
              </w:rPr>
              <w:t xml:space="preserve">Noves SL, revista de socilinguistica</w:t>
            </w:r>
            <w:r>
              <w:rPr/>
              <w:t xml:space="preserve">, 2006, Tardor-Hivern 2006, pp.n.c</w:t>
            </w:r>
          </w:p>
          <w:p>
            <w:pPr/>
            <w:r>
              <w:rPr/>
              <w:t xml:space="preserve">Article dans une revue</w:t>
            </w:r>
          </w:p>
          <w:p>
            <w:pPr/>
            <w:hyperlink r:id="rId62" w:history="1">
              <w:r>
                <w:rPr>
                  <w:color w:val="#410a8c"/>
                  <w:u w:val="single"/>
                </w:rPr>
                <w:t xml:space="preserve">hal-03061874v1</w:t>
              </w:r>
            </w:hyperlink>
          </w:p>
        </w:tc>
      </w:tr>
      <w:tr>
        <w:trPr/>
        <w:tc>
          <w:tcPr>
            <w:noWrap/>
          </w:tcPr>
          <w:p>
            <w:pPr>
              <w:spacing w:after="200"/>
            </w:pPr>
            <w:hyperlink r:id="rId63" w:history="1">
              <w:r>
                <w:rPr>
                  <w:color w:val="1e198e"/>
                  <w:b w:val="1"/>
                  <w:bCs w:val="1"/>
                  <w:u w:val="single"/>
                </w:rPr>
                <w:t xml:space="preserve">Occitan, patois, provençal... dans l’enquête « Famille » de l’INSEE-INED (1999) : les dénominations de la langue d’Oc</w:t>
              </w:r>
            </w:hyperlink>
          </w:p>
          <w:p>
            <w:pPr/>
            <w:hyperlink r:id="rId10" w:history="1">
              <w:r>
                <w:rPr>
                  <w:color w:val="#410a8c"/>
                  <w:u w:val="single"/>
                </w:rPr>
                <w:t xml:space="preserve">Henri Boyer</w:t>
              </w:r>
            </w:hyperlink>
            <w:r>
              <w:rPr/>
              <w:t xml:space="preserve">,</w:t>
            </w:r>
            <w:hyperlink r:id="rId64" w:history="1">
              <w:r>
                <w:rPr>
                  <w:color w:val="#410a8c"/>
                  <w:u w:val="single"/>
                </w:rPr>
                <w:t xml:space="preserve">M.-Carmen Alén Garabato</w:t>
              </w:r>
            </w:hyperlink>
          </w:p>
          <w:p>
            <w:pPr/>
            <w:r>
              <w:rPr>
                <w:i w:val="1"/>
                <w:iCs w:val="1"/>
              </w:rPr>
              <w:t xml:space="preserve">Lengas : revue de sociolinguistique</w:t>
            </w:r>
            <w:r>
              <w:rPr/>
              <w:t xml:space="preserve">, 2005, 56, pp.301-318. </w:t>
            </w:r>
            <w:hyperlink r:id="rId65" w:history="1">
              <w:r>
                <w:rPr>
                  <w:color w:val="#410a8c"/>
                  <w:u w:val="single"/>
                </w:rPr>
                <w:t xml:space="preserve">⟨10.4000/lengas.6968⟩</w:t>
              </w:r>
            </w:hyperlink>
          </w:p>
          <w:p>
            <w:pPr/>
            <w:r>
              <w:rPr/>
              <w:t xml:space="preserve">Article dans une revue</w:t>
            </w:r>
          </w:p>
          <w:p>
            <w:pPr/>
            <w:hyperlink r:id="rId63" w:history="1">
              <w:r>
                <w:rPr>
                  <w:color w:val="#410a8c"/>
                  <w:u w:val="single"/>
                </w:rPr>
                <w:t xml:space="preserve">hal-04918635v1</w:t>
              </w:r>
            </w:hyperlink>
          </w:p>
        </w:tc>
      </w:tr>
      <w:tr>
        <w:trPr/>
        <w:tc>
          <w:tcPr>
            <w:noWrap/>
          </w:tcPr>
          <w:p>
            <w:pPr>
              <w:spacing w:after="200"/>
            </w:pPr>
            <w:hyperlink r:id="rId66" w:history="1">
              <w:r>
                <w:rPr>
                  <w:color w:val="1e198e"/>
                  <w:b w:val="1"/>
                  <w:bCs w:val="1"/>
                  <w:u w:val="single"/>
                </w:rPr>
                <w:t xml:space="preserve">Patois</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2005, 57, pp.73-92</w:t>
            </w:r>
          </w:p>
          <w:p>
            <w:pPr/>
            <w:r>
              <w:rPr/>
              <w:t xml:space="preserve">Article dans une revue</w:t>
            </w:r>
          </w:p>
          <w:p>
            <w:pPr/>
            <w:hyperlink r:id="rId66" w:history="1">
              <w:r>
                <w:rPr>
                  <w:color w:val="#410a8c"/>
                  <w:u w:val="single"/>
                </w:rPr>
                <w:t xml:space="preserve">hal-03061774v1</w:t>
              </w:r>
            </w:hyperlink>
          </w:p>
        </w:tc>
      </w:tr>
      <w:tr>
        <w:trPr/>
        <w:tc>
          <w:tcPr>
            <w:noWrap/>
          </w:tcPr>
          <w:p>
            <w:pPr>
              <w:spacing w:after="200"/>
            </w:pPr>
            <w:hyperlink r:id="rId67" w:history="1">
              <w:r>
                <w:rPr>
                  <w:color w:val="1e198e"/>
                  <w:b w:val="1"/>
                  <w:bCs w:val="1"/>
                  <w:u w:val="single"/>
                </w:rPr>
                <w:t xml:space="preserve">Langue et nation : le modèle catalan de nationalisme linguistique</w:t>
              </w:r>
            </w:hyperlink>
          </w:p>
          <w:p>
            <w:pPr/>
            <w:hyperlink r:id="rId10" w:history="1">
              <w:r>
                <w:rPr>
                  <w:color w:val="#410a8c"/>
                  <w:u w:val="single"/>
                </w:rPr>
                <w:t xml:space="preserve">Henri Boyer</w:t>
              </w:r>
            </w:hyperlink>
          </w:p>
          <w:p>
            <w:pPr/>
            <w:r>
              <w:rPr>
                <w:i w:val="1"/>
                <w:iCs w:val="1"/>
              </w:rPr>
              <w:t xml:space="preserve">Mots. Les langages du politique </w:t>
            </w:r>
            <w:r>
              <w:rPr/>
              <w:t xml:space="preserve">, 2004, 74, pp.27-42. </w:t>
            </w:r>
            <w:hyperlink r:id="rId68" w:history="1">
              <w:r>
                <w:rPr>
                  <w:color w:val="#410a8c"/>
                  <w:u w:val="single"/>
                </w:rPr>
                <w:t xml:space="preserve">⟨10.4000/mots.4113⟩</w:t>
              </w:r>
            </w:hyperlink>
          </w:p>
          <w:p>
            <w:pPr/>
            <w:r>
              <w:rPr/>
              <w:t xml:space="preserve">Article dans une revue</w:t>
            </w:r>
          </w:p>
          <w:p>
            <w:pPr/>
            <w:hyperlink r:id="rId67" w:history="1">
              <w:r>
                <w:rPr>
                  <w:color w:val="#410a8c"/>
                  <w:u w:val="single"/>
                </w:rPr>
                <w:t xml:space="preserve">hal-04918592v1</w:t>
              </w:r>
            </w:hyperlink>
          </w:p>
        </w:tc>
      </w:tr>
      <w:tr>
        <w:trPr/>
        <w:tc>
          <w:tcPr>
            <w:noWrap/>
          </w:tcPr>
          <w:p>
            <w:pPr>
              <w:spacing w:after="200"/>
            </w:pPr>
            <w:hyperlink r:id="rId69" w:history="1">
              <w:r>
                <w:rPr>
                  <w:color w:val="1e198e"/>
                  <w:b w:val="1"/>
                  <w:bCs w:val="1"/>
                  <w:u w:val="single"/>
                </w:rPr>
                <w:t xml:space="preserve">La « mort » des langues : une question (toujours) d’actualité</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2002, 51, pp.159-168</w:t>
            </w:r>
          </w:p>
          <w:p>
            <w:pPr/>
            <w:r>
              <w:rPr/>
              <w:t xml:space="preserve">Article dans une revue</w:t>
            </w:r>
          </w:p>
          <w:p>
            <w:pPr/>
            <w:hyperlink r:id="rId69" w:history="1">
              <w:r>
                <w:rPr>
                  <w:color w:val="#410a8c"/>
                  <w:u w:val="single"/>
                </w:rPr>
                <w:t xml:space="preserve">hal-04938188v1</w:t>
              </w:r>
            </w:hyperlink>
          </w:p>
        </w:tc>
      </w:tr>
      <w:tr>
        <w:trPr/>
        <w:tc>
          <w:tcPr>
            <w:noWrap/>
          </w:tcPr>
          <w:p>
            <w:pPr>
              <w:spacing w:after="200"/>
            </w:pPr>
            <w:hyperlink r:id="rId70" w:history="1">
              <w:r>
                <w:rPr>
                  <w:color w:val="1e198e"/>
                  <w:b w:val="1"/>
                  <w:bCs w:val="1"/>
                  <w:u w:val="single"/>
                </w:rPr>
                <w:t xml:space="preserve">Sociolinguistique : faire corpus de toute(s) voix ?</w:t>
              </w:r>
            </w:hyperlink>
          </w:p>
          <w:p>
            <w:pPr/>
            <w:hyperlink r:id="rId10" w:history="1">
              <w:r>
                <w:rPr>
                  <w:color w:val="#410a8c"/>
                  <w:u w:val="single"/>
                </w:rPr>
                <w:t xml:space="preserve">Henri Boyer</w:t>
              </w:r>
            </w:hyperlink>
          </w:p>
          <w:p>
            <w:pPr/>
            <w:r>
              <w:rPr>
                <w:i w:val="1"/>
                <w:iCs w:val="1"/>
              </w:rPr>
              <w:t xml:space="preserve">Mots : les langages du politique</w:t>
            </w:r>
            <w:r>
              <w:rPr/>
              <w:t xml:space="preserve">, 2002, 69, pp.97-102. </w:t>
            </w:r>
            <w:hyperlink r:id="rId71" w:history="1">
              <w:r>
                <w:rPr>
                  <w:color w:val="#410a8c"/>
                  <w:u w:val="single"/>
                </w:rPr>
                <w:t xml:space="preserve">⟨10.4000/mots.10553⟩</w:t>
              </w:r>
            </w:hyperlink>
          </w:p>
          <w:p>
            <w:pPr/>
            <w:r>
              <w:rPr/>
              <w:t xml:space="preserve">Article dans une revue</w:t>
            </w:r>
          </w:p>
          <w:p>
            <w:pPr/>
            <w:hyperlink r:id="rId70" w:history="1">
              <w:r>
                <w:rPr>
                  <w:color w:val="#410a8c"/>
                  <w:u w:val="single"/>
                </w:rPr>
                <w:t xml:space="preserve">hal-04918679v1</w:t>
              </w:r>
            </w:hyperlink>
          </w:p>
        </w:tc>
      </w:tr>
      <w:tr>
        <w:trPr/>
        <w:tc>
          <w:tcPr>
            <w:noWrap/>
          </w:tcPr>
          <w:p>
            <w:pPr>
              <w:spacing w:after="200"/>
            </w:pPr>
            <w:hyperlink r:id="rId72" w:history="1">
              <w:r>
                <w:rPr>
                  <w:color w:val="1e198e"/>
                  <w:b w:val="1"/>
                  <w:bCs w:val="1"/>
                  <w:u w:val="single"/>
                </w:rPr>
                <w:t xml:space="preserve">L’incontournable paradigme des représentations partagées dans le traitement de la compétence culturelle en FLE</w:t>
              </w:r>
            </w:hyperlink>
          </w:p>
          <w:p>
            <w:pPr/>
            <w:hyperlink r:id="rId10" w:history="1">
              <w:r>
                <w:rPr>
                  <w:color w:val="#410a8c"/>
                  <w:u w:val="single"/>
                </w:rPr>
                <w:t xml:space="preserve">Henri Boyer</w:t>
              </w:r>
            </w:hyperlink>
          </w:p>
          <w:p>
            <w:pPr/>
            <w:r>
              <w:rPr>
                <w:i w:val="1"/>
                <w:iCs w:val="1"/>
              </w:rPr>
              <w:t xml:space="preserve">Études de linguistique appliquée : revue de didactologie des langues-cultures et de lexiculturologie</w:t>
            </w:r>
            <w:r>
              <w:rPr/>
              <w:t xml:space="preserve">, 2001, 123-124, pp.33-340. </w:t>
            </w:r>
            <w:hyperlink r:id="rId73" w:history="1">
              <w:r>
                <w:rPr>
                  <w:color w:val="#410a8c"/>
                  <w:u w:val="single"/>
                </w:rPr>
                <w:t xml:space="preserve">⟨10.3917/ela.123.0333⟩</w:t>
              </w:r>
            </w:hyperlink>
          </w:p>
          <w:p>
            <w:pPr/>
            <w:r>
              <w:rPr/>
              <w:t xml:space="preserve">Article dans une revue</w:t>
            </w:r>
          </w:p>
          <w:p>
            <w:pPr/>
            <w:hyperlink r:id="rId72" w:history="1">
              <w:r>
                <w:rPr>
                  <w:color w:val="#410a8c"/>
                  <w:u w:val="single"/>
                </w:rPr>
                <w:t xml:space="preserve">hal-04918476v1</w:t>
              </w:r>
            </w:hyperlink>
          </w:p>
        </w:tc>
      </w:tr>
      <w:tr>
        <w:trPr/>
        <w:tc>
          <w:tcPr>
            <w:noWrap/>
          </w:tcPr>
          <w:p>
            <w:pPr>
              <w:spacing w:after="200"/>
            </w:pPr>
            <w:hyperlink r:id="rId74" w:history="1">
              <w:r>
                <w:rPr>
                  <w:color w:val="1e198e"/>
                  <w:b w:val="1"/>
                  <w:bCs w:val="1"/>
                  <w:u w:val="single"/>
                </w:rPr>
                <w:t xml:space="preserve">L'unilinguisme français contre le changement sociolinguistique</w:t>
              </w:r>
            </w:hyperlink>
          </w:p>
          <w:p>
            <w:pPr/>
            <w:hyperlink r:id="rId10" w:history="1">
              <w:r>
                <w:rPr>
                  <w:color w:val="#410a8c"/>
                  <w:u w:val="single"/>
                </w:rPr>
                <w:t xml:space="preserve">Henri Boyer</w:t>
              </w:r>
            </w:hyperlink>
          </w:p>
          <w:p>
            <w:pPr/>
            <w:r>
              <w:rPr>
                <w:i w:val="1"/>
                <w:iCs w:val="1"/>
              </w:rPr>
              <w:t xml:space="preserve">TRANEL. Travaux Neuchâtelois de Linguistique</w:t>
            </w:r>
            <w:r>
              <w:rPr/>
              <w:t xml:space="preserve">, 2001, 34/35, pp.383-392</w:t>
            </w:r>
          </w:p>
          <w:p>
            <w:pPr/>
            <w:r>
              <w:rPr/>
              <w:t xml:space="preserve">Article dans une revue</w:t>
            </w:r>
          </w:p>
          <w:p>
            <w:pPr/>
            <w:hyperlink r:id="rId74" w:history="1">
              <w:r>
                <w:rPr>
                  <w:color w:val="#410a8c"/>
                  <w:u w:val="single"/>
                </w:rPr>
                <w:t xml:space="preserve">hal-04918715v1</w:t>
              </w:r>
            </w:hyperlink>
          </w:p>
        </w:tc>
      </w:tr>
      <w:tr>
        <w:trPr/>
        <w:tc>
          <w:tcPr>
            <w:noWrap/>
          </w:tcPr>
          <w:p>
            <w:pPr>
              <w:spacing w:after="200"/>
            </w:pPr>
            <w:hyperlink r:id="rId75" w:history="1">
              <w:r>
                <w:rPr>
                  <w:color w:val="1e198e"/>
                  <w:b w:val="1"/>
                  <w:bCs w:val="1"/>
                  <w:u w:val="single"/>
                </w:rPr>
                <w:t xml:space="preserve">Le français des jeunes vu/vécu par les étudiants. Enquêtes à Lille, Montpellier, Paris</w:t>
              </w:r>
            </w:hyperlink>
          </w:p>
          <w:p>
            <w:pPr/>
            <w:hyperlink r:id="rId10" w:history="1">
              <w:r>
                <w:rPr>
                  <w:color w:val="#410a8c"/>
                  <w:u w:val="single"/>
                </w:rPr>
                <w:t xml:space="preserve">Henri Boyer</w:t>
              </w:r>
            </w:hyperlink>
          </w:p>
          <w:p>
            <w:pPr/>
            <w:r>
              <w:rPr>
                <w:i w:val="1"/>
                <w:iCs w:val="1"/>
              </w:rPr>
              <w:t xml:space="preserve">Langage et Société</w:t>
            </w:r>
            <w:r>
              <w:rPr/>
              <w:t xml:space="preserve">, 2001, 95, pp.5-18. </w:t>
            </w:r>
            <w:hyperlink r:id="rId76" w:history="1">
              <w:r>
                <w:rPr>
                  <w:color w:val="#410a8c"/>
                  <w:u w:val="single"/>
                </w:rPr>
                <w:t xml:space="preserve">⟨10.3917/ls.095.0075⟩</w:t>
              </w:r>
            </w:hyperlink>
          </w:p>
          <w:p>
            <w:pPr/>
            <w:r>
              <w:rPr/>
              <w:t xml:space="preserve">Article dans une revue</w:t>
            </w:r>
          </w:p>
          <w:p>
            <w:pPr/>
            <w:hyperlink r:id="rId75" w:history="1">
              <w:r>
                <w:rPr>
                  <w:color w:val="#410a8c"/>
                  <w:u w:val="single"/>
                </w:rPr>
                <w:t xml:space="preserve">hal-04918767v1</w:t>
              </w:r>
            </w:hyperlink>
          </w:p>
        </w:tc>
      </w:tr>
      <w:tr>
        <w:trPr/>
        <w:tc>
          <w:tcPr>
            <w:noWrap/>
          </w:tcPr>
          <w:p>
            <w:pPr>
              <w:spacing w:after="200"/>
            </w:pPr>
            <w:hyperlink r:id="rId77" w:history="1">
              <w:r>
                <w:rPr>
                  <w:color w:val="1e198e"/>
                  <w:b w:val="1"/>
                  <w:bCs w:val="1"/>
                  <w:u w:val="single"/>
                </w:rPr>
                <w:t xml:space="preserve">Ni concurrence, ni déviance : l’unilinguisme français dans ses œuvres</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2000, 48, pp.89-101</w:t>
            </w:r>
          </w:p>
          <w:p>
            <w:pPr/>
            <w:r>
              <w:rPr/>
              <w:t xml:space="preserve">Article dans une revue</w:t>
            </w:r>
          </w:p>
          <w:p>
            <w:pPr/>
            <w:hyperlink r:id="rId77" w:history="1">
              <w:r>
                <w:rPr>
                  <w:color w:val="#410a8c"/>
                  <w:u w:val="single"/>
                </w:rPr>
                <w:t xml:space="preserve">hal-04938451v1</w:t>
              </w:r>
            </w:hyperlink>
          </w:p>
        </w:tc>
      </w:tr>
      <w:tr>
        <w:trPr/>
        <w:tc>
          <w:tcPr>
            <w:noWrap/>
          </w:tcPr>
          <w:p>
            <w:pPr>
              <w:spacing w:after="200"/>
            </w:pPr>
            <w:hyperlink r:id="rId78" w:history="1">
              <w:r>
                <w:rPr>
                  <w:color w:val="1e198e"/>
                  <w:b w:val="1"/>
                  <w:bCs w:val="1"/>
                  <w:u w:val="single"/>
                </w:rPr>
                <w:t xml:space="preserve">L'occitan sur Internet : signe des temps, chant du cygne ou pied de nez?</w:t>
              </w:r>
            </w:hyperlink>
          </w:p>
          <w:p>
            <w:pPr/>
            <w:hyperlink r:id="rId10" w:history="1">
              <w:r>
                <w:rPr>
                  <w:color w:val="#410a8c"/>
                  <w:u w:val="single"/>
                </w:rPr>
                <w:t xml:space="preserve">Henri Boyer</w:t>
              </w:r>
            </w:hyperlink>
            <w:r>
              <w:rPr/>
              <w:t xml:space="preserve">,</w:t>
            </w:r>
            <w:hyperlink r:id="rId13" w:history="1">
              <w:r>
                <w:rPr>
                  <w:color w:val="#410a8c"/>
                  <w:u w:val="single"/>
                </w:rPr>
                <w:t xml:space="preserve">Carmen Alén Garabato</w:t>
              </w:r>
            </w:hyperlink>
          </w:p>
          <w:p>
            <w:pPr/>
            <w:r>
              <w:rPr>
                <w:i w:val="1"/>
                <w:iCs w:val="1"/>
              </w:rPr>
              <w:t xml:space="preserve">Lengas : revue de sociolinguistique</w:t>
            </w:r>
            <w:r>
              <w:rPr/>
              <w:t xml:space="preserve">, 1999, 46, pp.21-31</w:t>
            </w:r>
          </w:p>
          <w:p>
            <w:pPr/>
            <w:r>
              <w:rPr/>
              <w:t xml:space="preserve">Article dans une revue</w:t>
            </w:r>
          </w:p>
          <w:p>
            <w:pPr/>
            <w:hyperlink r:id="rId78" w:history="1">
              <w:r>
                <w:rPr>
                  <w:color w:val="#410a8c"/>
                  <w:u w:val="single"/>
                </w:rPr>
                <w:t xml:space="preserve">hal-04940345v1</w:t>
              </w:r>
            </w:hyperlink>
          </w:p>
        </w:tc>
      </w:tr>
      <w:tr>
        <w:trPr/>
        <w:tc>
          <w:tcPr>
            <w:noWrap/>
          </w:tcPr>
          <w:p>
            <w:pPr>
              <w:spacing w:after="200"/>
            </w:pPr>
            <w:hyperlink r:id="rId79" w:history="1">
              <w:r>
                <w:rPr>
                  <w:color w:val="1e198e"/>
                  <w:b w:val="1"/>
                  <w:bCs w:val="1"/>
                  <w:u w:val="single"/>
                </w:rPr>
                <w:t xml:space="preserve">Regards sur la situation sociolinguistique de l'espace occitan. Fin de substitution?</w:t>
              </w:r>
            </w:hyperlink>
          </w:p>
          <w:p>
            <w:pPr/>
            <w:hyperlink r:id="rId10" w:history="1">
              <w:r>
                <w:rPr>
                  <w:color w:val="#410a8c"/>
                  <w:u w:val="single"/>
                </w:rPr>
                <w:t xml:space="preserve">Henri Boyer</w:t>
              </w:r>
            </w:hyperlink>
            <w:r>
              <w:rPr/>
              <w:t xml:space="preserve">,</w:t>
            </w:r>
            <w:hyperlink r:id="rId80" w:history="1">
              <w:r>
                <w:rPr>
                  <w:color w:val="#410a8c"/>
                  <w:u w:val="single"/>
                </w:rPr>
                <w:t xml:space="preserve">Jean Pour</w:t>
              </w:r>
            </w:hyperlink>
          </w:p>
          <w:p>
            <w:pPr/>
            <w:r>
              <w:rPr>
                <w:i w:val="1"/>
                <w:iCs w:val="1"/>
              </w:rPr>
              <w:t xml:space="preserve">Plurilinguismes</w:t>
            </w:r>
            <w:r>
              <w:rPr/>
              <w:t xml:space="preserve">, 1999, 17 (17), pp.133-155. </w:t>
            </w:r>
            <w:hyperlink r:id="rId81" w:history="1">
              <w:r>
                <w:rPr>
                  <w:color w:val="#410a8c"/>
                  <w:u w:val="single"/>
                </w:rPr>
                <w:t xml:space="preserve">⟨10.3406/pluri.1999.1069⟩</w:t>
              </w:r>
            </w:hyperlink>
          </w:p>
          <w:p>
            <w:pPr/>
            <w:r>
              <w:rPr/>
              <w:t xml:space="preserve">Article dans une revue</w:t>
            </w:r>
          </w:p>
          <w:p>
            <w:pPr/>
            <w:hyperlink r:id="rId79" w:history="1">
              <w:r>
                <w:rPr>
                  <w:color w:val="#410a8c"/>
                  <w:u w:val="single"/>
                </w:rPr>
                <w:t xml:space="preserve">hal-04917448v1</w:t>
              </w:r>
            </w:hyperlink>
          </w:p>
        </w:tc>
      </w:tr>
      <w:tr>
        <w:trPr/>
        <w:tc>
          <w:tcPr>
            <w:noWrap/>
          </w:tcPr>
          <w:p>
            <w:pPr>
              <w:spacing w:after="200"/>
            </w:pPr>
            <w:hyperlink r:id="rId82" w:history="1">
              <w:r>
                <w:rPr>
                  <w:color w:val="1e198e"/>
                  <w:b w:val="1"/>
                  <w:bCs w:val="1"/>
                  <w:u w:val="single"/>
                </w:rPr>
                <w:t xml:space="preserve">L'imaginaire ethnosocioculturel collectif et les représentations partagées : un essai de modélisation</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1998, 39, pp.5-14</w:t>
            </w:r>
          </w:p>
          <w:p>
            <w:pPr/>
            <w:r>
              <w:rPr/>
              <w:t xml:space="preserve">Article dans une revue</w:t>
            </w:r>
          </w:p>
          <w:p>
            <w:pPr/>
            <w:hyperlink r:id="rId82" w:history="1">
              <w:r>
                <w:rPr>
                  <w:color w:val="#410a8c"/>
                  <w:u w:val="single"/>
                </w:rPr>
                <w:t xml:space="preserve">hal-04940313v1</w:t>
              </w:r>
            </w:hyperlink>
          </w:p>
        </w:tc>
      </w:tr>
      <w:tr>
        <w:trPr/>
        <w:tc>
          <w:tcPr>
            <w:noWrap/>
          </w:tcPr>
          <w:p>
            <w:pPr>
              <w:spacing w:after="200"/>
            </w:pPr>
            <w:hyperlink r:id="rId83" w:history="1">
              <w:r>
                <w:rPr>
                  <w:color w:val="1e198e"/>
                  <w:b w:val="1"/>
                  <w:bCs w:val="1"/>
                  <w:u w:val="single"/>
                </w:rPr>
                <w:t xml:space="preserve">La presse de Barcelone et la normalisation du catalan: persistance de fonctionnements diglossiques</w:t>
              </w:r>
            </w:hyperlink>
          </w:p>
          <w:p>
            <w:pPr/>
            <w:hyperlink r:id="rId10" w:history="1">
              <w:r>
                <w:rPr>
                  <w:color w:val="#410a8c"/>
                  <w:u w:val="single"/>
                </w:rPr>
                <w:t xml:space="preserve">Henri Boyer</w:t>
              </w:r>
            </w:hyperlink>
            <w:r>
              <w:rPr/>
              <w:t xml:space="preserve">,</w:t>
            </w:r>
            <w:hyperlink r:id="rId84" w:history="1">
              <w:r>
                <w:rPr>
                  <w:color w:val="#410a8c"/>
                  <w:u w:val="single"/>
                </w:rPr>
                <w:t xml:space="preserve">Anne Marincic</w:t>
              </w:r>
            </w:hyperlink>
          </w:p>
          <w:p>
            <w:pPr/>
            <w:r>
              <w:rPr>
                <w:i w:val="1"/>
                <w:iCs w:val="1"/>
              </w:rPr>
              <w:t xml:space="preserve">Lengas : revue de sociolinguistique</w:t>
            </w:r>
            <w:r>
              <w:rPr/>
              <w:t xml:space="preserve">, 1998, 44, pp.115-130</w:t>
            </w:r>
          </w:p>
          <w:p>
            <w:pPr/>
            <w:r>
              <w:rPr/>
              <w:t xml:space="preserve">Article dans une revue</w:t>
            </w:r>
          </w:p>
          <w:p>
            <w:pPr/>
            <w:hyperlink r:id="rId83" w:history="1">
              <w:r>
                <w:rPr>
                  <w:color w:val="#410a8c"/>
                  <w:u w:val="single"/>
                </w:rPr>
                <w:t xml:space="preserve">hal-04938495v1</w:t>
              </w:r>
            </w:hyperlink>
          </w:p>
        </w:tc>
      </w:tr>
      <w:tr>
        <w:trPr/>
        <w:tc>
          <w:tcPr>
            <w:noWrap/>
          </w:tcPr>
          <w:p>
            <w:pPr>
              <w:spacing w:after="200"/>
            </w:pPr>
            <w:hyperlink r:id="rId85" w:history="1">
              <w:r>
                <w:rPr>
                  <w:color w:val="1e198e"/>
                  <w:b w:val="1"/>
                  <w:bCs w:val="1"/>
                  <w:u w:val="single"/>
                </w:rPr>
                <w:t xml:space="preserve">The spectacle of the outer-city estates.</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p>
          <w:p>
            <w:pPr/>
            <w:r>
              <w:rPr>
                <w:i w:val="1"/>
                <w:iCs w:val="1"/>
              </w:rPr>
              <w:t xml:space="preserve">Sociocriticism </w:t>
            </w:r>
            <w:r>
              <w:rPr/>
              <w:t xml:space="preserve">, 1997, XII (1-2), pp.25-37</w:t>
            </w:r>
          </w:p>
          <w:p>
            <w:pPr/>
            <w:r>
              <w:rPr/>
              <w:t xml:space="preserve">Article dans une revue</w:t>
            </w:r>
          </w:p>
          <w:p>
            <w:pPr/>
            <w:hyperlink r:id="rId85" w:history="1">
              <w:r>
                <w:rPr>
                  <w:color w:val="#410a8c"/>
                  <w:u w:val="single"/>
                </w:rPr>
                <w:t xml:space="preserve">hal-04940333v1</w:t>
              </w:r>
            </w:hyperlink>
          </w:p>
        </w:tc>
      </w:tr>
      <w:tr>
        <w:trPr/>
        <w:tc>
          <w:tcPr>
            <w:noWrap/>
          </w:tcPr>
          <w:p>
            <w:pPr>
              <w:spacing w:after="200"/>
            </w:pPr>
            <w:hyperlink r:id="rId87" w:history="1">
              <w:r>
                <w:rPr>
                  <w:color w:val="1e198e"/>
                  <w:b w:val="1"/>
                  <w:bCs w:val="1"/>
                  <w:u w:val="single"/>
                </w:rPr>
                <w:t xml:space="preserve">Nouveau français&amp;quot;, &amp;quot;parler jeune&amp;quot; ou &amp;quot;langue des cités&amp;quot; ? Remarques sur un objet linguistique médiatique identifié</w:t>
              </w:r>
            </w:hyperlink>
          </w:p>
          <w:p>
            <w:pPr/>
            <w:hyperlink r:id="rId10" w:history="1">
              <w:r>
                <w:rPr>
                  <w:color w:val="#410a8c"/>
                  <w:u w:val="single"/>
                </w:rPr>
                <w:t xml:space="preserve">Henri Boyer</w:t>
              </w:r>
            </w:hyperlink>
          </w:p>
          <w:p>
            <w:pPr/>
            <w:r>
              <w:rPr>
                <w:i w:val="1"/>
                <w:iCs w:val="1"/>
              </w:rPr>
              <w:t xml:space="preserve">Langue française</w:t>
            </w:r>
            <w:r>
              <w:rPr/>
              <w:t xml:space="preserve">, 1997, 114, pp.6-15. </w:t>
            </w:r>
            <w:hyperlink r:id="rId88" w:history="1">
              <w:r>
                <w:rPr>
                  <w:color w:val="#410a8c"/>
                  <w:u w:val="single"/>
                </w:rPr>
                <w:t xml:space="preserve">⟨10.3406/lfr.1997.5379⟩</w:t>
              </w:r>
            </w:hyperlink>
          </w:p>
          <w:p>
            <w:pPr/>
            <w:r>
              <w:rPr/>
              <w:t xml:space="preserve">Article dans une revue</w:t>
            </w:r>
          </w:p>
          <w:p>
            <w:pPr/>
            <w:hyperlink r:id="rId87" w:history="1">
              <w:r>
                <w:rPr>
                  <w:color w:val="#410a8c"/>
                  <w:u w:val="single"/>
                </w:rPr>
                <w:t xml:space="preserve">hal-04918832v1</w:t>
              </w:r>
            </w:hyperlink>
          </w:p>
        </w:tc>
      </w:tr>
      <w:tr>
        <w:trPr/>
        <w:tc>
          <w:tcPr>
            <w:noWrap/>
          </w:tcPr>
          <w:p>
            <w:pPr>
              <w:spacing w:after="200"/>
            </w:pPr>
            <w:hyperlink r:id="rId89" w:history="1">
              <w:r>
                <w:rPr>
                  <w:color w:val="1e198e"/>
                  <w:b w:val="1"/>
                  <w:bCs w:val="1"/>
                  <w:u w:val="single"/>
                </w:rPr>
                <w:t xml:space="preserve">Un cadre de référence sociolinguistique à l’usage des acteurs de la politique de diffusion du français à l’étranger</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1997, 37, pp.5-26</w:t>
            </w:r>
          </w:p>
          <w:p>
            <w:pPr/>
            <w:r>
              <w:rPr/>
              <w:t xml:space="preserve">Article dans une revue</w:t>
            </w:r>
          </w:p>
          <w:p>
            <w:pPr/>
            <w:hyperlink r:id="rId89" w:history="1">
              <w:r>
                <w:rPr>
                  <w:color w:val="#410a8c"/>
                  <w:u w:val="single"/>
                </w:rPr>
                <w:t xml:space="preserve">hal-04940412v1</w:t>
              </w:r>
            </w:hyperlink>
          </w:p>
        </w:tc>
      </w:tr>
      <w:tr>
        <w:trPr/>
        <w:tc>
          <w:tcPr>
            <w:noWrap/>
          </w:tcPr>
          <w:p>
            <w:pPr>
              <w:spacing w:after="200"/>
            </w:pPr>
            <w:hyperlink r:id="rId90" w:history="1">
              <w:r>
                <w:rPr>
                  <w:color w:val="1e198e"/>
                  <w:b w:val="1"/>
                  <w:bCs w:val="1"/>
                  <w:u w:val="single"/>
                </w:rPr>
                <w:t xml:space="preserve">Le statut de la suffixation en -os</w:t>
              </w:r>
            </w:hyperlink>
          </w:p>
          <w:p>
            <w:pPr/>
            <w:hyperlink r:id="rId10" w:history="1">
              <w:r>
                <w:rPr>
                  <w:color w:val="#410a8c"/>
                  <w:u w:val="single"/>
                </w:rPr>
                <w:t xml:space="preserve">Henri Boyer</w:t>
              </w:r>
            </w:hyperlink>
          </w:p>
          <w:p>
            <w:pPr/>
            <w:r>
              <w:rPr>
                <w:i w:val="1"/>
                <w:iCs w:val="1"/>
              </w:rPr>
              <w:t xml:space="preserve">Langue française</w:t>
            </w:r>
            <w:r>
              <w:rPr/>
              <w:t xml:space="preserve">, 1997, 114, pp.35-40. </w:t>
            </w:r>
            <w:hyperlink r:id="rId91" w:history="1">
              <w:r>
                <w:rPr>
                  <w:color w:val="#410a8c"/>
                  <w:u w:val="single"/>
                </w:rPr>
                <w:t xml:space="preserve">⟨10.3406/lfr.1997.5382⟩</w:t>
              </w:r>
            </w:hyperlink>
          </w:p>
          <w:p>
            <w:pPr/>
            <w:r>
              <w:rPr/>
              <w:t xml:space="preserve">Article dans une revue</w:t>
            </w:r>
          </w:p>
          <w:p>
            <w:pPr/>
            <w:hyperlink r:id="rId90" w:history="1">
              <w:r>
                <w:rPr>
                  <w:color w:val="#410a8c"/>
                  <w:u w:val="single"/>
                </w:rPr>
                <w:t xml:space="preserve">hal-04940401v1</w:t>
              </w:r>
            </w:hyperlink>
          </w:p>
        </w:tc>
      </w:tr>
      <w:tr>
        <w:trPr/>
        <w:tc>
          <w:tcPr>
            <w:noWrap/>
          </w:tcPr>
          <w:p>
            <w:pPr>
              <w:spacing w:after="200"/>
            </w:pPr>
            <w:hyperlink r:id="rId92" w:history="1">
              <w:r>
                <w:rPr>
                  <w:color w:val="1e198e"/>
                  <w:b w:val="1"/>
                  <w:bCs w:val="1"/>
                  <w:u w:val="single"/>
                </w:rPr>
                <w:t xml:space="preserve">Les politiques linguistiques de deux communautés &amp;quot;historiques&amp;quot; d'Espagne: la Catalogne et la Galice</w:t>
              </w:r>
            </w:hyperlink>
          </w:p>
          <w:p>
            <w:pPr/>
            <w:hyperlink r:id="rId10" w:history="1">
              <w:r>
                <w:rPr>
                  <w:color w:val="#410a8c"/>
                  <w:u w:val="single"/>
                </w:rPr>
                <w:t xml:space="preserve">Henri Boyer</w:t>
              </w:r>
            </w:hyperlink>
            <w:r>
              <w:rPr/>
              <w:t xml:space="preserve">,</w:t>
            </w:r>
            <w:hyperlink r:id="rId13" w:history="1">
              <w:r>
                <w:rPr>
                  <w:color w:val="#410a8c"/>
                  <w:u w:val="single"/>
                </w:rPr>
                <w:t xml:space="preserve">Carmen Alén Garabato</w:t>
              </w:r>
            </w:hyperlink>
          </w:p>
          <w:p>
            <w:pPr/>
            <w:r>
              <w:rPr>
                <w:i w:val="1"/>
                <w:iCs w:val="1"/>
              </w:rPr>
              <w:t xml:space="preserve">Mots : les langages du politique</w:t>
            </w:r>
            <w:r>
              <w:rPr/>
              <w:t xml:space="preserve">, 1997, 52, pp.37-51. </w:t>
            </w:r>
            <w:hyperlink r:id="rId93" w:history="1">
              <w:r>
                <w:rPr>
                  <w:color w:val="#410a8c"/>
                  <w:u w:val="single"/>
                </w:rPr>
                <w:t xml:space="preserve">⟨10.3406/mots.1997.2464⟩</w:t>
              </w:r>
            </w:hyperlink>
          </w:p>
          <w:p>
            <w:pPr/>
            <w:r>
              <w:rPr/>
              <w:t xml:space="preserve">Article dans une revue</w:t>
            </w:r>
          </w:p>
          <w:p>
            <w:pPr/>
            <w:hyperlink r:id="rId92" w:history="1">
              <w:r>
                <w:rPr>
                  <w:color w:val="#410a8c"/>
                  <w:u w:val="single"/>
                </w:rPr>
                <w:t xml:space="preserve">hal-04940374v1</w:t>
              </w:r>
            </w:hyperlink>
          </w:p>
        </w:tc>
      </w:tr>
      <w:tr>
        <w:trPr/>
        <w:tc>
          <w:tcPr>
            <w:noWrap/>
          </w:tcPr>
          <w:p>
            <w:pPr>
              <w:spacing w:after="200"/>
            </w:pPr>
            <w:hyperlink r:id="rId94" w:history="1">
              <w:r>
                <w:rPr>
                  <w:color w:val="1e198e"/>
                  <w:b w:val="1"/>
                  <w:bCs w:val="1"/>
                  <w:u w:val="single"/>
                </w:rPr>
                <w:t xml:space="preserve">Du traitement médiatique de la variation sociolinguistique en français</w:t>
              </w:r>
            </w:hyperlink>
          </w:p>
          <w:p>
            <w:pPr/>
            <w:hyperlink r:id="rId10" w:history="1">
              <w:r>
                <w:rPr>
                  <w:color w:val="#410a8c"/>
                  <w:u w:val="single"/>
                </w:rPr>
                <w:t xml:space="preserve">Henri Boyer</w:t>
              </w:r>
            </w:hyperlink>
          </w:p>
          <w:p>
            <w:pPr/>
            <w:r>
              <w:rPr>
                <w:i w:val="1"/>
                <w:iCs w:val="1"/>
              </w:rPr>
              <w:t xml:space="preserve">Orbis Linguarum</w:t>
            </w:r>
            <w:r>
              <w:rPr/>
              <w:t xml:space="preserve">, 1996, 4, pp.171-182</w:t>
            </w:r>
          </w:p>
          <w:p>
            <w:pPr/>
            <w:r>
              <w:rPr/>
              <w:t xml:space="preserve">Article dans une revue</w:t>
            </w:r>
          </w:p>
          <w:p>
            <w:pPr/>
            <w:hyperlink r:id="rId94" w:history="1">
              <w:r>
                <w:rPr>
                  <w:color w:val="#410a8c"/>
                  <w:u w:val="single"/>
                </w:rPr>
                <w:t xml:space="preserve">hal-04951999v1</w:t>
              </w:r>
            </w:hyperlink>
          </w:p>
        </w:tc>
      </w:tr>
      <w:tr>
        <w:trPr/>
        <w:tc>
          <w:tcPr>
            <w:noWrap/>
          </w:tcPr>
          <w:p>
            <w:pPr>
              <w:spacing w:after="200"/>
            </w:pPr>
            <w:hyperlink r:id="rId95" w:history="1">
              <w:r>
                <w:rPr>
                  <w:color w:val="1e198e"/>
                  <w:b w:val="1"/>
                  <w:bCs w:val="1"/>
                  <w:u w:val="single"/>
                </w:rPr>
                <w:t xml:space="preserve">Le jeune tel qu'on en parle</w:t>
              </w:r>
            </w:hyperlink>
          </w:p>
          <w:p>
            <w:pPr/>
            <w:hyperlink r:id="rId10" w:history="1">
              <w:r>
                <w:rPr>
                  <w:color w:val="#410a8c"/>
                  <w:u w:val="single"/>
                </w:rPr>
                <w:t xml:space="preserve">Henri Boyer</w:t>
              </w:r>
            </w:hyperlink>
          </w:p>
          <w:p>
            <w:pPr/>
            <w:r>
              <w:rPr>
                <w:i w:val="1"/>
                <w:iCs w:val="1"/>
              </w:rPr>
              <w:t xml:space="preserve">Langage et Société</w:t>
            </w:r>
            <w:r>
              <w:rPr/>
              <w:t xml:space="preserve">, 1994, 70, pp.85-92. </w:t>
            </w:r>
            <w:hyperlink r:id="rId96" w:history="1">
              <w:r>
                <w:rPr>
                  <w:color w:val="#410a8c"/>
                  <w:u w:val="single"/>
                </w:rPr>
                <w:t xml:space="preserve">⟨10.3406/lsoc.1994.2679⟩</w:t>
              </w:r>
            </w:hyperlink>
          </w:p>
          <w:p>
            <w:pPr/>
            <w:r>
              <w:rPr/>
              <w:t xml:space="preserve">Article dans une revue</w:t>
            </w:r>
          </w:p>
          <w:p>
            <w:pPr/>
            <w:hyperlink r:id="rId95" w:history="1">
              <w:r>
                <w:rPr>
                  <w:color w:val="#410a8c"/>
                  <w:u w:val="single"/>
                </w:rPr>
                <w:t xml:space="preserve">hal-04918903v1</w:t>
              </w:r>
            </w:hyperlink>
          </w:p>
        </w:tc>
      </w:tr>
      <w:tr>
        <w:trPr/>
        <w:tc>
          <w:tcPr>
            <w:noWrap/>
          </w:tcPr>
          <w:p>
            <w:pPr>
              <w:spacing w:after="200"/>
            </w:pPr>
            <w:hyperlink r:id="rId97" w:history="1">
              <w:r>
                <w:rPr>
                  <w:color w:val="1e198e"/>
                  <w:b w:val="1"/>
                  <w:bCs w:val="1"/>
                  <w:u w:val="single"/>
                </w:rPr>
                <w:t xml:space="preserve">Resistencia i reconquesta sociolingüistiques : aspectes de la normalitzacio del català a la Catalunya autonoma</w:t>
              </w:r>
            </w:hyperlink>
          </w:p>
          <w:p>
            <w:pPr/>
            <w:hyperlink r:id="rId10" w:history="1">
              <w:r>
                <w:rPr>
                  <w:color w:val="#410a8c"/>
                  <w:u w:val="single"/>
                </w:rPr>
                <w:t xml:space="preserve">Henri Boyer</w:t>
              </w:r>
            </w:hyperlink>
          </w:p>
          <w:p>
            <w:pPr/>
            <w:r>
              <w:rPr>
                <w:i w:val="1"/>
                <w:iCs w:val="1"/>
              </w:rPr>
              <w:t xml:space="preserve">Treballs de Sociolingüistica Catalana</w:t>
            </w:r>
            <w:r>
              <w:rPr/>
              <w:t xml:space="preserve">, 1992, 10, pp.51-76</w:t>
            </w:r>
          </w:p>
          <w:p>
            <w:pPr/>
            <w:r>
              <w:rPr/>
              <w:t xml:space="preserve">Article dans une revue</w:t>
            </w:r>
          </w:p>
          <w:p>
            <w:pPr/>
            <w:hyperlink r:id="rId97" w:history="1">
              <w:r>
                <w:rPr>
                  <w:color w:val="#410a8c"/>
                  <w:u w:val="single"/>
                </w:rPr>
                <w:t xml:space="preserve">hal-04951796v1</w:t>
              </w:r>
            </w:hyperlink>
          </w:p>
        </w:tc>
      </w:tr>
      <w:tr>
        <w:trPr/>
        <w:tc>
          <w:tcPr>
            <w:noWrap/>
          </w:tcPr>
          <w:p>
            <w:pPr>
              <w:spacing w:after="200"/>
            </w:pPr>
            <w:hyperlink r:id="rId98" w:history="1">
              <w:r>
                <w:rPr>
                  <w:color w:val="1e198e"/>
                  <w:b w:val="1"/>
                  <w:bCs w:val="1"/>
                  <w:u w:val="single"/>
                </w:rPr>
                <w:t xml:space="preserve">Mises en scène télévisuelles et acquisition des représentations ethnosocioculturelles en FLE</w:t>
              </w:r>
            </w:hyperlink>
          </w:p>
          <w:p>
            <w:pPr/>
            <w:hyperlink r:id="rId10" w:history="1">
              <w:r>
                <w:rPr>
                  <w:color w:val="#410a8c"/>
                  <w:u w:val="single"/>
                </w:rPr>
                <w:t xml:space="preserve">Henri Boyer</w:t>
              </w:r>
            </w:hyperlink>
          </w:p>
          <w:p>
            <w:pPr/>
            <w:r>
              <w:rPr>
                <w:i w:val="1"/>
                <w:iCs w:val="1"/>
              </w:rPr>
              <w:t xml:space="preserve">Revue de Phonétique Appliquée</w:t>
            </w:r>
            <w:r>
              <w:rPr/>
              <w:t xml:space="preserve">, 1990, 95-96-97, pp.115-122</w:t>
            </w:r>
          </w:p>
          <w:p>
            <w:pPr/>
            <w:r>
              <w:rPr/>
              <w:t xml:space="preserve">Article dans une revue</w:t>
            </w:r>
          </w:p>
          <w:p>
            <w:pPr/>
            <w:hyperlink r:id="rId98" w:history="1">
              <w:r>
                <w:rPr>
                  <w:color w:val="#410a8c"/>
                  <w:u w:val="single"/>
                </w:rPr>
                <w:t xml:space="preserve">hal-04951730v1</w:t>
              </w:r>
            </w:hyperlink>
          </w:p>
        </w:tc>
      </w:tr>
      <w:tr>
        <w:trPr/>
        <w:tc>
          <w:tcPr>
            <w:noWrap/>
          </w:tcPr>
          <w:p>
            <w:pPr>
              <w:spacing w:after="200"/>
            </w:pPr>
            <w:hyperlink r:id="rId99" w:history="1">
              <w:r>
                <w:rPr>
                  <w:color w:val="1e198e"/>
                  <w:b w:val="1"/>
                  <w:bCs w:val="1"/>
                  <w:u w:val="single"/>
                </w:rPr>
                <w:t xml:space="preserve">Matériaux pour une approche des représentations sociolinguistiques. Éléments de définition et parcours documentaire en diglossie</w:t>
              </w:r>
            </w:hyperlink>
          </w:p>
          <w:p>
            <w:pPr/>
            <w:hyperlink r:id="rId10" w:history="1">
              <w:r>
                <w:rPr>
                  <w:color w:val="#410a8c"/>
                  <w:u w:val="single"/>
                </w:rPr>
                <w:t xml:space="preserve">Henri Boyer</w:t>
              </w:r>
            </w:hyperlink>
          </w:p>
          <w:p>
            <w:pPr/>
            <w:r>
              <w:rPr>
                <w:i w:val="1"/>
                <w:iCs w:val="1"/>
              </w:rPr>
              <w:t xml:space="preserve">Langue française</w:t>
            </w:r>
            <w:r>
              <w:rPr/>
              <w:t xml:space="preserve">, 1990, 85, pp.102-124. </w:t>
            </w:r>
            <w:hyperlink r:id="rId100" w:history="1">
              <w:r>
                <w:rPr>
                  <w:color w:val="#410a8c"/>
                  <w:u w:val="single"/>
                </w:rPr>
                <w:t xml:space="preserve">⟨10.3406/lfr.1990.6180⟩</w:t>
              </w:r>
            </w:hyperlink>
          </w:p>
          <w:p>
            <w:pPr/>
            <w:r>
              <w:rPr/>
              <w:t xml:space="preserve">Article dans une revue</w:t>
            </w:r>
          </w:p>
          <w:p>
            <w:pPr/>
            <w:hyperlink r:id="rId99" w:history="1">
              <w:r>
                <w:rPr>
                  <w:color w:val="#410a8c"/>
                  <w:u w:val="single"/>
                </w:rPr>
                <w:t xml:space="preserve">hal-04918890v1</w:t>
              </w:r>
            </w:hyperlink>
          </w:p>
        </w:tc>
      </w:tr>
      <w:tr>
        <w:trPr/>
        <w:tc>
          <w:tcPr>
            <w:noWrap/>
          </w:tcPr>
          <w:p>
            <w:pPr>
              <w:spacing w:after="200"/>
            </w:pPr>
            <w:hyperlink r:id="rId101" w:history="1">
              <w:r>
                <w:rPr>
                  <w:color w:val="1e198e"/>
                  <w:b w:val="1"/>
                  <w:bCs w:val="1"/>
                  <w:u w:val="single"/>
                </w:rPr>
                <w:t xml:space="preserve">Ouverture et rassemblement. Deux mots-slogans en 1988</w:t>
              </w:r>
            </w:hyperlink>
          </w:p>
          <w:p>
            <w:pPr/>
            <w:hyperlink r:id="rId10" w:history="1">
              <w:r>
                <w:rPr>
                  <w:color w:val="#410a8c"/>
                  <w:u w:val="single"/>
                </w:rPr>
                <w:t xml:space="preserve">Henri Boyer</w:t>
              </w:r>
            </w:hyperlink>
          </w:p>
          <w:p>
            <w:pPr/>
            <w:r>
              <w:rPr>
                <w:i w:val="1"/>
                <w:iCs w:val="1"/>
              </w:rPr>
              <w:t xml:space="preserve">Mots : les langages du politique</w:t>
            </w:r>
            <w:r>
              <w:rPr/>
              <w:t xml:space="preserve">, 1990, 22, pp.5-18. </w:t>
            </w:r>
            <w:hyperlink r:id="rId102" w:history="1">
              <w:r>
                <w:rPr>
                  <w:color w:val="#410a8c"/>
                  <w:u w:val="single"/>
                </w:rPr>
                <w:t xml:space="preserve">⟨10.3406/mots.1990.1569⟩</w:t>
              </w:r>
            </w:hyperlink>
          </w:p>
          <w:p>
            <w:pPr/>
            <w:r>
              <w:rPr/>
              <w:t xml:space="preserve">Article dans une revue</w:t>
            </w:r>
          </w:p>
          <w:p>
            <w:pPr/>
            <w:hyperlink r:id="rId101" w:history="1">
              <w:r>
                <w:rPr>
                  <w:color w:val="#410a8c"/>
                  <w:u w:val="single"/>
                </w:rPr>
                <w:t xml:space="preserve">hal-04918878v1</w:t>
              </w:r>
            </w:hyperlink>
          </w:p>
        </w:tc>
      </w:tr>
      <w:tr>
        <w:trPr/>
        <w:tc>
          <w:tcPr>
            <w:noWrap/>
          </w:tcPr>
          <w:p>
            <w:pPr>
              <w:spacing w:after="200"/>
            </w:pPr>
            <w:hyperlink r:id="rId103" w:history="1">
              <w:r>
                <w:rPr>
                  <w:color w:val="1e198e"/>
                  <w:b w:val="1"/>
                  <w:bCs w:val="1"/>
                  <w:u w:val="single"/>
                </w:rPr>
                <w:t xml:space="preserve">Des représentations sociolinguistiques à l'oeuvre sur un marché universitaire des langues en contexte bilingue</w:t>
              </w:r>
            </w:hyperlink>
          </w:p>
          <w:p>
            <w:pPr/>
            <w:hyperlink r:id="rId10" w:history="1">
              <w:r>
                <w:rPr>
                  <w:color w:val="#410a8c"/>
                  <w:u w:val="single"/>
                </w:rPr>
                <w:t xml:space="preserve">Henri Boyer</w:t>
              </w:r>
            </w:hyperlink>
            <w:r>
              <w:rPr/>
              <w:t xml:space="preserve">,</w:t>
            </w:r>
            <w:hyperlink r:id="rId104" w:history="1">
              <w:r>
                <w:rPr>
                  <w:color w:val="#410a8c"/>
                  <w:u w:val="single"/>
                </w:rPr>
                <w:t xml:space="preserve">Roberto Benda</w:t>
              </w:r>
            </w:hyperlink>
            <w:r>
              <w:rPr/>
              <w:t xml:space="preserve">,</w:t>
            </w:r>
            <w:hyperlink r:id="rId105" w:history="1">
              <w:r>
                <w:rPr>
                  <w:color w:val="#410a8c"/>
                  <w:u w:val="single"/>
                </w:rPr>
                <w:t xml:space="preserve">Claude Mestreit</w:t>
              </w:r>
            </w:hyperlink>
          </w:p>
          <w:p>
            <w:pPr/>
            <w:r>
              <w:rPr>
                <w:i w:val="1"/>
                <w:iCs w:val="1"/>
              </w:rPr>
              <w:t xml:space="preserve">Le Français dans le monde. Recherches et applications</w:t>
            </w:r>
            <w:r>
              <w:rPr/>
              <w:t xml:space="preserve">, 1990, Spécial "Publics spécifiques et communication spécialisée", pp.35-43</w:t>
            </w:r>
          </w:p>
          <w:p>
            <w:pPr/>
            <w:r>
              <w:rPr/>
              <w:t xml:space="preserve">Article dans une revue</w:t>
            </w:r>
          </w:p>
          <w:p>
            <w:pPr/>
            <w:hyperlink r:id="rId103" w:history="1">
              <w:r>
                <w:rPr>
                  <w:color w:val="#410a8c"/>
                  <w:u w:val="single"/>
                </w:rPr>
                <w:t xml:space="preserve">hal-04951757v1</w:t>
              </w:r>
            </w:hyperlink>
          </w:p>
        </w:tc>
      </w:tr>
      <w:tr>
        <w:trPr/>
        <w:tc>
          <w:tcPr>
            <w:noWrap/>
          </w:tcPr>
          <w:p>
            <w:pPr>
              <w:spacing w:after="200"/>
            </w:pPr>
            <w:hyperlink r:id="rId106" w:history="1">
              <w:r>
                <w:rPr>
                  <w:color w:val="1e198e"/>
                  <w:b w:val="1"/>
                  <w:bCs w:val="1"/>
                  <w:u w:val="single"/>
                </w:rPr>
                <w:t xml:space="preserve">Usages propagandistes de l'occitan écrit en contexte urbain (XIXe – XXe siècles)</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1989, 25, pp.163-180</w:t>
            </w:r>
          </w:p>
          <w:p>
            <w:pPr/>
            <w:r>
              <w:rPr/>
              <w:t xml:space="preserve">Article dans une revue</w:t>
            </w:r>
          </w:p>
          <w:p>
            <w:pPr/>
            <w:hyperlink r:id="rId106" w:history="1">
              <w:r>
                <w:rPr>
                  <w:color w:val="#410a8c"/>
                  <w:u w:val="single"/>
                </w:rPr>
                <w:t xml:space="preserve">hal-04940509v1</w:t>
              </w:r>
            </w:hyperlink>
          </w:p>
        </w:tc>
      </w:tr>
      <w:tr>
        <w:trPr/>
        <w:tc>
          <w:tcPr>
            <w:noWrap/>
          </w:tcPr>
          <w:p>
            <w:pPr>
              <w:spacing w:after="200"/>
            </w:pPr>
            <w:hyperlink r:id="rId107" w:history="1">
              <w:r>
                <w:rPr>
                  <w:color w:val="1e198e"/>
                  <w:b w:val="1"/>
                  <w:bCs w:val="1"/>
                  <w:u w:val="single"/>
                </w:rPr>
                <w:t xml:space="preserve">Quelle(s) compétence(s) enseigner ?</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1989, 22, pp.17-50</w:t>
            </w:r>
          </w:p>
          <w:p>
            <w:pPr/>
            <w:r>
              <w:rPr/>
              <w:t xml:space="preserve">Article dans une revue</w:t>
            </w:r>
          </w:p>
          <w:p>
            <w:pPr/>
            <w:hyperlink r:id="rId107" w:history="1">
              <w:r>
                <w:rPr>
                  <w:color w:val="#410a8c"/>
                  <w:u w:val="single"/>
                </w:rPr>
                <w:t xml:space="preserve">hal-04940469v1</w:t>
              </w:r>
            </w:hyperlink>
          </w:p>
        </w:tc>
      </w:tr>
      <w:tr>
        <w:trPr/>
        <w:tc>
          <w:tcPr>
            <w:noWrap/>
          </w:tcPr>
          <w:p>
            <w:pPr>
              <w:spacing w:after="200"/>
            </w:pPr>
            <w:hyperlink r:id="rId108" w:history="1">
              <w:r>
                <w:rPr>
                  <w:color w:val="1e198e"/>
                  <w:b w:val="1"/>
                  <w:bCs w:val="1"/>
                  <w:u w:val="single"/>
                </w:rPr>
                <w:t xml:space="preserve">Petit écran et représentations collectives</w:t>
              </w:r>
            </w:hyperlink>
          </w:p>
          <w:p>
            <w:pPr/>
            <w:hyperlink r:id="rId10" w:history="1">
              <w:r>
                <w:rPr>
                  <w:color w:val="#410a8c"/>
                  <w:u w:val="single"/>
                </w:rPr>
                <w:t xml:space="preserve">Henri Boyer</w:t>
              </w:r>
            </w:hyperlink>
          </w:p>
          <w:p>
            <w:pPr/>
            <w:r>
              <w:rPr>
                <w:i w:val="1"/>
                <w:iCs w:val="1"/>
              </w:rPr>
              <w:t xml:space="preserve">Le Français dans Le Monde</w:t>
            </w:r>
            <w:r>
              <w:rPr/>
              <w:t xml:space="preserve">, 1989, 222, pp.63-68</w:t>
            </w:r>
          </w:p>
          <w:p>
            <w:pPr/>
            <w:r>
              <w:rPr/>
              <w:t xml:space="preserve">Article dans une revue</w:t>
            </w:r>
          </w:p>
          <w:p>
            <w:pPr/>
            <w:hyperlink r:id="rId108" w:history="1">
              <w:r>
                <w:rPr>
                  <w:color w:val="#410a8c"/>
                  <w:u w:val="single"/>
                </w:rPr>
                <w:t xml:space="preserve">hal-04940556v1</w:t>
              </w:r>
            </w:hyperlink>
          </w:p>
        </w:tc>
      </w:tr>
      <w:tr>
        <w:trPr/>
        <w:tc>
          <w:tcPr>
            <w:noWrap/>
          </w:tcPr>
          <w:p>
            <w:pPr>
              <w:spacing w:after="200"/>
            </w:pPr>
            <w:hyperlink r:id="rId109" w:history="1">
              <w:r>
                <w:rPr>
                  <w:color w:val="1e198e"/>
                  <w:b w:val="1"/>
                  <w:bCs w:val="1"/>
                  <w:u w:val="single"/>
                </w:rPr>
                <w:t xml:space="preserve">Le &amp;quot;francitan&amp;quot;. Matériaux pour une approche des représentations et des fonctionnements sociolinguistiques d'un interlecte.</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1988, 23, pp.71-96</w:t>
            </w:r>
          </w:p>
          <w:p>
            <w:pPr/>
            <w:r>
              <w:rPr/>
              <w:t xml:space="preserve">Article dans une revue</w:t>
            </w:r>
          </w:p>
          <w:p>
            <w:pPr/>
            <w:hyperlink r:id="rId109" w:history="1">
              <w:r>
                <w:rPr>
                  <w:color w:val="#410a8c"/>
                  <w:u w:val="single"/>
                </w:rPr>
                <w:t xml:space="preserve">hal-04951702v1</w:t>
              </w:r>
            </w:hyperlink>
          </w:p>
        </w:tc>
      </w:tr>
      <w:tr>
        <w:trPr/>
        <w:tc>
          <w:tcPr>
            <w:noWrap/>
          </w:tcPr>
          <w:p>
            <w:pPr>
              <w:spacing w:after="200"/>
            </w:pPr>
            <w:hyperlink r:id="rId110" w:history="1">
              <w:r>
                <w:rPr>
                  <w:color w:val="1e198e"/>
                  <w:b w:val="1"/>
                  <w:bCs w:val="1"/>
                  <w:u w:val="single"/>
                </w:rPr>
                <w:t xml:space="preserve">La rigueur pour moderniser la France !&amp;quot;... &amp;quot;dans la solidarité. &amp;quot;. Contribution socio-pragmatique à l'étude des mots slogans du septennat.</w:t>
              </w:r>
            </w:hyperlink>
          </w:p>
          <w:p>
            <w:pPr/>
            <w:hyperlink r:id="rId10" w:history="1">
              <w:r>
                <w:rPr>
                  <w:color w:val="#410a8c"/>
                  <w:u w:val="single"/>
                </w:rPr>
                <w:t xml:space="preserve">Henri Boyer</w:t>
              </w:r>
            </w:hyperlink>
          </w:p>
          <w:p>
            <w:pPr/>
            <w:r>
              <w:rPr>
                <w:i w:val="1"/>
                <w:iCs w:val="1"/>
              </w:rPr>
              <w:t xml:space="preserve">Mots : les langages du politique</w:t>
            </w:r>
            <w:r>
              <w:rPr/>
              <w:t xml:space="preserve">, 1988, 17, pp.219-229. </w:t>
            </w:r>
            <w:hyperlink r:id="rId111" w:history="1">
              <w:r>
                <w:rPr>
                  <w:color w:val="#410a8c"/>
                  <w:u w:val="single"/>
                </w:rPr>
                <w:t xml:space="preserve">⟨10.3406/mots.1988.1407⟩</w:t>
              </w:r>
            </w:hyperlink>
          </w:p>
          <w:p>
            <w:pPr/>
            <w:r>
              <w:rPr/>
              <w:t xml:space="preserve">Article dans une revue</w:t>
            </w:r>
          </w:p>
          <w:p>
            <w:pPr/>
            <w:hyperlink r:id="rId110" w:history="1">
              <w:r>
                <w:rPr>
                  <w:color w:val="#410a8c"/>
                  <w:u w:val="single"/>
                </w:rPr>
                <w:t xml:space="preserve">hal-04940426v1</w:t>
              </w:r>
            </w:hyperlink>
          </w:p>
        </w:tc>
      </w:tr>
      <w:tr>
        <w:trPr/>
        <w:tc>
          <w:tcPr>
            <w:noWrap/>
          </w:tcPr>
          <w:p>
            <w:pPr>
              <w:spacing w:after="200"/>
            </w:pPr>
            <w:hyperlink r:id="rId112" w:history="1">
              <w:r>
                <w:rPr>
                  <w:color w:val="1e198e"/>
                  <w:b w:val="1"/>
                  <w:bCs w:val="1"/>
                  <w:u w:val="single"/>
                </w:rPr>
                <w:t xml:space="preserve">Sociolinguistique et politique linguistique. L'exemple catalan</w:t>
              </w:r>
            </w:hyperlink>
          </w:p>
          <w:p>
            <w:pPr/>
            <w:hyperlink r:id="rId10" w:history="1">
              <w:r>
                <w:rPr>
                  <w:color w:val="#410a8c"/>
                  <w:u w:val="single"/>
                </w:rPr>
                <w:t xml:space="preserve">Henri Boyer</w:t>
              </w:r>
            </w:hyperlink>
          </w:p>
          <w:p>
            <w:pPr/>
            <w:r>
              <w:rPr>
                <w:i w:val="1"/>
                <w:iCs w:val="1"/>
              </w:rPr>
              <w:t xml:space="preserve">Ela. Etudes de linguistique appliquée.</w:t>
            </w:r>
            <w:r>
              <w:rPr/>
              <w:t xml:space="preserve">, 1987, 65, pp.69-88</w:t>
            </w:r>
          </w:p>
          <w:p>
            <w:pPr/>
            <w:r>
              <w:rPr/>
              <w:t xml:space="preserve">Article dans une revue</w:t>
            </w:r>
          </w:p>
          <w:p>
            <w:pPr/>
            <w:hyperlink r:id="rId112" w:history="1">
              <w:r>
                <w:rPr>
                  <w:color w:val="#410a8c"/>
                  <w:u w:val="single"/>
                </w:rPr>
                <w:t xml:space="preserve">hal-04951677v1</w:t>
              </w:r>
            </w:hyperlink>
          </w:p>
        </w:tc>
      </w:tr>
      <w:tr>
        <w:trPr/>
        <w:tc>
          <w:tcPr>
            <w:noWrap/>
          </w:tcPr>
          <w:p>
            <w:pPr>
              <w:spacing w:after="200"/>
            </w:pPr>
            <w:hyperlink r:id="rId113" w:history="1">
              <w:r>
                <w:rPr>
                  <w:color w:val="1e198e"/>
                  <w:b w:val="1"/>
                  <w:bCs w:val="1"/>
                  <w:u w:val="single"/>
                </w:rPr>
                <w:t xml:space="preserve">La lutte et le Verbe. Une approche sociopragmatique de &amp;quot;l'affaire du Larzac</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1987, 21, pp.7-30</w:t>
            </w:r>
          </w:p>
          <w:p>
            <w:pPr/>
            <w:r>
              <w:rPr/>
              <w:t xml:space="preserve">Article dans une revue</w:t>
            </w:r>
          </w:p>
          <w:p>
            <w:pPr/>
            <w:hyperlink r:id="rId113" w:history="1">
              <w:r>
                <w:rPr>
                  <w:color w:val="#410a8c"/>
                  <w:u w:val="single"/>
                </w:rPr>
                <w:t xml:space="preserve">hal-04951680v1</w:t>
              </w:r>
            </w:hyperlink>
          </w:p>
        </w:tc>
      </w:tr>
      <w:tr>
        <w:trPr/>
        <w:tc>
          <w:tcPr>
            <w:noWrap/>
          </w:tcPr>
          <w:p>
            <w:pPr>
              <w:spacing w:after="200"/>
            </w:pPr>
            <w:hyperlink r:id="rId114" w:history="1">
              <w:r>
                <w:rPr>
                  <w:color w:val="1e198e"/>
                  <w:b w:val="1"/>
                  <w:bCs w:val="1"/>
                  <w:u w:val="single"/>
                </w:rPr>
                <w:t xml:space="preserve">La focalisation lexico-pragmatique dans le discours politique. A propos de &amp;quot;modernisation</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1987, 22, pp.97-108</w:t>
            </w:r>
          </w:p>
          <w:p>
            <w:pPr/>
            <w:r>
              <w:rPr/>
              <w:t xml:space="preserve">Article dans une revue</w:t>
            </w:r>
          </w:p>
          <w:p>
            <w:pPr/>
            <w:hyperlink r:id="rId114" w:history="1">
              <w:r>
                <w:rPr>
                  <w:color w:val="#410a8c"/>
                  <w:u w:val="single"/>
                </w:rPr>
                <w:t xml:space="preserve">hal-04951692v1</w:t>
              </w:r>
            </w:hyperlink>
          </w:p>
        </w:tc>
      </w:tr>
      <w:tr>
        <w:trPr/>
        <w:tc>
          <w:tcPr>
            <w:noWrap/>
          </w:tcPr>
          <w:p>
            <w:pPr>
              <w:spacing w:after="200"/>
            </w:pPr>
            <w:hyperlink r:id="rId115" w:history="1">
              <w:r>
                <w:rPr>
                  <w:color w:val="1e198e"/>
                  <w:b w:val="1"/>
                  <w:bCs w:val="1"/>
                  <w:u w:val="single"/>
                </w:rPr>
                <w:t xml:space="preserve">Enjeux des textes : de l'approche globale à la lecture</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1987, 17, pp.101-106</w:t>
            </w:r>
          </w:p>
          <w:p>
            <w:pPr/>
            <w:r>
              <w:rPr/>
              <w:t xml:space="preserve">Article dans une revue</w:t>
            </w:r>
          </w:p>
          <w:p>
            <w:pPr/>
            <w:hyperlink r:id="rId115" w:history="1">
              <w:r>
                <w:rPr>
                  <w:color w:val="#410a8c"/>
                  <w:u w:val="single"/>
                </w:rPr>
                <w:t xml:space="preserve">hal-04951709v1</w:t>
              </w:r>
            </w:hyperlink>
          </w:p>
        </w:tc>
      </w:tr>
      <w:tr>
        <w:trPr/>
        <w:tc>
          <w:tcPr>
            <w:noWrap/>
          </w:tcPr>
          <w:p>
            <w:pPr>
              <w:spacing w:after="200"/>
            </w:pPr>
            <w:hyperlink r:id="rId116" w:history="1">
              <w:r>
                <w:rPr>
                  <w:color w:val="1e198e"/>
                  <w:b w:val="1"/>
                  <w:bCs w:val="1"/>
                  <w:u w:val="single"/>
                </w:rPr>
                <w:t xml:space="preserve">Diglossie&amp;quot;. Un concept à l'épreuve du terrain. L'élaboration d'une sociolinguistique du conflit en domaines catalan et occitan</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1986, 20, pp.21-54</w:t>
            </w:r>
          </w:p>
          <w:p>
            <w:pPr/>
            <w:r>
              <w:rPr/>
              <w:t xml:space="preserve">Article dans une revue</w:t>
            </w:r>
          </w:p>
          <w:p>
            <w:pPr/>
            <w:hyperlink r:id="rId116" w:history="1">
              <w:r>
                <w:rPr>
                  <w:color w:val="#410a8c"/>
                  <w:u w:val="single"/>
                </w:rPr>
                <w:t xml:space="preserve">hal-04951616v1</w:t>
              </w:r>
            </w:hyperlink>
          </w:p>
        </w:tc>
      </w:tr>
      <w:tr>
        <w:trPr/>
        <w:tc>
          <w:tcPr>
            <w:noWrap/>
          </w:tcPr>
          <w:p>
            <w:pPr>
              <w:spacing w:after="200"/>
            </w:pPr>
            <w:hyperlink r:id="rId117" w:history="1">
              <w:r>
                <w:rPr>
                  <w:color w:val="1e198e"/>
                  <w:b w:val="1"/>
                  <w:bCs w:val="1"/>
                  <w:u w:val="single"/>
                </w:rPr>
                <w:t xml:space="preserve">Regards normatifs sur le développement du francitan dans la première moitié du XIXe siècle</w:t>
              </w:r>
            </w:hyperlink>
          </w:p>
          <w:p>
            <w:pPr/>
            <w:hyperlink r:id="rId10" w:history="1">
              <w:r>
                <w:rPr>
                  <w:color w:val="#410a8c"/>
                  <w:u w:val="single"/>
                </w:rPr>
                <w:t xml:space="preserve">Henri Boyer</w:t>
              </w:r>
            </w:hyperlink>
          </w:p>
          <w:p>
            <w:pPr/>
            <w:r>
              <w:rPr>
                <w:i w:val="1"/>
                <w:iCs w:val="1"/>
              </w:rPr>
              <w:t xml:space="preserve">Amiras / Repères occitans</w:t>
            </w:r>
            <w:r>
              <w:rPr/>
              <w:t xml:space="preserve">, 1986, 13, pp.100-107</w:t>
            </w:r>
          </w:p>
          <w:p>
            <w:pPr/>
            <w:r>
              <w:rPr/>
              <w:t xml:space="preserve">Article dans une revue</w:t>
            </w:r>
          </w:p>
          <w:p>
            <w:pPr/>
            <w:hyperlink r:id="rId117" w:history="1">
              <w:r>
                <w:rPr>
                  <w:color w:val="#410a8c"/>
                  <w:u w:val="single"/>
                </w:rPr>
                <w:t xml:space="preserve">hal-04951573v1</w:t>
              </w:r>
            </w:hyperlink>
          </w:p>
        </w:tc>
      </w:tr>
      <w:tr>
        <w:trPr/>
        <w:tc>
          <w:tcPr>
            <w:noWrap/>
          </w:tcPr>
          <w:p>
            <w:pPr>
              <w:spacing w:after="200"/>
            </w:pPr>
            <w:hyperlink r:id="rId118" w:history="1">
              <w:r>
                <w:rPr>
                  <w:color w:val="1e198e"/>
                  <w:b w:val="1"/>
                  <w:bCs w:val="1"/>
                  <w:u w:val="single"/>
                </w:rPr>
                <w:t xml:space="preserve">L'économie des temps verbaux dans le discours narratif</w:t>
              </w:r>
            </w:hyperlink>
          </w:p>
          <w:p>
            <w:pPr/>
            <w:hyperlink r:id="rId10" w:history="1">
              <w:r>
                <w:rPr>
                  <w:color w:val="#410a8c"/>
                  <w:u w:val="single"/>
                </w:rPr>
                <w:t xml:space="preserve">Henri Boyer</w:t>
              </w:r>
            </w:hyperlink>
          </w:p>
          <w:p>
            <w:pPr/>
            <w:r>
              <w:rPr>
                <w:i w:val="1"/>
                <w:iCs w:val="1"/>
              </w:rPr>
              <w:t xml:space="preserve">Le Français Moderne - Revue de linguistique Française</w:t>
            </w:r>
            <w:r>
              <w:rPr/>
              <w:t xml:space="preserve">, 1985, 1/2, pp.78-89</w:t>
            </w:r>
          </w:p>
          <w:p>
            <w:pPr/>
            <w:r>
              <w:rPr/>
              <w:t xml:space="preserve">Article dans une revue</w:t>
            </w:r>
          </w:p>
          <w:p>
            <w:pPr/>
            <w:hyperlink r:id="rId118" w:history="1">
              <w:r>
                <w:rPr>
                  <w:color w:val="#410a8c"/>
                  <w:u w:val="single"/>
                </w:rPr>
                <w:t xml:space="preserve">hal-04951583v1</w:t>
              </w:r>
            </w:hyperlink>
          </w:p>
        </w:tc>
      </w:tr>
      <w:tr>
        <w:trPr/>
        <w:tc>
          <w:tcPr>
            <w:noWrap/>
          </w:tcPr>
          <w:p>
            <w:pPr>
              <w:spacing w:after="200"/>
            </w:pPr>
            <w:hyperlink r:id="rId119" w:history="1">
              <w:r>
                <w:rPr>
                  <w:color w:val="1e198e"/>
                  <w:b w:val="1"/>
                  <w:bCs w:val="1"/>
                  <w:u w:val="single"/>
                </w:rPr>
                <w:t xml:space="preserve">Les temps dans la mise en scène du vécu. Le récit de vie comme écriture</w:t>
              </w:r>
            </w:hyperlink>
          </w:p>
          <w:p>
            <w:pPr/>
            <w:hyperlink r:id="rId10" w:history="1">
              <w:r>
                <w:rPr>
                  <w:color w:val="#410a8c"/>
                  <w:u w:val="single"/>
                </w:rPr>
                <w:t xml:space="preserve">Henri Boyer</w:t>
              </w:r>
            </w:hyperlink>
          </w:p>
          <w:p>
            <w:pPr/>
            <w:r>
              <w:rPr>
                <w:i w:val="1"/>
                <w:iCs w:val="1"/>
              </w:rPr>
              <w:t xml:space="preserve">Pratiques : la didactique du français</w:t>
            </w:r>
            <w:r>
              <w:rPr/>
              <w:t xml:space="preserve">, 1985, 45 (45), pp.52-64. </w:t>
            </w:r>
            <w:hyperlink r:id="rId120" w:history="1">
              <w:r>
                <w:rPr>
                  <w:color w:val="#410a8c"/>
                  <w:u w:val="single"/>
                </w:rPr>
                <w:t xml:space="preserve">⟨10.3406/prati.1985.1333⟩</w:t>
              </w:r>
            </w:hyperlink>
          </w:p>
          <w:p>
            <w:pPr/>
            <w:r>
              <w:rPr/>
              <w:t xml:space="preserve">Article dans une revue</w:t>
            </w:r>
          </w:p>
          <w:p>
            <w:pPr/>
            <w:hyperlink r:id="rId119" w:history="1">
              <w:r>
                <w:rPr>
                  <w:color w:val="#410a8c"/>
                  <w:u w:val="single"/>
                </w:rPr>
                <w:t xml:space="preserve">hal-04918397v1</w:t>
              </w:r>
            </w:hyperlink>
          </w:p>
        </w:tc>
      </w:tr>
      <w:tr>
        <w:trPr/>
        <w:tc>
          <w:tcPr>
            <w:noWrap/>
          </w:tcPr>
          <w:p>
            <w:pPr>
              <w:spacing w:after="200"/>
            </w:pPr>
            <w:hyperlink r:id="rId121" w:history="1">
              <w:r>
                <w:rPr>
                  <w:color w:val="1e198e"/>
                  <w:b w:val="1"/>
                  <w:bCs w:val="1"/>
                  <w:u w:val="single"/>
                </w:rPr>
                <w:t xml:space="preserve">Problématique du discours militant sur l'enseignement d'une langue minorée. Une approche du cas occitan</w:t>
              </w:r>
            </w:hyperlink>
          </w:p>
          <w:p>
            <w:pPr/>
            <w:hyperlink r:id="rId10" w:history="1">
              <w:r>
                <w:rPr>
                  <w:color w:val="#410a8c"/>
                  <w:u w:val="single"/>
                </w:rPr>
                <w:t xml:space="preserve">Henri Boyer</w:t>
              </w:r>
            </w:hyperlink>
          </w:p>
          <w:p>
            <w:pPr/>
            <w:r>
              <w:rPr>
                <w:i w:val="1"/>
                <w:iCs w:val="1"/>
              </w:rPr>
              <w:t xml:space="preserve">Ela. Etudes de linguistique appliquée.</w:t>
            </w:r>
            <w:r>
              <w:rPr/>
              <w:t xml:space="preserve">, 1985, 60, pp.22-36</w:t>
            </w:r>
          </w:p>
          <w:p>
            <w:pPr/>
            <w:r>
              <w:rPr/>
              <w:t xml:space="preserve">Article dans une revue</w:t>
            </w:r>
          </w:p>
          <w:p>
            <w:pPr/>
            <w:hyperlink r:id="rId121" w:history="1">
              <w:r>
                <w:rPr>
                  <w:color w:val="#410a8c"/>
                  <w:u w:val="single"/>
                </w:rPr>
                <w:t xml:space="preserve">hal-04951609v1</w:t>
              </w:r>
            </w:hyperlink>
          </w:p>
        </w:tc>
      </w:tr>
      <w:tr>
        <w:trPr/>
        <w:tc>
          <w:tcPr>
            <w:noWrap/>
          </w:tcPr>
          <w:p>
            <w:pPr>
              <w:spacing w:after="200"/>
            </w:pPr>
            <w:hyperlink r:id="rId122" w:history="1">
              <w:r>
                <w:rPr>
                  <w:color w:val="1e198e"/>
                  <w:b w:val="1"/>
                  <w:bCs w:val="1"/>
                  <w:u w:val="single"/>
                </w:rPr>
                <w:t xml:space="preserve">Les Français parlent aux Français&amp;quot;. Un itinéraire pour l'acquisition d'une maîtrise de francité</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1985, 13, pp.57-78</w:t>
            </w:r>
          </w:p>
          <w:p>
            <w:pPr/>
            <w:r>
              <w:rPr/>
              <w:t xml:space="preserve">Article dans une revue</w:t>
            </w:r>
          </w:p>
          <w:p>
            <w:pPr/>
            <w:hyperlink r:id="rId122" w:history="1">
              <w:r>
                <w:rPr>
                  <w:color w:val="#410a8c"/>
                  <w:u w:val="single"/>
                </w:rPr>
                <w:t xml:space="preserve">hal-04951598v1</w:t>
              </w:r>
            </w:hyperlink>
          </w:p>
        </w:tc>
      </w:tr>
      <w:tr>
        <w:trPr/>
        <w:tc>
          <w:tcPr>
            <w:noWrap/>
          </w:tcPr>
          <w:p>
            <w:pPr>
              <w:spacing w:after="200"/>
            </w:pPr>
            <w:hyperlink r:id="rId123" w:history="1">
              <w:r>
                <w:rPr>
                  <w:color w:val="1e198e"/>
                  <w:b w:val="1"/>
                  <w:bCs w:val="1"/>
                  <w:u w:val="single"/>
                </w:rPr>
                <w:t xml:space="preserve">Introuvable et polémique. L'Occitanie et la dénomination des entreprises : une pré- enquête</w:t>
              </w:r>
            </w:hyperlink>
          </w:p>
          <w:p>
            <w:pPr/>
            <w:hyperlink r:id="rId10" w:history="1">
              <w:r>
                <w:rPr>
                  <w:color w:val="#410a8c"/>
                  <w:u w:val="single"/>
                </w:rPr>
                <w:t xml:space="preserve">Henri Boyer</w:t>
              </w:r>
            </w:hyperlink>
          </w:p>
          <w:p>
            <w:pPr/>
            <w:r>
              <w:rPr>
                <w:i w:val="1"/>
                <w:iCs w:val="1"/>
              </w:rPr>
              <w:t xml:space="preserve">Amiras / Repères occitans</w:t>
            </w:r>
            <w:r>
              <w:rPr/>
              <w:t xml:space="preserve">, 1984, 7, pp.75-83</w:t>
            </w:r>
          </w:p>
          <w:p>
            <w:pPr/>
            <w:r>
              <w:rPr/>
              <w:t xml:space="preserve">Article dans une revue</w:t>
            </w:r>
          </w:p>
          <w:p>
            <w:pPr/>
            <w:hyperlink r:id="rId123" w:history="1">
              <w:r>
                <w:rPr>
                  <w:color w:val="#410a8c"/>
                  <w:u w:val="single"/>
                </w:rPr>
                <w:t xml:space="preserve">hal-04951564v1</w:t>
              </w:r>
            </w:hyperlink>
          </w:p>
        </w:tc>
      </w:tr>
      <w:tr>
        <w:trPr/>
        <w:tc>
          <w:tcPr>
            <w:noWrap/>
          </w:tcPr>
          <w:p>
            <w:pPr>
              <w:spacing w:after="200"/>
            </w:pPr>
            <w:hyperlink r:id="rId124" w:history="1">
              <w:r>
                <w:rPr>
                  <w:color w:val="1e198e"/>
                  <w:b w:val="1"/>
                  <w:bCs w:val="1"/>
                  <w:u w:val="single"/>
                </w:rPr>
                <w:t xml:space="preserve">Le mot comme instrument et comme enjeu...</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1984, 15, pp.69-86</w:t>
            </w:r>
          </w:p>
          <w:p>
            <w:pPr/>
            <w:r>
              <w:rPr/>
              <w:t xml:space="preserve">Article dans une revue</w:t>
            </w:r>
          </w:p>
          <w:p>
            <w:pPr/>
            <w:hyperlink r:id="rId124" w:history="1">
              <w:r>
                <w:rPr>
                  <w:color w:val="#410a8c"/>
                  <w:u w:val="single"/>
                </w:rPr>
                <w:t xml:space="preserve">hal-04938129v1</w:t>
              </w:r>
            </w:hyperlink>
          </w:p>
        </w:tc>
      </w:tr>
      <w:tr>
        <w:trPr/>
        <w:tc>
          <w:tcPr>
            <w:noWrap/>
          </w:tcPr>
          <w:p>
            <w:pPr>
              <w:spacing w:after="200"/>
            </w:pPr>
            <w:hyperlink r:id="rId125" w:history="1">
              <w:r>
                <w:rPr>
                  <w:color w:val="1e198e"/>
                  <w:b w:val="1"/>
                  <w:bCs w:val="1"/>
                  <w:u w:val="single"/>
                </w:rPr>
                <w:t xml:space="preserve">Signes extérieurs de conflit. Comportements et représentations sociolinguistiques en Catalogne autonome</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1983, 14, pp.57-65</w:t>
            </w:r>
          </w:p>
          <w:p>
            <w:pPr/>
            <w:r>
              <w:rPr/>
              <w:t xml:space="preserve">Article dans une revue</w:t>
            </w:r>
          </w:p>
          <w:p>
            <w:pPr/>
            <w:hyperlink r:id="rId125" w:history="1">
              <w:r>
                <w:rPr>
                  <w:color w:val="#410a8c"/>
                  <w:u w:val="single"/>
                </w:rPr>
                <w:t xml:space="preserve">hal-04917258v1</w:t>
              </w:r>
            </w:hyperlink>
          </w:p>
        </w:tc>
      </w:tr>
      <w:tr>
        <w:trPr/>
        <w:tc>
          <w:tcPr>
            <w:noWrap/>
          </w:tcPr>
          <w:p>
            <w:pPr>
              <w:spacing w:after="200"/>
            </w:pPr>
            <w:hyperlink r:id="rId126" w:history="1">
              <w:r>
                <w:rPr>
                  <w:color w:val="1e198e"/>
                  <w:b w:val="1"/>
                  <w:bCs w:val="1"/>
                  <w:u w:val="single"/>
                </w:rPr>
                <w:t xml:space="preserve">Solidarité&amp;quot;, Fortune politique, dérive lexicale</w:t>
              </w:r>
            </w:hyperlink>
          </w:p>
          <w:p>
            <w:pPr/>
            <w:hyperlink r:id="rId10" w:history="1">
              <w:r>
                <w:rPr>
                  <w:color w:val="#410a8c"/>
                  <w:u w:val="single"/>
                </w:rPr>
                <w:t xml:space="preserve">Henri Boyer</w:t>
              </w:r>
            </w:hyperlink>
          </w:p>
          <w:p>
            <w:pPr/>
            <w:r>
              <w:rPr>
                <w:i w:val="1"/>
                <w:iCs w:val="1"/>
              </w:rPr>
              <w:t xml:space="preserve">Mots : les langages du politique</w:t>
            </w:r>
            <w:r>
              <w:rPr/>
              <w:t xml:space="preserve">, 1983, 7, pp.69-82. </w:t>
            </w:r>
            <w:hyperlink r:id="rId127" w:history="1">
              <w:r>
                <w:rPr>
                  <w:color w:val="#410a8c"/>
                  <w:u w:val="single"/>
                </w:rPr>
                <w:t xml:space="preserve">⟨10.3406/mots.1983.1116⟩</w:t>
              </w:r>
            </w:hyperlink>
          </w:p>
          <w:p>
            <w:pPr/>
            <w:r>
              <w:rPr/>
              <w:t xml:space="preserve">Article dans une revue</w:t>
            </w:r>
          </w:p>
          <w:p>
            <w:pPr/>
            <w:hyperlink r:id="rId126" w:history="1">
              <w:r>
                <w:rPr>
                  <w:color w:val="#410a8c"/>
                  <w:u w:val="single"/>
                </w:rPr>
                <w:t xml:space="preserve">hal-04917312v1</w:t>
              </w:r>
            </w:hyperlink>
          </w:p>
        </w:tc>
      </w:tr>
      <w:tr>
        <w:trPr/>
        <w:tc>
          <w:tcPr>
            <w:noWrap/>
          </w:tcPr>
          <w:p>
            <w:pPr>
              <w:spacing w:after="200"/>
            </w:pPr>
            <w:hyperlink r:id="rId128" w:history="1">
              <w:r>
                <w:rPr>
                  <w:color w:val="1e198e"/>
                  <w:b w:val="1"/>
                  <w:bCs w:val="1"/>
                  <w:u w:val="single"/>
                </w:rPr>
                <w:t xml:space="preserve">Une approche diachronique du discours étatique. Sur deux rapports de l'Administration pénitentiaire</w:t>
              </w:r>
            </w:hyperlink>
          </w:p>
          <w:p>
            <w:pPr/>
            <w:hyperlink r:id="rId10" w:history="1">
              <w:r>
                <w:rPr>
                  <w:color w:val="#410a8c"/>
                  <w:u w:val="single"/>
                </w:rPr>
                <w:t xml:space="preserve">Henri Boyer</w:t>
              </w:r>
            </w:hyperlink>
          </w:p>
          <w:p>
            <w:pPr/>
            <w:r>
              <w:rPr>
                <w:i w:val="1"/>
                <w:iCs w:val="1"/>
              </w:rPr>
              <w:t xml:space="preserve">Lengas : revue de sociolinguistique</w:t>
            </w:r>
            <w:r>
              <w:rPr/>
              <w:t xml:space="preserve">, 1983, 13, pp.47-65</w:t>
            </w:r>
          </w:p>
          <w:p>
            <w:pPr/>
            <w:r>
              <w:rPr/>
              <w:t xml:space="preserve">Article dans une revue</w:t>
            </w:r>
          </w:p>
          <w:p>
            <w:pPr/>
            <w:hyperlink r:id="rId128" w:history="1">
              <w:r>
                <w:rPr>
                  <w:color w:val="#410a8c"/>
                  <w:u w:val="single"/>
                </w:rPr>
                <w:t xml:space="preserve">hal-04917253v1</w:t>
              </w:r>
            </w:hyperlink>
          </w:p>
        </w:tc>
      </w:tr>
      <w:tr>
        <w:trPr/>
        <w:tc>
          <w:tcPr>
            <w:noWrap/>
          </w:tcPr>
          <w:p>
            <w:pPr>
              <w:spacing w:after="200"/>
            </w:pPr>
            <w:hyperlink r:id="rId129" w:history="1">
              <w:r>
                <w:rPr>
                  <w:color w:val="1e198e"/>
                  <w:b w:val="1"/>
                  <w:bCs w:val="1"/>
                  <w:u w:val="single"/>
                </w:rPr>
                <w:t xml:space="preserve">Le texte et sa clôture. Sur le fonctionnement de la vraisemblance dans un roman épistolaire</w:t>
              </w:r>
            </w:hyperlink>
          </w:p>
          <w:p>
            <w:pPr/>
            <w:hyperlink r:id="rId10" w:history="1">
              <w:r>
                <w:rPr>
                  <w:color w:val="#410a8c"/>
                  <w:u w:val="single"/>
                </w:rPr>
                <w:t xml:space="preserve">Henri Boyer</w:t>
              </w:r>
            </w:hyperlink>
          </w:p>
          <w:p>
            <w:pPr/>
            <w:r>
              <w:rPr>
                <w:i w:val="1"/>
                <w:iCs w:val="1"/>
              </w:rPr>
              <w:t xml:space="preserve">Imprévue CERS Centre d'Etudes et de Recherches Sociocritiques</w:t>
            </w:r>
            <w:r>
              <w:rPr/>
              <w:t xml:space="preserve">, 1983, 1, pp.47-60</w:t>
            </w:r>
          </w:p>
          <w:p>
            <w:pPr/>
            <w:r>
              <w:rPr/>
              <w:t xml:space="preserve">Article dans une revue</w:t>
            </w:r>
          </w:p>
          <w:p>
            <w:pPr/>
            <w:hyperlink r:id="rId129" w:history="1">
              <w:r>
                <w:rPr>
                  <w:color w:val="#410a8c"/>
                  <w:u w:val="single"/>
                </w:rPr>
                <w:t xml:space="preserve">hal-04917350v1</w:t>
              </w:r>
            </w:hyperlink>
          </w:p>
        </w:tc>
      </w:tr>
      <w:tr>
        <w:trPr/>
        <w:tc>
          <w:tcPr>
            <w:noWrap/>
          </w:tcPr>
          <w:p>
            <w:pPr>
              <w:spacing w:after="200"/>
            </w:pPr>
            <w:hyperlink r:id="rId130" w:history="1">
              <w:r>
                <w:rPr>
                  <w:color w:val="1e198e"/>
                  <w:b w:val="1"/>
                  <w:bCs w:val="1"/>
                  <w:u w:val="single"/>
                </w:rPr>
                <w:t xml:space="preserve">La communication épistolaire comme stratégie romanesque</w:t>
              </w:r>
            </w:hyperlink>
          </w:p>
          <w:p>
            <w:pPr/>
            <w:hyperlink r:id="rId10" w:history="1">
              <w:r>
                <w:rPr>
                  <w:color w:val="#410a8c"/>
                  <w:u w:val="single"/>
                </w:rPr>
                <w:t xml:space="preserve">Henri Boyer</w:t>
              </w:r>
            </w:hyperlink>
          </w:p>
          <w:p>
            <w:pPr/>
            <w:r>
              <w:rPr>
                <w:i w:val="1"/>
                <w:iCs w:val="1"/>
              </w:rPr>
              <w:t xml:space="preserve">Semiotica</w:t>
            </w:r>
            <w:r>
              <w:rPr/>
              <w:t xml:space="preserve">, 1982, 39 (1/2), pp.21-44</w:t>
            </w:r>
          </w:p>
          <w:p>
            <w:pPr/>
            <w:r>
              <w:rPr/>
              <w:t xml:space="preserve">Article dans une revue</w:t>
            </w:r>
          </w:p>
          <w:p>
            <w:pPr/>
            <w:hyperlink r:id="rId130" w:history="1">
              <w:r>
                <w:rPr>
                  <w:color w:val="#410a8c"/>
                  <w:u w:val="single"/>
                </w:rPr>
                <w:t xml:space="preserve">hal-04914817v1</w:t>
              </w:r>
            </w:hyperlink>
          </w:p>
        </w:tc>
      </w:tr>
      <w:tr>
        <w:trPr/>
        <w:tc>
          <w:tcPr>
            <w:noWrap/>
          </w:tcPr>
          <w:p>
            <w:pPr>
              <w:spacing w:after="200"/>
            </w:pPr>
            <w:hyperlink r:id="rId131" w:history="1">
              <w:r>
                <w:rPr>
                  <w:color w:val="1e198e"/>
                  <w:b w:val="1"/>
                  <w:bCs w:val="1"/>
                  <w:u w:val="single"/>
                </w:rPr>
                <w:t xml:space="preserve">Le retour de l'écrit</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1982, 7, pp.29-38</w:t>
            </w:r>
          </w:p>
          <w:p>
            <w:pPr/>
            <w:r>
              <w:rPr/>
              <w:t xml:space="preserve">Article dans une revue</w:t>
            </w:r>
          </w:p>
          <w:p>
            <w:pPr/>
            <w:hyperlink r:id="rId131" w:history="1">
              <w:r>
                <w:rPr>
                  <w:color w:val="#410a8c"/>
                  <w:u w:val="single"/>
                </w:rPr>
                <w:t xml:space="preserve">hal-04914776v1</w:t>
              </w:r>
            </w:hyperlink>
          </w:p>
        </w:tc>
      </w:tr>
      <w:tr>
        <w:trPr/>
        <w:tc>
          <w:tcPr>
            <w:noWrap/>
          </w:tcPr>
          <w:p>
            <w:pPr>
              <w:spacing w:after="200"/>
            </w:pPr>
            <w:hyperlink r:id="rId132" w:history="1">
              <w:r>
                <w:rPr>
                  <w:color w:val="1e198e"/>
                  <w:b w:val="1"/>
                  <w:bCs w:val="1"/>
                  <w:u w:val="single"/>
                </w:rPr>
                <w:t xml:space="preserve">Activité scripturale et pédagogie du texte écrit</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1982, 7, pp.53-62</w:t>
            </w:r>
          </w:p>
          <w:p>
            <w:pPr/>
            <w:r>
              <w:rPr/>
              <w:t xml:space="preserve">Article dans une revue</w:t>
            </w:r>
          </w:p>
          <w:p>
            <w:pPr/>
            <w:hyperlink r:id="rId132" w:history="1">
              <w:r>
                <w:rPr>
                  <w:color w:val="#410a8c"/>
                  <w:u w:val="single"/>
                </w:rPr>
                <w:t xml:space="preserve">hal-04914789v1</w:t>
              </w:r>
            </w:hyperlink>
          </w:p>
        </w:tc>
      </w:tr>
      <w:tr>
        <w:trPr/>
        <w:tc>
          <w:tcPr>
            <w:noWrap/>
          </w:tcPr>
          <w:p>
            <w:pPr>
              <w:spacing w:after="200"/>
            </w:pPr>
            <w:hyperlink r:id="rId133" w:history="1">
              <w:r>
                <w:rPr>
                  <w:color w:val="1e198e"/>
                  <w:b w:val="1"/>
                  <w:bCs w:val="1"/>
                  <w:u w:val="single"/>
                </w:rPr>
                <w:t xml:space="preserve">Sémiotique littéraire et modèles linguistiques : un bilan</w:t>
              </w:r>
            </w:hyperlink>
          </w:p>
          <w:p>
            <w:pPr/>
            <w:hyperlink r:id="rId10" w:history="1">
              <w:r>
                <w:rPr>
                  <w:color w:val="#410a8c"/>
                  <w:u w:val="single"/>
                </w:rPr>
                <w:t xml:space="preserve">Henri Boyer</w:t>
              </w:r>
            </w:hyperlink>
          </w:p>
          <w:p>
            <w:pPr/>
            <w:r>
              <w:rPr>
                <w:i w:val="1"/>
                <w:iCs w:val="1"/>
              </w:rPr>
              <w:t xml:space="preserve">La linguistique : revue internationale de linguistique générale</w:t>
            </w:r>
            <w:r>
              <w:rPr/>
              <w:t xml:space="preserve">, 1980, 16 (2), pp.107-128</w:t>
            </w:r>
          </w:p>
          <w:p>
            <w:pPr/>
            <w:r>
              <w:rPr/>
              <w:t xml:space="preserve">Article dans une revue</w:t>
            </w:r>
          </w:p>
          <w:p>
            <w:pPr/>
            <w:hyperlink r:id="rId133" w:history="1">
              <w:r>
                <w:rPr>
                  <w:color w:val="#410a8c"/>
                  <w:u w:val="single"/>
                </w:rPr>
                <w:t xml:space="preserve">hal-04914765v1</w:t>
              </w:r>
            </w:hyperlink>
          </w:p>
        </w:tc>
      </w:tr>
      <w:tr>
        <w:trPr/>
        <w:tc>
          <w:tcPr>
            <w:noWrap/>
          </w:tcPr>
          <w:p>
            <w:pPr>
              <w:spacing w:after="200"/>
            </w:pPr>
            <w:hyperlink r:id="rId134" w:history="1">
              <w:r>
                <w:rPr>
                  <w:color w:val="1e198e"/>
                  <w:b w:val="1"/>
                  <w:bCs w:val="1"/>
                  <w:u w:val="single"/>
                </w:rPr>
                <w:t xml:space="preserve">Pratiques scripturales et motivations de l'écrit</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1979, 2, pp.17-26</w:t>
            </w:r>
          </w:p>
          <w:p>
            <w:pPr/>
            <w:r>
              <w:rPr/>
              <w:t xml:space="preserve">Article dans une revue</w:t>
            </w:r>
          </w:p>
          <w:p>
            <w:pPr/>
            <w:hyperlink r:id="rId134" w:history="1">
              <w:r>
                <w:rPr>
                  <w:color w:val="#410a8c"/>
                  <w:u w:val="single"/>
                </w:rPr>
                <w:t xml:space="preserve">hal-04914738v1</w:t>
              </w:r>
            </w:hyperlink>
          </w:p>
        </w:tc>
      </w:tr>
      <w:tr>
        <w:trPr/>
        <w:tc>
          <w:tcPr>
            <w:noWrap/>
          </w:tcPr>
          <w:p>
            <w:pPr>
              <w:spacing w:after="200"/>
            </w:pPr>
            <w:hyperlink r:id="rId135" w:history="1">
              <w:r>
                <w:rPr>
                  <w:color w:val="1e198e"/>
                  <w:b w:val="1"/>
                  <w:bCs w:val="1"/>
                  <w:u w:val="single"/>
                </w:rPr>
                <w:t xml:space="preserve">L'opposition passé simple/passé composé dans le système verbal de la langue française. Un regard diachronique sur l'écrit</w:t>
              </w:r>
            </w:hyperlink>
          </w:p>
          <w:p>
            <w:pPr/>
            <w:hyperlink r:id="rId10" w:history="1">
              <w:r>
                <w:rPr>
                  <w:color w:val="#410a8c"/>
                  <w:u w:val="single"/>
                </w:rPr>
                <w:t xml:space="preserve">Henri Boyer</w:t>
              </w:r>
            </w:hyperlink>
          </w:p>
          <w:p>
            <w:pPr/>
            <w:r>
              <w:rPr>
                <w:i w:val="1"/>
                <w:iCs w:val="1"/>
              </w:rPr>
              <w:t xml:space="preserve">Le Français Moderne - Revue de linguistique Française</w:t>
            </w:r>
            <w:r>
              <w:rPr/>
              <w:t xml:space="preserve">, 1979, 2, pp.121-129</w:t>
            </w:r>
          </w:p>
          <w:p>
            <w:pPr/>
            <w:r>
              <w:rPr/>
              <w:t xml:space="preserve">Article dans une revue</w:t>
            </w:r>
          </w:p>
          <w:p>
            <w:pPr/>
            <w:hyperlink r:id="rId135" w:history="1">
              <w:r>
                <w:rPr>
                  <w:color w:val="#410a8c"/>
                  <w:u w:val="single"/>
                </w:rPr>
                <w:t xml:space="preserve">hal-04914672v1</w:t>
              </w:r>
            </w:hyperlink>
          </w:p>
        </w:tc>
      </w:tr>
      <w:tr>
        <w:trPr/>
        <w:tc>
          <w:tcPr>
            <w:noWrap/>
          </w:tcPr>
          <w:p>
            <w:pPr>
              <w:spacing w:after="200"/>
            </w:pPr>
            <w:hyperlink r:id="rId136" w:history="1">
              <w:r>
                <w:rPr>
                  <w:color w:val="1e198e"/>
                  <w:b w:val="1"/>
                  <w:bCs w:val="1"/>
                  <w:u w:val="single"/>
                </w:rPr>
                <w:t xml:space="preserve">Sur la problématique grammaticale</w:t>
              </w:r>
            </w:hyperlink>
          </w:p>
          <w:p>
            <w:pPr/>
            <w:hyperlink r:id="rId10" w:history="1">
              <w:r>
                <w:rPr>
                  <w:color w:val="#410a8c"/>
                  <w:u w:val="single"/>
                </w:rPr>
                <w:t xml:space="preserve">Henri Boyer</w:t>
              </w:r>
            </w:hyperlink>
          </w:p>
          <w:p>
            <w:pPr/>
            <w:r>
              <w:rPr>
                <w:i w:val="1"/>
                <w:iCs w:val="1"/>
              </w:rPr>
              <w:t xml:space="preserve">Travaux de didactique du français langue étrangère</w:t>
            </w:r>
            <w:r>
              <w:rPr/>
              <w:t xml:space="preserve">, 1979, 1, pp.87-103</w:t>
            </w:r>
          </w:p>
          <w:p>
            <w:pPr/>
            <w:r>
              <w:rPr/>
              <w:t xml:space="preserve">Article dans une revue</w:t>
            </w:r>
          </w:p>
          <w:p>
            <w:pPr/>
            <w:hyperlink r:id="rId136" w:history="1">
              <w:r>
                <w:rPr>
                  <w:color w:val="#410a8c"/>
                  <w:u w:val="single"/>
                </w:rPr>
                <w:t xml:space="preserve">hal-04914730v1</w:t>
              </w:r>
            </w:hyperlink>
          </w:p>
        </w:tc>
      </w:tr>
      <w:tr>
        <w:trPr/>
        <w:tc>
          <w:tcPr>
            <w:noWrap/>
          </w:tcPr>
          <w:p>
            <w:pPr>
              <w:spacing w:after="200"/>
            </w:pPr>
            <w:hyperlink r:id="rId137" w:history="1">
              <w:r>
                <w:rPr>
                  <w:color w:val="1e198e"/>
                  <w:b w:val="1"/>
                  <w:bCs w:val="1"/>
                  <w:u w:val="single"/>
                </w:rPr>
                <w:t xml:space="preserve">La grammaire dans l'enseignement du français langue étrangère</w:t>
              </w:r>
            </w:hyperlink>
          </w:p>
          <w:p>
            <w:pPr/>
            <w:hyperlink r:id="rId10" w:history="1">
              <w:r>
                <w:rPr>
                  <w:color w:val="#410a8c"/>
                  <w:u w:val="single"/>
                </w:rPr>
                <w:t xml:space="preserve">Henri Boyer</w:t>
              </w:r>
            </w:hyperlink>
            <w:r>
              <w:rPr/>
              <w:t xml:space="preserve">,</w:t>
            </w:r>
            <w:hyperlink r:id="rId138" w:history="1">
              <w:r>
                <w:rPr>
                  <w:color w:val="#410a8c"/>
                  <w:u w:val="single"/>
                </w:rPr>
                <w:t xml:space="preserve">Julio Murillo</w:t>
              </w:r>
            </w:hyperlink>
          </w:p>
          <w:p>
            <w:pPr/>
            <w:r>
              <w:rPr>
                <w:i w:val="1"/>
                <w:iCs w:val="1"/>
              </w:rPr>
              <w:t xml:space="preserve">Revue des langues romanes</w:t>
            </w:r>
            <w:r>
              <w:rPr/>
              <w:t xml:space="preserve">, 1978, 83 (1), pp.63-90</w:t>
            </w:r>
          </w:p>
          <w:p>
            <w:pPr/>
            <w:r>
              <w:rPr/>
              <w:t xml:space="preserve">Article dans une revue</w:t>
            </w:r>
          </w:p>
          <w:p>
            <w:pPr/>
            <w:hyperlink r:id="rId137" w:history="1">
              <w:r>
                <w:rPr>
                  <w:color w:val="#410a8c"/>
                  <w:u w:val="single"/>
                </w:rPr>
                <w:t xml:space="preserve">hal-04914500v1</w:t>
              </w:r>
            </w:hyperlink>
          </w:p>
        </w:tc>
      </w:tr>
      <w:tr>
        <w:trPr/>
        <w:tc>
          <w:tcPr>
            <w:noWrap/>
          </w:tcPr>
          <w:p>
            <w:pPr>
              <w:spacing w:after="200"/>
            </w:pPr>
            <w:hyperlink r:id="rId139" w:history="1">
              <w:r>
                <w:rPr>
                  <w:color w:val="1e198e"/>
                  <w:b w:val="1"/>
                  <w:bCs w:val="1"/>
                  <w:u w:val="single"/>
                </w:rPr>
                <w:t xml:space="preserve">L'énoncé, l'idéologie et le droit. Notes sur l'autonomisme catalan et le processus constitutionnel en Espagne</w:t>
              </w:r>
            </w:hyperlink>
          </w:p>
          <w:p>
            <w:pPr/>
            <w:hyperlink r:id="rId10" w:history="1">
              <w:r>
                <w:rPr>
                  <w:color w:val="#410a8c"/>
                  <w:u w:val="single"/>
                </w:rPr>
                <w:t xml:space="preserve">Henri Boyer</w:t>
              </w:r>
            </w:hyperlink>
          </w:p>
          <w:p>
            <w:pPr/>
            <w:r>
              <w:rPr>
                <w:i w:val="1"/>
                <w:iCs w:val="1"/>
              </w:rPr>
              <w:t xml:space="preserve">Annals de l'Institut d'Estudis Occitans</w:t>
            </w:r>
            <w:r>
              <w:rPr/>
              <w:t xml:space="preserve">, 1978, 3, pp.117-127</w:t>
            </w:r>
          </w:p>
          <w:p>
            <w:pPr/>
            <w:r>
              <w:rPr/>
              <w:t xml:space="preserve">Article dans une revue</w:t>
            </w:r>
          </w:p>
          <w:p>
            <w:pPr/>
            <w:hyperlink r:id="rId139" w:history="1">
              <w:r>
                <w:rPr>
                  <w:color w:val="#410a8c"/>
                  <w:u w:val="single"/>
                </w:rPr>
                <w:t xml:space="preserve">hal-04914639v1</w:t>
              </w:r>
            </w:hyperlink>
          </w:p>
        </w:tc>
      </w:tr>
      <w:tr>
        <w:trPr/>
        <w:tc>
          <w:tcPr>
            <w:noWrap/>
          </w:tcPr>
          <w:p>
            <w:pPr>
              <w:spacing w:after="200"/>
            </w:pPr>
            <w:hyperlink r:id="rId140" w:history="1">
              <w:r>
                <w:rPr>
                  <w:color w:val="1e198e"/>
                  <w:b w:val="1"/>
                  <w:bCs w:val="1"/>
                  <w:u w:val="single"/>
                </w:rPr>
                <w:t xml:space="preserve">Les traits distinctifs des pronoms personnels prédicatifs et non-prédicatifs sujet en français</w:t>
              </w:r>
            </w:hyperlink>
          </w:p>
          <w:p>
            <w:pPr/>
            <w:hyperlink r:id="rId10" w:history="1">
              <w:r>
                <w:rPr>
                  <w:color w:val="#410a8c"/>
                  <w:u w:val="single"/>
                </w:rPr>
                <w:t xml:space="preserve">Henri Boyer</w:t>
              </w:r>
            </w:hyperlink>
          </w:p>
          <w:p>
            <w:pPr/>
            <w:r>
              <w:rPr>
                <w:i w:val="1"/>
                <w:iCs w:val="1"/>
              </w:rPr>
              <w:t xml:space="preserve">Revue des langues romanes</w:t>
            </w:r>
            <w:r>
              <w:rPr/>
              <w:t xml:space="preserve">, 1975, 81 (2), pp.539-545</w:t>
            </w:r>
          </w:p>
          <w:p>
            <w:pPr/>
            <w:r>
              <w:rPr/>
              <w:t xml:space="preserve">Article dans une revue</w:t>
            </w:r>
          </w:p>
          <w:p>
            <w:pPr/>
            <w:hyperlink r:id="rId140" w:history="1">
              <w:r>
                <w:rPr>
                  <w:color w:val="#410a8c"/>
                  <w:u w:val="single"/>
                </w:rPr>
                <w:t xml:space="preserve">hal-04914428v1</w:t>
              </w:r>
            </w:hyperlink>
          </w:p>
        </w:tc>
      </w:tr>
      <w:tr>
        <w:trPr/>
        <w:tc>
          <w:tcPr>
            <w:noWrap/>
          </w:tcPr>
          <w:p>
            <w:pPr>
              <w:spacing w:after="200"/>
            </w:pPr>
            <w:hyperlink r:id="rId141" w:history="1">
              <w:r>
                <w:rPr>
                  <w:color w:val="1e198e"/>
                  <w:b w:val="1"/>
                  <w:bCs w:val="1"/>
                  <w:u w:val="single"/>
                </w:rPr>
                <w:t xml:space="preserve">Métalexicographie : dialecte</w:t>
              </w:r>
            </w:hyperlink>
          </w:p>
          <w:p>
            <w:pPr/>
            <w:hyperlink r:id="rId10" w:history="1">
              <w:r>
                <w:rPr>
                  <w:color w:val="#410a8c"/>
                  <w:u w:val="single"/>
                </w:rPr>
                <w:t xml:space="preserve">Henri Boyer</w:t>
              </w:r>
            </w:hyperlink>
          </w:p>
          <w:p>
            <w:pPr/>
            <w:r>
              <w:rPr>
                <w:i w:val="1"/>
                <w:iCs w:val="1"/>
              </w:rPr>
              <w:t xml:space="preserve">Revue des langues romanes</w:t>
            </w:r>
            <w:r>
              <w:rPr/>
              <w:t xml:space="preserve">, 1974, 80 (2), pp.451-458</w:t>
            </w:r>
          </w:p>
          <w:p>
            <w:pPr/>
            <w:r>
              <w:rPr/>
              <w:t xml:space="preserve">Article dans une revue</w:t>
            </w:r>
          </w:p>
          <w:p>
            <w:pPr/>
            <w:hyperlink r:id="rId141" w:history="1">
              <w:r>
                <w:rPr>
                  <w:color w:val="#410a8c"/>
                  <w:u w:val="single"/>
                </w:rPr>
                <w:t xml:space="preserve">hal-04914389v1</w:t>
              </w:r>
            </w:hyperlink>
          </w:p>
        </w:tc>
      </w:tr>
      <w:tr>
        <w:trPr/>
        <w:tc>
          <w:tcPr>
            <w:noWrap/>
          </w:tcPr>
          <w:p>
            <w:pPr>
              <w:spacing w:after="200"/>
            </w:pPr>
            <w:hyperlink r:id="rId142" w:history="1">
              <w:r>
                <w:rPr>
                  <w:color w:val="1e198e"/>
                  <w:b w:val="1"/>
                  <w:bCs w:val="1"/>
                  <w:u w:val="single"/>
                </w:rPr>
                <w:t xml:space="preserve">Structuration d'un roman épistolaire. Énonciation et fiction</w:t>
              </w:r>
            </w:hyperlink>
          </w:p>
          <w:p>
            <w:pPr/>
            <w:hyperlink r:id="rId10" w:history="1">
              <w:r>
                <w:rPr>
                  <w:color w:val="#410a8c"/>
                  <w:u w:val="single"/>
                </w:rPr>
                <w:t xml:space="preserve">Henri Boyer</w:t>
              </w:r>
            </w:hyperlink>
          </w:p>
          <w:p>
            <w:pPr/>
            <w:r>
              <w:rPr>
                <w:i w:val="1"/>
                <w:iCs w:val="1"/>
              </w:rPr>
              <w:t xml:space="preserve">Revue des langues romanes</w:t>
            </w:r>
            <w:r>
              <w:rPr/>
              <w:t xml:space="preserve">, 1972, 80 (2), pp.297-327</w:t>
            </w:r>
          </w:p>
          <w:p>
            <w:pPr/>
            <w:r>
              <w:rPr/>
              <w:t xml:space="preserve">Article dans une revue</w:t>
            </w:r>
          </w:p>
          <w:p>
            <w:pPr/>
            <w:hyperlink r:id="rId142" w:history="1">
              <w:r>
                <w:rPr>
                  <w:color w:val="#410a8c"/>
                  <w:u w:val="single"/>
                </w:rPr>
                <w:t xml:space="preserve">hal-04914238v1</w:t>
              </w:r>
            </w:hyperlink>
          </w:p>
        </w:tc>
      </w:tr>
    </w:tbl>
    <w:p>
      <w:pPr>
        <w:spacing w:before="200"/>
      </w:pPr>
    </w:p>
    <w:p>
      <w:pPr>
        <w:pStyle w:val="Heading2"/>
      </w:pPr>
      <w:r>
        <w:rPr>
          <w:color w:val="1e198e"/>
          <w:b w:val="1"/>
          <w:bCs w:val="1"/>
        </w:rPr>
        <w:t xml:space="preserve">Communication dans un congrès (47)</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«La patrimonialización dinámica de las lenguas muy minorizadas: los casos occitano y aragonés»</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i w:val="1"/>
                <w:iCs w:val="1"/>
              </w:rPr>
              <w:t xml:space="preserve">IX Trobada d Estudios e Rechiras arredol da. Luenga Aragonesa e to his Literature</w:t>
            </w:r>
            <w:r>
              <w:rPr/>
              <w:t xml:space="preserve">, Instituto de estudios alto-aragoneses de la Diputación Provincial de Huesca, Oct 2024, Huesca, España</w:t>
            </w:r>
          </w:p>
          <w:p>
            <w:pPr/>
            <w:r>
              <w:rPr/>
              <w:t xml:space="preserve">Communication dans un congrès</w:t>
            </w:r>
          </w:p>
          <w:p>
            <w:pPr/>
            <w:hyperlink r:id="rId143" w:history="1">
              <w:r>
                <w:rPr>
                  <w:color w:val="#410a8c"/>
                  <w:u w:val="single"/>
                </w:rPr>
                <w:t xml:space="preserve">hal-04780184v1</w:t>
              </w:r>
            </w:hyperlink>
          </w:p>
        </w:tc>
      </w:tr>
      <w:tr>
        <w:trPr/>
        <w:tc>
          <w:tcPr>
            <w:noWrap/>
          </w:tcPr>
          <w:p>
            <w:pPr>
              <w:spacing w:after="200"/>
            </w:pPr>
            <w:hyperlink r:id="rId144" w:history="1">
              <w:r>
                <w:rPr>
                  <w:color w:val="1e198e"/>
                  <w:b w:val="1"/>
                  <w:bCs w:val="1"/>
                  <w:u w:val="single"/>
                </w:rPr>
                <w:t xml:space="preserve">De la glottophagie en contexte de « colonialisme intérieur » et des glottothérapies qui lui sont opposées. Une circulation historique et épistémologique</w:t>
              </w:r>
            </w:hyperlink>
          </w:p>
          <w:p>
            <w:pPr/>
            <w:hyperlink r:id="rId10" w:history="1">
              <w:r>
                <w:rPr>
                  <w:color w:val="#410a8c"/>
                  <w:u w:val="single"/>
                </w:rPr>
                <w:t xml:space="preserve">Henri Boyer</w:t>
              </w:r>
            </w:hyperlink>
          </w:p>
          <w:p>
            <w:pPr/>
            <w:r>
              <w:rPr>
                <w:i w:val="1"/>
                <w:iCs w:val="1"/>
              </w:rPr>
              <w:t xml:space="preserve">Colloque international « Linguistique et colonialisme », 50 ans après. Nouveaux concepts, nouvelles pratiques, nouvelles résistances</w:t>
            </w:r>
            <w:r>
              <w:rPr/>
              <w:t xml:space="preserve">, Oct 2024, Hammamet, Tunisie</w:t>
            </w:r>
          </w:p>
          <w:p>
            <w:pPr/>
            <w:r>
              <w:rPr/>
              <w:t xml:space="preserve">Communication dans un congrès</w:t>
            </w:r>
          </w:p>
          <w:p>
            <w:pPr/>
            <w:hyperlink r:id="rId144" w:history="1">
              <w:r>
                <w:rPr>
                  <w:color w:val="#410a8c"/>
                  <w:u w:val="single"/>
                </w:rPr>
                <w:t xml:space="preserve">hal-04912362v1</w:t>
              </w:r>
            </w:hyperlink>
          </w:p>
        </w:tc>
      </w:tr>
      <w:tr>
        <w:trPr/>
        <w:tc>
          <w:tcPr>
            <w:noWrap/>
          </w:tcPr>
          <w:p>
            <w:pPr>
              <w:spacing w:after="200"/>
            </w:pPr>
            <w:hyperlink r:id="rId145" w:history="1">
              <w:r>
                <w:rPr>
                  <w:color w:val="1e198e"/>
                  <w:b w:val="1"/>
                  <w:bCs w:val="1"/>
                  <w:u w:val="single"/>
                </w:rPr>
                <w:t xml:space="preserve">Langue minor(is)ée, “langue désirée”? Sur les dénominations d’entreprises et de produits agro-alimentaires en langue occitane au XXIe siècle: microactes glottopolitiques contre substitution ethnosociolinguistique</w:t>
              </w:r>
            </w:hyperlink>
          </w:p>
          <w:p>
            <w:pPr/>
            <w:hyperlink r:id="rId10" w:history="1">
              <w:r>
                <w:rPr>
                  <w:color w:val="#410a8c"/>
                  <w:u w:val="single"/>
                </w:rPr>
                <w:t xml:space="preserve">Henri Boyer</w:t>
              </w:r>
            </w:hyperlink>
          </w:p>
          <w:p>
            <w:pPr/>
            <w:r>
              <w:rPr>
                <w:i w:val="1"/>
                <w:iCs w:val="1"/>
              </w:rPr>
              <w:t xml:space="preserve">XI Col·loqui Internacional «Problemes i Mètodes d’Història de la Llengua»: La llengua desitjada</w:t>
            </w:r>
            <w:r>
              <w:rPr/>
              <w:t xml:space="preserve">, Universitat de Girona, Jun 2019, Girone, Espagne. pp.267-289, </w:t>
            </w:r>
            <w:hyperlink r:id="rId146" w:history="1">
              <w:r>
                <w:rPr>
                  <w:color w:val="#410a8c"/>
                  <w:u w:val="single"/>
                </w:rPr>
                <w:t xml:space="preserve">⟨10.1075/ivitra.35.15boy⟩</w:t>
              </w:r>
            </w:hyperlink>
          </w:p>
          <w:p>
            <w:pPr/>
            <w:r>
              <w:rPr/>
              <w:t xml:space="preserve">Communication dans un congrès</w:t>
            </w:r>
          </w:p>
          <w:p>
            <w:pPr/>
            <w:hyperlink r:id="rId145" w:history="1">
              <w:r>
                <w:rPr>
                  <w:color w:val="#410a8c"/>
                  <w:u w:val="single"/>
                </w:rPr>
                <w:t xml:space="preserve">hal-04792903v1</w:t>
              </w:r>
            </w:hyperlink>
          </w:p>
        </w:tc>
      </w:tr>
      <w:tr>
        <w:trPr/>
        <w:tc>
          <w:tcPr>
            <w:noWrap/>
          </w:tcPr>
          <w:p>
            <w:pPr>
              <w:spacing w:after="200"/>
            </w:pPr>
            <w:hyperlink r:id="rId147" w:history="1">
              <w:r>
                <w:rPr>
                  <w:color w:val="1e198e"/>
                  <w:b w:val="1"/>
                  <w:bCs w:val="1"/>
                  <w:u w:val="single"/>
                </w:rPr>
                <w:t xml:space="preserve">El uninguismo francés, de los cimientos puristas de la normativización, consolidados por la Revolución y la IIIa República, hasta los síntomas de su declive</w:t>
              </w:r>
            </w:hyperlink>
          </w:p>
          <w:p>
            <w:pPr/>
            <w:hyperlink r:id="rId10" w:history="1">
              <w:r>
                <w:rPr>
                  <w:color w:val="#410a8c"/>
                  <w:u w:val="single"/>
                </w:rPr>
                <w:t xml:space="preserve">Henri Boyer</w:t>
              </w:r>
            </w:hyperlink>
          </w:p>
          <w:p>
            <w:pPr/>
            <w:r>
              <w:rPr>
                <w:i w:val="1"/>
                <w:iCs w:val="1"/>
              </w:rPr>
              <w:t xml:space="preserve">VI Col·loqui Internacional "La lingüística de Pompeu Fabra</w:t>
            </w:r>
            <w:r>
              <w:rPr/>
              <w:t xml:space="preserve">, Universitat Rovira i Virgili, Nov 2023, Tarragona, España</w:t>
            </w:r>
          </w:p>
          <w:p>
            <w:pPr/>
            <w:r>
              <w:rPr/>
              <w:t xml:space="preserve">Communication dans un congrès</w:t>
            </w:r>
          </w:p>
          <w:p>
            <w:pPr/>
            <w:hyperlink r:id="rId147" w:history="1">
              <w:r>
                <w:rPr>
                  <w:color w:val="#410a8c"/>
                  <w:u w:val="single"/>
                </w:rPr>
                <w:t xml:space="preserve">hal-04790685v1</w:t>
              </w:r>
            </w:hyperlink>
          </w:p>
        </w:tc>
      </w:tr>
      <w:tr>
        <w:trPr/>
        <w:tc>
          <w:tcPr>
            <w:noWrap/>
          </w:tcPr>
          <w:p>
            <w:pPr>
              <w:spacing w:after="200"/>
            </w:pPr>
            <w:hyperlink r:id="rId148" w:history="1">
              <w:r>
                <w:rPr>
                  <w:color w:val="1e198e"/>
                  <w:b w:val="1"/>
                  <w:bCs w:val="1"/>
                  <w:u w:val="single"/>
                </w:rPr>
                <w:t xml:space="preserve">La dimension représentationnelle d'une action glottopopolitique en faveur d'une langue minor(is)ée : observations contrastées en domaine roman</w:t>
              </w:r>
            </w:hyperlink>
          </w:p>
          <w:p>
            <w:pPr/>
            <w:hyperlink r:id="rId10" w:history="1">
              <w:r>
                <w:rPr>
                  <w:color w:val="#410a8c"/>
                  <w:u w:val="single"/>
                </w:rPr>
                <w:t xml:space="preserve">Henri Boyer</w:t>
              </w:r>
            </w:hyperlink>
          </w:p>
          <w:p>
            <w:pPr/>
            <w:r>
              <w:rPr>
                <w:i w:val="1"/>
                <w:iCs w:val="1"/>
              </w:rPr>
              <w:t xml:space="preserve">Colloque dédié aux patois romans</w:t>
            </w:r>
            <w:r>
              <w:rPr/>
              <w:t xml:space="preserve">, Université de Neuchatêl, Sep 2017, Neuchâtel, France. pp.279-304</w:t>
            </w:r>
          </w:p>
          <w:p>
            <w:pPr/>
            <w:r>
              <w:rPr/>
              <w:t xml:space="preserve">Communication dans un congrès</w:t>
            </w:r>
          </w:p>
          <w:p>
            <w:pPr/>
            <w:hyperlink r:id="rId148" w:history="1">
              <w:r>
                <w:rPr>
                  <w:color w:val="#410a8c"/>
                  <w:u w:val="single"/>
                </w:rPr>
                <w:t xml:space="preserve">hal-04793007v1</w:t>
              </w:r>
            </w:hyperlink>
          </w:p>
        </w:tc>
      </w:tr>
      <w:tr>
        <w:trPr/>
        <w:tc>
          <w:tcPr>
            <w:noWrap/>
          </w:tcPr>
          <w:p>
            <w:pPr>
              <w:spacing w:after="200"/>
            </w:pPr>
            <w:hyperlink r:id="rId149" w:history="1">
              <w:r>
                <w:rPr>
                  <w:color w:val="1e198e"/>
                  <w:b w:val="1"/>
                  <w:bCs w:val="1"/>
                  <w:u w:val="single"/>
                </w:rPr>
                <w:t xml:space="preserve">Langues, territoires et locuteurs en situation(s) de (quasi) fin de substitution. Vers un nouveau paradigme ?</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14" w:history="1">
              <w:r>
                <w:rPr>
                  <w:color w:val="#410a8c"/>
                  <w:u w:val="single"/>
                </w:rPr>
                <w:t xml:space="preserve">Caroline Calvet</w:t>
              </w:r>
            </w:hyperlink>
          </w:p>
          <w:p>
            <w:pPr/>
            <w:r>
              <w:rPr>
                <w:i w:val="1"/>
                <w:iCs w:val="1"/>
              </w:rPr>
              <w:t xml:space="preserve">Tercer Congrés internacional sobre revitalització de llengües indígenes i minoritzades</w:t>
            </w:r>
            <w:r>
              <w:rPr/>
              <w:t xml:space="preserve">, Université de Girona; Université de Perpignan Via Domitia, Sep 2022, Girona, Catalonia, Espagne</w:t>
            </w:r>
          </w:p>
          <w:p>
            <w:pPr/>
            <w:r>
              <w:rPr/>
              <w:t xml:space="preserve">Communication dans un congrès</w:t>
            </w:r>
          </w:p>
          <w:p>
            <w:pPr/>
            <w:hyperlink r:id="rId149" w:history="1">
              <w:r>
                <w:rPr>
                  <w:color w:val="#410a8c"/>
                  <w:u w:val="single"/>
                </w:rPr>
                <w:t xml:space="preserve">hal-04829434v1</w:t>
              </w:r>
            </w:hyperlink>
          </w:p>
        </w:tc>
      </w:tr>
      <w:tr>
        <w:trPr/>
        <w:tc>
          <w:tcPr>
            <w:noWrap/>
          </w:tcPr>
          <w:p>
            <w:pPr>
              <w:spacing w:after="200"/>
            </w:pPr>
            <w:hyperlink r:id="rId150" w:history="1">
              <w:r>
                <w:rPr>
                  <w:color w:val="1e198e"/>
                  <w:b w:val="1"/>
                  <w:bCs w:val="1"/>
                  <w:u w:val="single"/>
                </w:rPr>
                <w:t xml:space="preserve">Glotopolítica de la lengua occitana en diacronía: tres Actos y una incógnita</w:t>
              </w:r>
            </w:hyperlink>
          </w:p>
          <w:p>
            <w:pPr/>
            <w:hyperlink r:id="rId10" w:history="1">
              <w:r>
                <w:rPr>
                  <w:color w:val="#410a8c"/>
                  <w:u w:val="single"/>
                </w:rPr>
                <w:t xml:space="preserve">Henri Boyer</w:t>
              </w:r>
            </w:hyperlink>
          </w:p>
          <w:p>
            <w:pPr/>
            <w:r>
              <w:rPr>
                <w:i w:val="1"/>
                <w:iCs w:val="1"/>
              </w:rPr>
              <w:t xml:space="preserve">Congrés Internacional sobre les llengües nacionals europees en l'àmbit de l'educació. Gramàtiques, textos escolars i actituds lingüístiques (Europa, segles XVIII i XIX)</w:t>
            </w:r>
            <w:r>
              <w:rPr/>
              <w:t xml:space="preserve">, Universitat de les Illes Balears, Sep 2022, Palma de Mallorca, España</w:t>
            </w:r>
          </w:p>
          <w:p>
            <w:pPr/>
            <w:r>
              <w:rPr/>
              <w:t xml:space="preserve">Communication dans un congrès</w:t>
            </w:r>
          </w:p>
          <w:p>
            <w:pPr/>
            <w:hyperlink r:id="rId150" w:history="1">
              <w:r>
                <w:rPr>
                  <w:color w:val="#410a8c"/>
                  <w:u w:val="single"/>
                </w:rPr>
                <w:t xml:space="preserve">hal-04790668v1</w:t>
              </w:r>
            </w:hyperlink>
          </w:p>
        </w:tc>
      </w:tr>
      <w:tr>
        <w:trPr/>
        <w:tc>
          <w:tcPr>
            <w:noWrap/>
          </w:tcPr>
          <w:p>
            <w:pPr>
              <w:spacing w:after="200"/>
            </w:pPr>
            <w:hyperlink r:id="rId151" w:history="1">
              <w:r>
                <w:rPr>
                  <w:color w:val="1e198e"/>
                  <w:b w:val="1"/>
                  <w:bCs w:val="1"/>
                  <w:u w:val="single"/>
                </w:rPr>
                <w:t xml:space="preserve">Glottopolitique(s) de l'occitan, hier et aujourd'hui</w:t>
              </w:r>
            </w:hyperlink>
          </w:p>
          <w:p>
            <w:pPr/>
            <w:hyperlink r:id="rId10" w:history="1">
              <w:r>
                <w:rPr>
                  <w:color w:val="#410a8c"/>
                  <w:u w:val="single"/>
                </w:rPr>
                <w:t xml:space="preserve">Henri Boyer</w:t>
              </w:r>
            </w:hyperlink>
          </w:p>
          <w:p>
            <w:pPr/>
            <w:r>
              <w:rPr>
                <w:i w:val="1"/>
                <w:iCs w:val="1"/>
              </w:rPr>
              <w:t xml:space="preserve">International Academic Forum Sustainable Development of Indigenous Languages</w:t>
            </w:r>
            <w:r>
              <w:rPr/>
              <w:t xml:space="preserve">, la Commission Nationale Coréenne pour l'UNESCO, Feb 2021, Paris, France</w:t>
            </w:r>
          </w:p>
          <w:p>
            <w:pPr/>
            <w:r>
              <w:rPr/>
              <w:t xml:space="preserve">Communication dans un congrès</w:t>
            </w:r>
          </w:p>
          <w:p>
            <w:pPr/>
            <w:hyperlink r:id="rId151" w:history="1">
              <w:r>
                <w:rPr>
                  <w:color w:val="#410a8c"/>
                  <w:u w:val="single"/>
                </w:rPr>
                <w:t xml:space="preserve">hal-04804578v1</w:t>
              </w:r>
            </w:hyperlink>
          </w:p>
        </w:tc>
      </w:tr>
      <w:tr>
        <w:trPr/>
        <w:tc>
          <w:tcPr>
            <w:noWrap/>
          </w:tcPr>
          <w:p>
            <w:pPr>
              <w:spacing w:after="200"/>
            </w:pPr>
            <w:hyperlink r:id="rId152" w:history="1">
              <w:r>
                <w:rPr>
                  <w:color w:val="1e198e"/>
                  <w:b w:val="1"/>
                  <w:bCs w:val="1"/>
                  <w:u w:val="single"/>
                </w:rPr>
                <w:t xml:space="preserve">Estatuto e impacto de las representaciones e ideologías estnosociolingüísticas</w:t>
              </w:r>
            </w:hyperlink>
          </w:p>
          <w:p>
            <w:pPr/>
            <w:hyperlink r:id="rId10" w:history="1">
              <w:r>
                <w:rPr>
                  <w:color w:val="#410a8c"/>
                  <w:u w:val="single"/>
                </w:rPr>
                <w:t xml:space="preserve">Henri Boyer</w:t>
              </w:r>
            </w:hyperlink>
          </w:p>
          <w:p>
            <w:pPr/>
            <w:r>
              <w:rPr>
                <w:i w:val="1"/>
                <w:iCs w:val="1"/>
              </w:rPr>
              <w:t xml:space="preserve">1er coloquio Internacional de Sociolingüística e Interculturalidad</w:t>
            </w:r>
            <w:r>
              <w:rPr/>
              <w:t xml:space="preserve">, Universidad de Caldas Manizales; l'Université Paul-Valéry Montpellier 3, Mar 2019, Manizales, Colombia</w:t>
            </w:r>
          </w:p>
          <w:p>
            <w:pPr/>
            <w:r>
              <w:rPr/>
              <w:t xml:space="preserve">Communication dans un congrès</w:t>
            </w:r>
          </w:p>
          <w:p>
            <w:pPr/>
            <w:hyperlink r:id="rId152" w:history="1">
              <w:r>
                <w:rPr>
                  <w:color w:val="#410a8c"/>
                  <w:u w:val="single"/>
                </w:rPr>
                <w:t xml:space="preserve">hal-04789402v1</w:t>
              </w:r>
            </w:hyperlink>
          </w:p>
        </w:tc>
      </w:tr>
      <w:tr>
        <w:trPr/>
        <w:tc>
          <w:tcPr>
            <w:noWrap/>
          </w:tcPr>
          <w:p>
            <w:pPr>
              <w:spacing w:after="200"/>
            </w:pPr>
            <w:hyperlink r:id="rId153" w:history="1">
              <w:r>
                <w:rPr>
                  <w:color w:val="1e198e"/>
                  <w:b w:val="1"/>
                  <w:bCs w:val="1"/>
                  <w:u w:val="single"/>
                </w:rPr>
                <w:t xml:space="preserve">Le rôle des représentations sociolinguistiques dans la dynamique des contacts inégalitaires de langues et dans les interventions de politique linguistique</w:t>
              </w:r>
            </w:hyperlink>
          </w:p>
          <w:p>
            <w:pPr/>
            <w:hyperlink r:id="rId10" w:history="1">
              <w:r>
                <w:rPr>
                  <w:color w:val="#410a8c"/>
                  <w:u w:val="single"/>
                </w:rPr>
                <w:t xml:space="preserve">Henri Boyer</w:t>
              </w:r>
            </w:hyperlink>
          </w:p>
          <w:p>
            <w:pPr/>
            <w:r>
              <w:rPr>
                <w:i w:val="1"/>
                <w:iCs w:val="1"/>
              </w:rPr>
              <w:t xml:space="preserve">Colloque international « Langues minoritaires » : quels acteurs pour quel avenir ?</w:t>
            </w:r>
            <w:r>
              <w:rPr/>
              <w:t xml:space="preserve">, Groupe d’Etudes sur le Plurilinguisme européen (EA1339 LiLPa); Département de dialectologie alsacienne et mosellane, Université de Strasbourg, Nov 2019, Strasbourg, France</w:t>
            </w:r>
          </w:p>
          <w:p>
            <w:pPr/>
            <w:r>
              <w:rPr/>
              <w:t xml:space="preserve">Communication dans un congrès</w:t>
            </w:r>
          </w:p>
          <w:p>
            <w:pPr/>
            <w:hyperlink r:id="rId153" w:history="1">
              <w:r>
                <w:rPr>
                  <w:color w:val="#410a8c"/>
                  <w:u w:val="single"/>
                </w:rPr>
                <w:t xml:space="preserve">hal-04790445v1</w:t>
              </w:r>
            </w:hyperlink>
          </w:p>
        </w:tc>
      </w:tr>
      <w:tr>
        <w:trPr/>
        <w:tc>
          <w:tcPr>
            <w:noWrap/>
          </w:tcPr>
          <w:p>
            <w:pPr>
              <w:spacing w:after="200"/>
            </w:pPr>
            <w:hyperlink r:id="rId154" w:history="1">
              <w:r>
                <w:rPr>
                  <w:color w:val="1e198e"/>
                  <w:b w:val="1"/>
                  <w:bCs w:val="1"/>
                  <w:u w:val="single"/>
                </w:rPr>
                <w:t xml:space="preserve">Langues, identité, patrimoine. Sur quelques aspects de la patrimonialisation</w:t>
              </w:r>
            </w:hyperlink>
          </w:p>
          <w:p>
            <w:pPr/>
            <w:hyperlink r:id="rId10" w:history="1">
              <w:r>
                <w:rPr>
                  <w:color w:val="#410a8c"/>
                  <w:u w:val="single"/>
                </w:rPr>
                <w:t xml:space="preserve">Henri Boyer</w:t>
              </w:r>
            </w:hyperlink>
          </w:p>
          <w:p>
            <w:pPr/>
            <w:r>
              <w:rPr>
                <w:i w:val="1"/>
                <w:iCs w:val="1"/>
              </w:rPr>
              <w:t xml:space="preserve">1er colloque International : Langues et Patrimoine Culturel</w:t>
            </w:r>
            <w:r>
              <w:rPr/>
              <w:t xml:space="preserve">, Laboratoire Patrimoine, Etude, Préservation et Sauvegarde de l’Université USMBA (Fès); EA 739 DIPRALANG - Université Montpellier 3, Oct 2019, Fès, Maroc</w:t>
            </w:r>
          </w:p>
          <w:p>
            <w:pPr/>
            <w:r>
              <w:rPr/>
              <w:t xml:space="preserve">Communication dans un congrès</w:t>
            </w:r>
          </w:p>
          <w:p>
            <w:pPr/>
            <w:hyperlink r:id="rId154" w:history="1">
              <w:r>
                <w:rPr>
                  <w:color w:val="#410a8c"/>
                  <w:u w:val="single"/>
                </w:rPr>
                <w:t xml:space="preserve">hal-04790387v1</w:t>
              </w:r>
            </w:hyperlink>
          </w:p>
        </w:tc>
      </w:tr>
      <w:tr>
        <w:trPr/>
        <w:tc>
          <w:tcPr>
            <w:noWrap/>
          </w:tcPr>
          <w:p>
            <w:pPr>
              <w:spacing w:after="200"/>
            </w:pPr>
            <w:hyperlink r:id="rId155" w:history="1">
              <w:r>
                <w:rPr>
                  <w:color w:val="1e198e"/>
                  <w:b w:val="1"/>
                  <w:bCs w:val="1"/>
                  <w:u w:val="single"/>
                </w:rPr>
                <w:t xml:space="preserve">Du culturème à l'identitème: Mises en mots et en discours de l'identité collective (Le cas de la France)</w:t>
              </w:r>
            </w:hyperlink>
          </w:p>
          <w:p>
            <w:pPr/>
            <w:hyperlink r:id="rId10" w:history="1">
              <w:r>
                <w:rPr>
                  <w:color w:val="#410a8c"/>
                  <w:u w:val="single"/>
                </w:rPr>
                <w:t xml:space="preserve">Henri Boyer</w:t>
              </w:r>
            </w:hyperlink>
          </w:p>
          <w:p>
            <w:pPr/>
            <w:r>
              <w:rPr>
                <w:i w:val="1"/>
                <w:iCs w:val="1"/>
              </w:rPr>
              <w:t xml:space="preserve">Conférence invitée donnée à l'initiative de l'Université d'Oviedo, Oviedo, 18 octobre 2018</w:t>
            </w:r>
            <w:r>
              <w:rPr/>
              <w:t xml:space="preserve">, 2018, Oviedo, Espagne</w:t>
            </w:r>
          </w:p>
          <w:p>
            <w:pPr/>
            <w:r>
              <w:rPr/>
              <w:t xml:space="preserve">Communication dans un congrès</w:t>
            </w:r>
          </w:p>
          <w:p>
            <w:pPr/>
            <w:hyperlink r:id="rId155" w:history="1">
              <w:r>
                <w:rPr>
                  <w:color w:val="#410a8c"/>
                  <w:u w:val="single"/>
                </w:rPr>
                <w:t xml:space="preserve">hal-03076307v1</w:t>
              </w:r>
            </w:hyperlink>
          </w:p>
        </w:tc>
      </w:tr>
      <w:tr>
        <w:trPr/>
        <w:tc>
          <w:tcPr>
            <w:noWrap/>
          </w:tcPr>
          <w:p>
            <w:pPr>
              <w:spacing w:after="200"/>
            </w:pPr>
            <w:hyperlink r:id="rId156" w:history="1">
              <w:r>
                <w:rPr>
                  <w:color w:val="1e198e"/>
                  <w:b w:val="1"/>
                  <w:bCs w:val="1"/>
                  <w:u w:val="single"/>
                </w:rPr>
                <w:t xml:space="preserve">Identité, nationalisme linguistique et politique linguistique</w:t>
              </w:r>
            </w:hyperlink>
          </w:p>
          <w:p>
            <w:pPr/>
            <w:hyperlink r:id="rId10" w:history="1">
              <w:r>
                <w:rPr>
                  <w:color w:val="#410a8c"/>
                  <w:u w:val="single"/>
                </w:rPr>
                <w:t xml:space="preserve">Henri Boyer</w:t>
              </w:r>
            </w:hyperlink>
          </w:p>
          <w:p>
            <w:pPr/>
            <w:r>
              <w:rPr>
                <w:i w:val="1"/>
                <w:iCs w:val="1"/>
              </w:rPr>
              <w:t xml:space="preserve">1er Colloque International Francophone en Ukraine "Langues, Sciences et Pratiques", Université Nationale Taras Chevtchenko de Kiev, Ambassade de France en Ukraine, Institut Français d'Ukraine, Agence Universitaire de la Francophonie, Kiev, 19-20 octobre 2017</w:t>
            </w:r>
            <w:r>
              <w:rPr/>
              <w:t xml:space="preserve">, 2017, Kiev, Ukraine</w:t>
            </w:r>
          </w:p>
          <w:p>
            <w:pPr/>
            <w:r>
              <w:rPr/>
              <w:t xml:space="preserve">Communication dans un congrès</w:t>
            </w:r>
          </w:p>
          <w:p>
            <w:pPr/>
            <w:hyperlink r:id="rId156" w:history="1">
              <w:r>
                <w:rPr>
                  <w:color w:val="#410a8c"/>
                  <w:u w:val="single"/>
                </w:rPr>
                <w:t xml:space="preserve">hal-03076308v1</w:t>
              </w:r>
            </w:hyperlink>
          </w:p>
        </w:tc>
      </w:tr>
      <w:tr>
        <w:trPr/>
        <w:tc>
          <w:tcPr>
            <w:noWrap/>
          </w:tcPr>
          <w:p>
            <w:pPr>
              <w:spacing w:after="200"/>
            </w:pPr>
            <w:hyperlink r:id="rId157" w:history="1">
              <w:r>
                <w:rPr>
                  <w:color w:val="1e198e"/>
                  <w:b w:val="1"/>
                  <w:bCs w:val="1"/>
                  <w:u w:val="single"/>
                </w:rPr>
                <w:t xml:space="preserve">El campo de la sociolingüística francófona: algunos enfoques y objetos</w:t>
              </w:r>
            </w:hyperlink>
          </w:p>
          <w:p>
            <w:pPr/>
            <w:hyperlink r:id="rId10" w:history="1">
              <w:r>
                <w:rPr>
                  <w:color w:val="#410a8c"/>
                  <w:u w:val="single"/>
                </w:rPr>
                <w:t xml:space="preserve">Henri Boyer</w:t>
              </w:r>
            </w:hyperlink>
          </w:p>
          <w:p>
            <w:pPr/>
            <w:r>
              <w:rPr>
                <w:i w:val="1"/>
                <w:iCs w:val="1"/>
              </w:rPr>
              <w:t xml:space="preserve">III Jornadas "La recerca sociolingüística en l'àmbit de la llengua catalana", Institut d'Estudis Catalans, Barcelone, 31 mai-1er juin 2016</w:t>
            </w:r>
            <w:r>
              <w:rPr/>
              <w:t xml:space="preserve">, 2016, Barcelone, Spain</w:t>
            </w:r>
          </w:p>
          <w:p>
            <w:pPr/>
            <w:r>
              <w:rPr/>
              <w:t xml:space="preserve">Communication dans un congrès</w:t>
            </w:r>
          </w:p>
          <w:p>
            <w:pPr/>
            <w:hyperlink r:id="rId157" w:history="1">
              <w:r>
                <w:rPr>
                  <w:color w:val="#410a8c"/>
                  <w:u w:val="single"/>
                </w:rPr>
                <w:t xml:space="preserve">hal-03076306v1</w:t>
              </w:r>
            </w:hyperlink>
          </w:p>
        </w:tc>
      </w:tr>
      <w:tr>
        <w:trPr/>
        <w:tc>
          <w:tcPr>
            <w:noWrap/>
          </w:tcPr>
          <w:p>
            <w:pPr>
              <w:spacing w:after="200"/>
            </w:pPr>
            <w:hyperlink r:id="rId158" w:history="1">
              <w:r>
                <w:rPr>
                  <w:color w:val="1e198e"/>
                  <w:b w:val="1"/>
                  <w:bCs w:val="1"/>
                  <w:u w:val="single"/>
                </w:rPr>
                <w:t xml:space="preserve">La communication politico-médiatique et ses évolutions en France: Les « petites phrases »</w:t>
              </w:r>
            </w:hyperlink>
          </w:p>
          <w:p>
            <w:pPr/>
            <w:hyperlink r:id="rId10" w:history="1">
              <w:r>
                <w:rPr>
                  <w:color w:val="#410a8c"/>
                  <w:u w:val="single"/>
                </w:rPr>
                <w:t xml:space="preserve">Henri Boyer</w:t>
              </w:r>
            </w:hyperlink>
          </w:p>
          <w:p>
            <w:pPr/>
            <w:r>
              <w:rPr>
                <w:i w:val="1"/>
                <w:iCs w:val="1"/>
              </w:rPr>
              <w:t xml:space="preserve">Semaine de la Francophonie</w:t>
            </w:r>
            <w:r>
              <w:rPr/>
              <w:t xml:space="preserve">, Universitatea Stefan cel Mare, Mar 2016, Suceava, Roumanie</w:t>
            </w:r>
          </w:p>
          <w:p>
            <w:pPr/>
            <w:r>
              <w:rPr/>
              <w:t xml:space="preserve">Communication dans un congrès</w:t>
            </w:r>
          </w:p>
          <w:p>
            <w:pPr/>
            <w:hyperlink r:id="rId158" w:history="1">
              <w:r>
                <w:rPr>
                  <w:color w:val="#410a8c"/>
                  <w:u w:val="single"/>
                </w:rPr>
                <w:t xml:space="preserve">hal-03076038v1</w:t>
              </w:r>
            </w:hyperlink>
          </w:p>
        </w:tc>
      </w:tr>
      <w:tr>
        <w:trPr/>
        <w:tc>
          <w:tcPr>
            <w:noWrap/>
          </w:tcPr>
          <w:p>
            <w:pPr>
              <w:spacing w:after="200"/>
            </w:pPr>
            <w:hyperlink r:id="rId159" w:history="1">
              <w:r>
                <w:rPr>
                  <w:color w:val="1e198e"/>
                  <w:b w:val="1"/>
                  <w:bCs w:val="1"/>
                  <w:u w:val="single"/>
                </w:rPr>
                <w:t xml:space="preserve">Le parler des jeunes des cités célébré et décrié</w:t>
              </w:r>
            </w:hyperlink>
          </w:p>
          <w:p>
            <w:pPr/>
            <w:hyperlink r:id="rId10" w:history="1">
              <w:r>
                <w:rPr>
                  <w:color w:val="#410a8c"/>
                  <w:u w:val="single"/>
                </w:rPr>
                <w:t xml:space="preserve">Henri Boyer</w:t>
              </w:r>
            </w:hyperlink>
          </w:p>
          <w:p>
            <w:pPr/>
            <w:r>
              <w:rPr>
                <w:i w:val="1"/>
                <w:iCs w:val="1"/>
              </w:rPr>
              <w:t xml:space="preserve">Journées d'études internationales, Textes et contextes de l’immigration: France et Allemagne face à la mondialisation, Università di Roma-La Sapienza, Université Charles-de-Gaulle Lille 3, Rome, 28-29 octobre 2014</w:t>
            </w:r>
            <w:r>
              <w:rPr/>
              <w:t xml:space="preserve">, 2016, Paris, France. pp.53-65</w:t>
            </w:r>
          </w:p>
          <w:p>
            <w:pPr/>
            <w:r>
              <w:rPr/>
              <w:t xml:space="preserve">Communication dans un congrès</w:t>
            </w:r>
          </w:p>
          <w:p>
            <w:pPr/>
            <w:hyperlink r:id="rId159" w:history="1">
              <w:r>
                <w:rPr>
                  <w:color w:val="#410a8c"/>
                  <w:u w:val="single"/>
                </w:rPr>
                <w:t xml:space="preserve">hal-03070101v1</w:t>
              </w:r>
            </w:hyperlink>
          </w:p>
        </w:tc>
      </w:tr>
      <w:tr>
        <w:trPr/>
        <w:tc>
          <w:tcPr>
            <w:noWrap/>
          </w:tcPr>
          <w:p>
            <w:pPr>
              <w:spacing w:after="200"/>
            </w:pPr>
            <w:hyperlink r:id="rId160" w:history="1">
              <w:r>
                <w:rPr>
                  <w:color w:val="1e198e"/>
                  <w:b w:val="1"/>
                  <w:bCs w:val="1"/>
                  <w:u w:val="single"/>
                </w:rPr>
                <w:t xml:space="preserve">A quelles conditions un bilinguisme sociétal institutionnel peut-il être non diglossique ?</w:t>
              </w:r>
            </w:hyperlink>
          </w:p>
          <w:p>
            <w:pPr/>
            <w:hyperlink r:id="rId10" w:history="1">
              <w:r>
                <w:rPr>
                  <w:color w:val="#410a8c"/>
                  <w:u w:val="single"/>
                </w:rPr>
                <w:t xml:space="preserve">Henri Boyer</w:t>
              </w:r>
            </w:hyperlink>
          </w:p>
          <w:p>
            <w:pPr/>
            <w:r>
              <w:rPr>
                <w:i w:val="1"/>
                <w:iCs w:val="1"/>
              </w:rPr>
              <w:t xml:space="preserve">2e Colloque International "Langue et territoire", Tbilissi, 30 août- 4 septembre 2015</w:t>
            </w:r>
            <w:r>
              <w:rPr/>
              <w:t xml:space="preserve">, 2015, Tbilissi, Géorgie</w:t>
            </w:r>
          </w:p>
          <w:p>
            <w:pPr/>
            <w:r>
              <w:rPr/>
              <w:t xml:space="preserve">Communication dans un congrès</w:t>
            </w:r>
          </w:p>
          <w:p>
            <w:pPr/>
            <w:hyperlink r:id="rId160" w:history="1">
              <w:r>
                <w:rPr>
                  <w:color w:val="#410a8c"/>
                  <w:u w:val="single"/>
                </w:rPr>
                <w:t xml:space="preserve">hal-03076037v1</w:t>
              </w:r>
            </w:hyperlink>
          </w:p>
        </w:tc>
      </w:tr>
      <w:tr>
        <w:trPr/>
        <w:tc>
          <w:tcPr>
            <w:noWrap/>
          </w:tcPr>
          <w:p>
            <w:pPr>
              <w:spacing w:after="200"/>
            </w:pPr>
            <w:hyperlink r:id="rId161" w:history="1">
              <w:r>
                <w:rPr>
                  <w:color w:val="1e198e"/>
                  <w:b w:val="1"/>
                  <w:bCs w:val="1"/>
                  <w:u w:val="single"/>
                </w:rPr>
                <w:t xml:space="preserve">Pour une sémiotique de la patrimonialisation: Les identitèmes et la communication médiatique</w:t>
              </w:r>
            </w:hyperlink>
          </w:p>
          <w:p>
            <w:pPr/>
            <w:hyperlink r:id="rId10" w:history="1">
              <w:r>
                <w:rPr>
                  <w:color w:val="#410a8c"/>
                  <w:u w:val="single"/>
                </w:rPr>
                <w:t xml:space="preserve">Henri Boyer</w:t>
              </w:r>
            </w:hyperlink>
          </w:p>
          <w:p>
            <w:pPr/>
            <w:r>
              <w:rPr>
                <w:i w:val="1"/>
                <w:iCs w:val="1"/>
              </w:rPr>
              <w:t xml:space="preserve">XIIIe Colocviul Internațional de Științe ale Limbajului "Eugeniu Coșeriu", Universitatea Steafan cel Mare, Suceava, 16-18 octobre 2015</w:t>
            </w:r>
            <w:r>
              <w:rPr/>
              <w:t xml:space="preserve">, 2015, Iaşi, Roumanie. pp.47-61</w:t>
            </w:r>
          </w:p>
          <w:p>
            <w:pPr/>
            <w:r>
              <w:rPr/>
              <w:t xml:space="preserve">Communication dans un congrès</w:t>
            </w:r>
          </w:p>
          <w:p>
            <w:pPr/>
            <w:hyperlink r:id="rId161" w:history="1">
              <w:r>
                <w:rPr>
                  <w:color w:val="#410a8c"/>
                  <w:u w:val="single"/>
                </w:rPr>
                <w:t xml:space="preserve">hal-03069593v1</w:t>
              </w:r>
            </w:hyperlink>
          </w:p>
        </w:tc>
      </w:tr>
      <w:tr>
        <w:trPr/>
        <w:tc>
          <w:tcPr>
            <w:noWrap/>
          </w:tcPr>
          <w:p>
            <w:pPr>
              <w:spacing w:after="200"/>
            </w:pPr>
            <w:hyperlink r:id="rId162" w:history="1">
              <w:r>
                <w:rPr>
                  <w:color w:val="1e198e"/>
                  <w:b w:val="1"/>
                  <w:bCs w:val="1"/>
                  <w:u w:val="single"/>
                </w:rPr>
                <w:t xml:space="preserve">Loyauté linguistique, affirmation glottopolitique et production d'identité</w:t>
              </w:r>
            </w:hyperlink>
          </w:p>
          <w:p>
            <w:pPr/>
            <w:hyperlink r:id="rId10" w:history="1">
              <w:r>
                <w:rPr>
                  <w:color w:val="#410a8c"/>
                  <w:u w:val="single"/>
                </w:rPr>
                <w:t xml:space="preserve">Henri Boyer</w:t>
              </w:r>
            </w:hyperlink>
          </w:p>
          <w:p>
            <w:pPr/>
            <w:r>
              <w:rPr>
                <w:i w:val="1"/>
                <w:iCs w:val="1"/>
              </w:rPr>
              <w:t xml:space="preserve">Colloque Jean Peytard, syntagmes et entailles, Laboratoire Elliasd, Université de Franche-Comté, Besançon, 7-9 juin 2012</w:t>
            </w:r>
            <w:r>
              <w:rPr/>
              <w:t xml:space="preserve">, 2014, Besançon, France. pp.169-176</w:t>
            </w:r>
          </w:p>
          <w:p>
            <w:pPr/>
            <w:r>
              <w:rPr/>
              <w:t xml:space="preserve">Communication dans un congrès</w:t>
            </w:r>
          </w:p>
          <w:p>
            <w:pPr/>
            <w:hyperlink r:id="rId162" w:history="1">
              <w:r>
                <w:rPr>
                  <w:color w:val="#410a8c"/>
                  <w:u w:val="single"/>
                </w:rPr>
                <w:t xml:space="preserve">hal-03071496v1</w:t>
              </w:r>
            </w:hyperlink>
          </w:p>
        </w:tc>
      </w:tr>
      <w:tr>
        <w:trPr/>
        <w:tc>
          <w:tcPr>
            <w:noWrap/>
          </w:tcPr>
          <w:p>
            <w:pPr>
              <w:spacing w:after="200"/>
            </w:pPr>
            <w:hyperlink r:id="rId163" w:history="1">
              <w:r>
                <w:rPr>
                  <w:color w:val="1e198e"/>
                  <w:b w:val="1"/>
                  <w:bCs w:val="1"/>
                  <w:u w:val="single"/>
                </w:rPr>
                <w:t xml:space="preserve">L'impact des représentations et idéologies sociolinguistiques</w:t>
              </w:r>
            </w:hyperlink>
          </w:p>
          <w:p>
            <w:pPr/>
            <w:hyperlink r:id="rId10" w:history="1">
              <w:r>
                <w:rPr>
                  <w:color w:val="#410a8c"/>
                  <w:u w:val="single"/>
                </w:rPr>
                <w:t xml:space="preserve">Henri Boyer</w:t>
              </w:r>
            </w:hyperlink>
          </w:p>
          <w:p>
            <w:pPr/>
            <w:r>
              <w:rPr>
                <w:i w:val="1"/>
                <w:iCs w:val="1"/>
              </w:rPr>
              <w:t xml:space="preserve">8ème colloque international Problèmes et méthodes en histoire de la langue, Université de Gérone, Gérone, 25-27 juin 2011</w:t>
            </w:r>
            <w:r>
              <w:rPr/>
              <w:t xml:space="preserve">, 2014, Gérone, Espagne. pp.103-122</w:t>
            </w:r>
          </w:p>
          <w:p>
            <w:pPr/>
            <w:r>
              <w:rPr/>
              <w:t xml:space="preserve">Communication dans un congrès</w:t>
            </w:r>
          </w:p>
          <w:p>
            <w:pPr/>
            <w:hyperlink r:id="rId163" w:history="1">
              <w:r>
                <w:rPr>
                  <w:color w:val="#410a8c"/>
                  <w:u w:val="single"/>
                </w:rPr>
                <w:t xml:space="preserve">hal-03069507v1</w:t>
              </w:r>
            </w:hyperlink>
          </w:p>
        </w:tc>
      </w:tr>
      <w:tr>
        <w:trPr/>
        <w:tc>
          <w:tcPr>
            <w:noWrap/>
          </w:tcPr>
          <w:p>
            <w:pPr>
              <w:spacing w:after="200"/>
            </w:pPr>
            <w:hyperlink r:id="rId164" w:history="1">
              <w:r>
                <w:rPr>
                  <w:color w:val="1e198e"/>
                  <w:b w:val="1"/>
                  <w:bCs w:val="1"/>
                  <w:u w:val="single"/>
                </w:rPr>
                <w:t xml:space="preserve">Comment et pourquoi la publicité télévisée française met en scène les identités sociolinguistiques : continuités et évolutions</w:t>
              </w:r>
            </w:hyperlink>
          </w:p>
          <w:p>
            <w:pPr/>
            <w:hyperlink r:id="rId10" w:history="1">
              <w:r>
                <w:rPr>
                  <w:color w:val="#410a8c"/>
                  <w:u w:val="single"/>
                </w:rPr>
                <w:t xml:space="preserve">Henri Boyer</w:t>
              </w:r>
            </w:hyperlink>
          </w:p>
          <w:p>
            <w:pPr/>
            <w:r>
              <w:rPr>
                <w:i w:val="1"/>
                <w:iCs w:val="1"/>
              </w:rPr>
              <w:t xml:space="preserve">2ème colloque Langues, cultures et médias en Méditerranée, Diversité, variation, pratiques et représentations, Equipe de recherche Culture, Médias, Identité, Ouarzazate, 15-17 octobre 2012</w:t>
            </w:r>
            <w:r>
              <w:rPr/>
              <w:t xml:space="preserve">, 2014, Ouarzazate, Maroc. pp.13-24</w:t>
            </w:r>
          </w:p>
          <w:p>
            <w:pPr/>
            <w:r>
              <w:rPr/>
              <w:t xml:space="preserve">Communication dans un congrès</w:t>
            </w:r>
          </w:p>
          <w:p>
            <w:pPr/>
            <w:hyperlink r:id="rId164" w:history="1">
              <w:r>
                <w:rPr>
                  <w:color w:val="#410a8c"/>
                  <w:u w:val="single"/>
                </w:rPr>
                <w:t xml:space="preserve">hal-03069508v1</w:t>
              </w:r>
            </w:hyperlink>
          </w:p>
        </w:tc>
      </w:tr>
      <w:tr>
        <w:trPr/>
        <w:tc>
          <w:tcPr>
            <w:noWrap/>
          </w:tcPr>
          <w:p>
            <w:pPr>
              <w:spacing w:after="200"/>
            </w:pPr>
            <w:hyperlink r:id="rId165" w:history="1">
              <w:r>
                <w:rPr>
                  <w:color w:val="1e198e"/>
                  <w:b w:val="1"/>
                  <w:bCs w:val="1"/>
                  <w:u w:val="single"/>
                </w:rPr>
                <w:t xml:space="preserve">Du &amp;quot;langage de la culture de masse&amp;quot; aux &amp;quot;avatars médiaculturels&amp;quot; : mots à CCP, culturèmes et autres signes à valeur ethnosocioculturelle ajoutée: Un repérage contemporain en &amp;quot;francité</w:t>
              </w:r>
            </w:hyperlink>
          </w:p>
          <w:p>
            <w:pPr/>
            <w:hyperlink r:id="rId10" w:history="1">
              <w:r>
                <w:rPr>
                  <w:color w:val="#410a8c"/>
                  <w:u w:val="single"/>
                </w:rPr>
                <w:t xml:space="preserve">Henri Boyer</w:t>
              </w:r>
            </w:hyperlink>
          </w:p>
          <w:p>
            <w:pPr/>
            <w:r>
              <w:rPr>
                <w:i w:val="1"/>
                <w:iCs w:val="1"/>
              </w:rPr>
              <w:t xml:space="preserve">IIe colloque international Dire, Ecrire, Agir en Français : "La langue et la littérature à l'épreuve du temps", Faculté des Lettres et des Arts, Université de Kragujevac, Institut français de Serbie, Kragujevac, 8-9 novembre 2013</w:t>
            </w:r>
            <w:r>
              <w:rPr/>
              <w:t xml:space="preserve">, 2013, Kragujevac, Serbie. pp.277-282</w:t>
            </w:r>
          </w:p>
          <w:p>
            <w:pPr/>
            <w:r>
              <w:rPr/>
              <w:t xml:space="preserve">Communication dans un congrès</w:t>
            </w:r>
          </w:p>
          <w:p>
            <w:pPr/>
            <w:hyperlink r:id="rId165" w:history="1">
              <w:r>
                <w:rPr>
                  <w:color w:val="#410a8c"/>
                  <w:u w:val="single"/>
                </w:rPr>
                <w:t xml:space="preserve">hal-03069506v1</w:t>
              </w:r>
            </w:hyperlink>
          </w:p>
        </w:tc>
      </w:tr>
      <w:tr>
        <w:trPr/>
        <w:tc>
          <w:tcPr>
            <w:noWrap/>
          </w:tcPr>
          <w:p>
            <w:pPr>
              <w:spacing w:after="200"/>
            </w:pPr>
            <w:hyperlink r:id="rId166" w:history="1">
              <w:r>
                <w:rPr>
                  <w:color w:val="1e198e"/>
                  <w:b w:val="1"/>
                  <w:bCs w:val="1"/>
                  <w:u w:val="single"/>
                </w:rPr>
                <w:t xml:space="preserve">La lengua de los jóvenes de la periferias urbanas</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i w:val="1"/>
                <w:iCs w:val="1"/>
              </w:rPr>
              <w:t xml:space="preserve">"Dinámicas sociolingüísticas, discursos epilingüísticos, políticas del lenguaje y enseñanza de lenguas minorizadas", Mexico, 14-31 mai 2011</w:t>
            </w:r>
            <w:r>
              <w:rPr/>
              <w:t xml:space="preserve">, 2011, Mexico, México</w:t>
            </w:r>
          </w:p>
          <w:p>
            <w:pPr/>
            <w:r>
              <w:rPr/>
              <w:t xml:space="preserve">Communication dans un congrès</w:t>
            </w:r>
          </w:p>
          <w:p>
            <w:pPr/>
            <w:hyperlink r:id="rId166" w:history="1">
              <w:r>
                <w:rPr>
                  <w:color w:val="#410a8c"/>
                  <w:u w:val="single"/>
                </w:rPr>
                <w:t xml:space="preserve">hal-03075822v1</w:t>
              </w:r>
            </w:hyperlink>
          </w:p>
        </w:tc>
      </w:tr>
      <w:tr>
        <w:trPr/>
        <w:tc>
          <w:tcPr>
            <w:noWrap/>
          </w:tcPr>
          <w:p>
            <w:pPr>
              <w:spacing w:after="200"/>
            </w:pPr>
            <w:hyperlink r:id="rId167" w:history="1">
              <w:r>
                <w:rPr>
                  <w:color w:val="1e198e"/>
                  <w:b w:val="1"/>
                  <w:bCs w:val="1"/>
                  <w:u w:val="single"/>
                </w:rPr>
                <w:t xml:space="preserve">Langue(s) et identité(s)</w:t>
              </w:r>
            </w:hyperlink>
          </w:p>
          <w:p>
            <w:pPr/>
            <w:hyperlink r:id="rId10" w:history="1">
              <w:r>
                <w:rPr>
                  <w:color w:val="#410a8c"/>
                  <w:u w:val="single"/>
                </w:rPr>
                <w:t xml:space="preserve">Henri Boyer</w:t>
              </w:r>
            </w:hyperlink>
          </w:p>
          <w:p>
            <w:pPr/>
            <w:r>
              <w:rPr>
                <w:i w:val="1"/>
                <w:iCs w:val="1"/>
              </w:rPr>
              <w:t xml:space="preserve">Colloque International sur la Langue Roumaine.</w:t>
            </w:r>
            <w:r>
              <w:rPr/>
              <w:t xml:space="preserve">, Université Babes-Bolyai, May 2011, Cluj-Napoca, Roumanie</w:t>
            </w:r>
          </w:p>
          <w:p>
            <w:pPr/>
            <w:r>
              <w:rPr/>
              <w:t xml:space="preserve">Communication dans un congrès</w:t>
            </w:r>
          </w:p>
          <w:p>
            <w:pPr/>
            <w:hyperlink r:id="rId167" w:history="1">
              <w:r>
                <w:rPr>
                  <w:color w:val="#410a8c"/>
                  <w:u w:val="single"/>
                </w:rPr>
                <w:t xml:space="preserve">hal-03075853v1</w:t>
              </w:r>
            </w:hyperlink>
          </w:p>
        </w:tc>
      </w:tr>
      <w:tr>
        <w:trPr/>
        <w:tc>
          <w:tcPr>
            <w:noWrap/>
          </w:tcPr>
          <w:p>
            <w:pPr>
              <w:spacing w:after="200"/>
            </w:pPr>
            <w:hyperlink r:id="rId168" w:history="1">
              <w:r>
                <w:rPr>
                  <w:color w:val="1e198e"/>
                  <w:b w:val="1"/>
                  <w:bCs w:val="1"/>
                  <w:u w:val="single"/>
                </w:rPr>
                <w:t xml:space="preserve">Mots et patrimoine, mots du patrimoine</w:t>
              </w:r>
            </w:hyperlink>
          </w:p>
          <w:p>
            <w:pPr/>
            <w:hyperlink r:id="rId10" w:history="1">
              <w:r>
                <w:rPr>
                  <w:color w:val="#410a8c"/>
                  <w:u w:val="single"/>
                </w:rPr>
                <w:t xml:space="preserve">Henri Boyer</w:t>
              </w:r>
            </w:hyperlink>
          </w:p>
          <w:p>
            <w:pPr/>
            <w:r>
              <w:rPr>
                <w:i w:val="1"/>
                <w:iCs w:val="1"/>
              </w:rPr>
              <w:t xml:space="preserve">"Le patrimoine dans tous ses états", XXIe rencontres de Béziers tenues le 29 mai 2010 au Palais des Congrès de Béziers / organisées par Université et Recherche en Biterrois (URBI)</w:t>
            </w:r>
            <w:r>
              <w:rPr/>
              <w:t xml:space="preserve">, 2011, Perpignan, France. pp.33-41</w:t>
            </w:r>
          </w:p>
          <w:p>
            <w:pPr/>
            <w:r>
              <w:rPr/>
              <w:t xml:space="preserve">Communication dans un congrès</w:t>
            </w:r>
          </w:p>
          <w:p>
            <w:pPr/>
            <w:hyperlink r:id="rId168" w:history="1">
              <w:r>
                <w:rPr>
                  <w:color w:val="#410a8c"/>
                  <w:u w:val="single"/>
                </w:rPr>
                <w:t xml:space="preserve">hal-03071349v1</w:t>
              </w:r>
            </w:hyperlink>
          </w:p>
        </w:tc>
      </w:tr>
      <w:tr>
        <w:trPr/>
        <w:tc>
          <w:tcPr>
            <w:noWrap/>
          </w:tcPr>
          <w:p>
            <w:pPr>
              <w:spacing w:after="200"/>
            </w:pPr>
            <w:hyperlink r:id="rId169" w:history="1">
              <w:r>
                <w:rPr>
                  <w:color w:val="1e198e"/>
                  <w:b w:val="1"/>
                  <w:bCs w:val="1"/>
                  <w:u w:val="single"/>
                </w:rPr>
                <w:t xml:space="preserve">Langue(s) et identité(s)</w:t>
              </w:r>
            </w:hyperlink>
          </w:p>
          <w:p>
            <w:pPr/>
            <w:hyperlink r:id="rId10" w:history="1">
              <w:r>
                <w:rPr>
                  <w:color w:val="#410a8c"/>
                  <w:u w:val="single"/>
                </w:rPr>
                <w:t xml:space="preserve">Henri Boyer</w:t>
              </w:r>
            </w:hyperlink>
          </w:p>
          <w:p>
            <w:pPr/>
            <w:r>
              <w:rPr>
                <w:i w:val="1"/>
                <w:iCs w:val="1"/>
              </w:rPr>
              <w:t xml:space="preserve">Colloque International sur la Langue Roumaine (6-7 mai 2011)(Cluj-Napoca), Université Babes-Bolyai, Faculté de Lettres, Chaire de Langue roumaine et de Linguistique générale</w:t>
            </w:r>
            <w:r>
              <w:rPr/>
              <w:t xml:space="preserve">, 2011, Cluj-Napoca, Roumanie</w:t>
            </w:r>
          </w:p>
          <w:p>
            <w:pPr/>
            <w:r>
              <w:rPr/>
              <w:t xml:space="preserve">Communication dans un congrès</w:t>
            </w:r>
          </w:p>
          <w:p>
            <w:pPr/>
            <w:hyperlink r:id="rId169" w:history="1">
              <w:r>
                <w:rPr>
                  <w:color w:val="#410a8c"/>
                  <w:u w:val="single"/>
                </w:rPr>
                <w:t xml:space="preserve">hal-03072677v1</w:t>
              </w:r>
            </w:hyperlink>
          </w:p>
        </w:tc>
      </w:tr>
      <w:tr>
        <w:trPr/>
        <w:tc>
          <w:tcPr>
            <w:noWrap/>
          </w:tcPr>
          <w:p>
            <w:pPr>
              <w:spacing w:after="200"/>
            </w:pPr>
            <w:hyperlink r:id="rId170" w:history="1">
              <w:r>
                <w:rPr>
                  <w:color w:val="1e198e"/>
                  <w:b w:val="1"/>
                  <w:bCs w:val="1"/>
                  <w:u w:val="single"/>
                </w:rPr>
                <w:t xml:space="preserve">La politique linguistique et éducative en faveur d'une langue minorée</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i w:val="1"/>
                <w:iCs w:val="1"/>
              </w:rPr>
              <w:t xml:space="preserve">"Languages of identity in educational contexts = Langues d'identité dans des contextes éducatifs", 12 et 13 juillet 2011, Université du Luxembourg</w:t>
            </w:r>
            <w:r>
              <w:rPr/>
              <w:t xml:space="preserve">, 2011, Luxembourg, Luxembourg</w:t>
            </w:r>
          </w:p>
          <w:p>
            <w:pPr/>
            <w:r>
              <w:rPr/>
              <w:t xml:space="preserve">Communication dans un congrès</w:t>
            </w:r>
          </w:p>
          <w:p>
            <w:pPr/>
            <w:hyperlink r:id="rId170" w:history="1">
              <w:r>
                <w:rPr>
                  <w:color w:val="#410a8c"/>
                  <w:u w:val="single"/>
                </w:rPr>
                <w:t xml:space="preserve">hal-03072458v1</w:t>
              </w:r>
            </w:hyperlink>
          </w:p>
        </w:tc>
      </w:tr>
      <w:tr>
        <w:trPr/>
        <w:tc>
          <w:tcPr>
            <w:noWrap/>
          </w:tcPr>
          <w:p>
            <w:pPr>
              <w:spacing w:after="200"/>
            </w:pPr>
            <w:hyperlink r:id="rId171" w:history="1">
              <w:r>
                <w:rPr>
                  <w:color w:val="1e198e"/>
                  <w:b w:val="1"/>
                  <w:bCs w:val="1"/>
                  <w:u w:val="single"/>
                </w:rPr>
                <w:t xml:space="preserve">Discours médiatique et stéréotype</w:t>
              </w:r>
            </w:hyperlink>
          </w:p>
          <w:p>
            <w:pPr/>
            <w:hyperlink r:id="rId10" w:history="1">
              <w:r>
                <w:rPr>
                  <w:color w:val="#410a8c"/>
                  <w:u w:val="single"/>
                </w:rPr>
                <w:t xml:space="preserve">Henri Boyer</w:t>
              </w:r>
            </w:hyperlink>
          </w:p>
          <w:p>
            <w:pPr/>
            <w:r>
              <w:rPr>
                <w:i w:val="1"/>
                <w:iCs w:val="1"/>
              </w:rPr>
              <w:t xml:space="preserve">II Forum International d'Analyse du Discours : "Discours, texte et énonciation" - Brésil, Universidade Federal do Rio de Janeiro, Facultade de Letras, 8-10 septembre 2010</w:t>
            </w:r>
            <w:r>
              <w:rPr/>
              <w:t xml:space="preserve">, 2010, Rio de Janeiro, Brésil</w:t>
            </w:r>
          </w:p>
          <w:p>
            <w:pPr/>
            <w:r>
              <w:rPr/>
              <w:t xml:space="preserve">Communication dans un congrès</w:t>
            </w:r>
          </w:p>
          <w:p>
            <w:pPr/>
            <w:hyperlink r:id="rId171" w:history="1">
              <w:r>
                <w:rPr>
                  <w:color w:val="#410a8c"/>
                  <w:u w:val="single"/>
                </w:rPr>
                <w:t xml:space="preserve">hal-03075851v1</w:t>
              </w:r>
            </w:hyperlink>
          </w:p>
        </w:tc>
      </w:tr>
      <w:tr>
        <w:trPr/>
        <w:tc>
          <w:tcPr>
            <w:noWrap/>
          </w:tcPr>
          <w:p>
            <w:pPr>
              <w:spacing w:after="200"/>
            </w:pPr>
            <w:hyperlink r:id="rId172" w:history="1">
              <w:r>
                <w:rPr>
                  <w:color w:val="1e198e"/>
                  <w:b w:val="1"/>
                  <w:bCs w:val="1"/>
                  <w:u w:val="single"/>
                </w:rPr>
                <w:t xml:space="preserve">Pour une histoire sociolinguistique de la langue française</w:t>
              </w:r>
            </w:hyperlink>
          </w:p>
          <w:p>
            <w:pPr/>
            <w:hyperlink r:id="rId10" w:history="1">
              <w:r>
                <w:rPr>
                  <w:color w:val="#410a8c"/>
                  <w:u w:val="single"/>
                </w:rPr>
                <w:t xml:space="preserve">Henri Boyer</w:t>
              </w:r>
            </w:hyperlink>
          </w:p>
          <w:p>
            <w:pPr/>
            <w:r>
              <w:rPr>
                <w:i w:val="1"/>
                <w:iCs w:val="1"/>
              </w:rPr>
              <w:t xml:space="preserve">IIIe Colloque des Chaires d'Etudes Romanes, "Dire, écrire, agir en français", Université de Kragujevac, Faculté des Lettres et des Arts, 22-23 octobre 2010</w:t>
            </w:r>
            <w:r>
              <w:rPr/>
              <w:t xml:space="preserve">, 2010, Kragujevac, Serbie</w:t>
            </w:r>
          </w:p>
          <w:p>
            <w:pPr/>
            <w:r>
              <w:rPr/>
              <w:t xml:space="preserve">Communication dans un congrès</w:t>
            </w:r>
          </w:p>
          <w:p>
            <w:pPr/>
            <w:hyperlink r:id="rId172" w:history="1">
              <w:r>
                <w:rPr>
                  <w:color w:val="#410a8c"/>
                  <w:u w:val="single"/>
                </w:rPr>
                <w:t xml:space="preserve">hal-03075852v1</w:t>
              </w:r>
            </w:hyperlink>
          </w:p>
        </w:tc>
      </w:tr>
      <w:tr>
        <w:trPr/>
        <w:tc>
          <w:tcPr>
            <w:noWrap/>
          </w:tcPr>
          <w:p>
            <w:pPr>
              <w:spacing w:after="200"/>
            </w:pPr>
            <w:hyperlink r:id="rId173" w:history="1">
              <w:r>
                <w:rPr>
                  <w:color w:val="1e198e"/>
                  <w:b w:val="1"/>
                  <w:bCs w:val="1"/>
                  <w:u w:val="single"/>
                </w:rPr>
                <w:t xml:space="preserve">Peut-il exister un bilinguisme sociétal non-conflictuel?</w:t>
              </w:r>
            </w:hyperlink>
          </w:p>
          <w:p>
            <w:pPr/>
            <w:hyperlink r:id="rId10" w:history="1">
              <w:r>
                <w:rPr>
                  <w:color w:val="#410a8c"/>
                  <w:u w:val="single"/>
                </w:rPr>
                <w:t xml:space="preserve">Henri Boyer</w:t>
              </w:r>
            </w:hyperlink>
          </w:p>
          <w:p>
            <w:pPr/>
            <w:r>
              <w:rPr>
                <w:i w:val="1"/>
                <w:iCs w:val="1"/>
              </w:rPr>
              <w:t xml:space="preserve">Colloque des départements d'études romanes "Etudes françaises aujourd'hui", Novi Sad, 6-7 novembre 2009, Annales, Faculté de Philosophie, Université de Novi Sad</w:t>
            </w:r>
            <w:r>
              <w:rPr/>
              <w:t xml:space="preserve">, 2010, Novi Sad, Serbie. pp.161-168</w:t>
            </w:r>
          </w:p>
          <w:p>
            <w:pPr/>
            <w:r>
              <w:rPr/>
              <w:t xml:space="preserve">Communication dans un congrès</w:t>
            </w:r>
          </w:p>
          <w:p>
            <w:pPr/>
            <w:hyperlink r:id="rId173" w:history="1">
              <w:r>
                <w:rPr>
                  <w:color w:val="#410a8c"/>
                  <w:u w:val="single"/>
                </w:rPr>
                <w:t xml:space="preserve">hal-03069283v1</w:t>
              </w:r>
            </w:hyperlink>
          </w:p>
        </w:tc>
      </w:tr>
      <w:tr>
        <w:trPr/>
        <w:tc>
          <w:tcPr>
            <w:noWrap/>
          </w:tcPr>
          <w:p>
            <w:pPr>
              <w:spacing w:after="200"/>
            </w:pPr>
            <w:hyperlink r:id="rId174" w:history="1">
              <w:r>
                <w:rPr>
                  <w:color w:val="1e198e"/>
                  <w:b w:val="1"/>
                  <w:bCs w:val="1"/>
                  <w:u w:val="single"/>
                </w:rPr>
                <w:t xml:space="preserve">L'unilinguisme dans l'histoire de la langue française</w:t>
              </w:r>
            </w:hyperlink>
          </w:p>
          <w:p>
            <w:pPr/>
            <w:hyperlink r:id="rId10" w:history="1">
              <w:r>
                <w:rPr>
                  <w:color w:val="#410a8c"/>
                  <w:u w:val="single"/>
                </w:rPr>
                <w:t xml:space="preserve">Henri Boyer</w:t>
              </w:r>
            </w:hyperlink>
          </w:p>
          <w:p>
            <w:pPr/>
            <w:r>
              <w:rPr>
                <w:i w:val="1"/>
                <w:iCs w:val="1"/>
              </w:rPr>
              <w:t xml:space="preserve">Université Stefan cel Mare, Programme Européen d'Ecole Doctorale des Université Roumaines, avril 2009</w:t>
            </w:r>
            <w:r>
              <w:rPr/>
              <w:t xml:space="preserve">, 2009, Suceava, Roumanie</w:t>
            </w:r>
          </w:p>
          <w:p>
            <w:pPr/>
            <w:r>
              <w:rPr/>
              <w:t xml:space="preserve">Communication dans un congrès</w:t>
            </w:r>
          </w:p>
          <w:p>
            <w:pPr/>
            <w:hyperlink r:id="rId174" w:history="1">
              <w:r>
                <w:rPr>
                  <w:color w:val="#410a8c"/>
                  <w:u w:val="single"/>
                </w:rPr>
                <w:t xml:space="preserve">hal-03075736v1</w:t>
              </w:r>
            </w:hyperlink>
          </w:p>
        </w:tc>
      </w:tr>
      <w:tr>
        <w:trPr/>
        <w:tc>
          <w:tcPr>
            <w:noWrap/>
          </w:tcPr>
          <w:p>
            <w:pPr>
              <w:spacing w:after="200"/>
            </w:pPr>
            <w:hyperlink r:id="rId175" w:history="1">
              <w:r>
                <w:rPr>
                  <w:color w:val="1e198e"/>
                  <w:b w:val="1"/>
                  <w:bCs w:val="1"/>
                  <w:u w:val="single"/>
                </w:rPr>
                <w:t xml:space="preserve">La question des représentations sociales et son traitement dans les sciences du langage</w:t>
              </w:r>
            </w:hyperlink>
          </w:p>
          <w:p>
            <w:pPr/>
            <w:hyperlink r:id="rId10" w:history="1">
              <w:r>
                <w:rPr>
                  <w:color w:val="#410a8c"/>
                  <w:u w:val="single"/>
                </w:rPr>
                <w:t xml:space="preserve">Henri Boyer</w:t>
              </w:r>
            </w:hyperlink>
          </w:p>
          <w:p>
            <w:pPr/>
            <w:r>
              <w:rPr>
                <w:i w:val="1"/>
                <w:iCs w:val="1"/>
              </w:rPr>
              <w:t xml:space="preserve">Conférence pour le séminaire doctoral du Laboratoire de Psychologie environnementale (UMR8069), Université Paris-Descartes, 26 mai 2009</w:t>
            </w:r>
            <w:r>
              <w:rPr/>
              <w:t xml:space="preserve">, 2009, Paris, France</w:t>
            </w:r>
          </w:p>
          <w:p>
            <w:pPr/>
            <w:r>
              <w:rPr/>
              <w:t xml:space="preserve">Communication dans un congrès</w:t>
            </w:r>
          </w:p>
          <w:p>
            <w:pPr/>
            <w:hyperlink r:id="rId175" w:history="1">
              <w:r>
                <w:rPr>
                  <w:color w:val="#410a8c"/>
                  <w:u w:val="single"/>
                </w:rPr>
                <w:t xml:space="preserve">hal-03075737v1</w:t>
              </w:r>
            </w:hyperlink>
          </w:p>
        </w:tc>
      </w:tr>
      <w:tr>
        <w:trPr/>
        <w:tc>
          <w:tcPr>
            <w:noWrap/>
          </w:tcPr>
          <w:p>
            <w:pPr>
              <w:spacing w:after="200"/>
            </w:pPr>
            <w:hyperlink r:id="rId176" w:history="1">
              <w:r>
                <w:rPr>
                  <w:color w:val="1e198e"/>
                  <w:b w:val="1"/>
                  <w:bCs w:val="1"/>
                  <w:u w:val="single"/>
                </w:rPr>
                <w:t xml:space="preserve">Poids&amp;quot; des langues ou &amp;quot;poids&amp;quot; des imaginaires des langues ?</w:t>
              </w:r>
            </w:hyperlink>
          </w:p>
          <w:p>
            <w:pPr/>
            <w:hyperlink r:id="rId10" w:history="1">
              <w:r>
                <w:rPr>
                  <w:color w:val="#410a8c"/>
                  <w:u w:val="single"/>
                </w:rPr>
                <w:t xml:space="preserve">Henri Boyer</w:t>
              </w:r>
            </w:hyperlink>
          </w:p>
          <w:p>
            <w:pPr/>
            <w:r>
              <w:rPr>
                <w:i w:val="1"/>
                <w:iCs w:val="1"/>
              </w:rPr>
              <w:t xml:space="preserve">Colloque international "Le poids des langues" organisé par l’Institut de la Francophonie et le DELIC, 27-28 septembre 2007, Université de Provence (Aix-en-Provence)</w:t>
            </w:r>
            <w:r>
              <w:rPr/>
              <w:t xml:space="preserve">, 2009, Paris, France. pp.207-217</w:t>
            </w:r>
          </w:p>
          <w:p>
            <w:pPr/>
            <w:r>
              <w:rPr/>
              <w:t xml:space="preserve">Communication dans un congrès</w:t>
            </w:r>
          </w:p>
          <w:p>
            <w:pPr/>
            <w:hyperlink r:id="rId176" w:history="1">
              <w:r>
                <w:rPr>
                  <w:color w:val="#410a8c"/>
                  <w:u w:val="single"/>
                </w:rPr>
                <w:t xml:space="preserve">hal-03069091v1</w:t>
              </w:r>
            </w:hyperlink>
          </w:p>
        </w:tc>
      </w:tr>
      <w:tr>
        <w:trPr/>
        <w:tc>
          <w:tcPr>
            <w:noWrap/>
          </w:tcPr>
          <w:p>
            <w:pPr>
              <w:spacing w:after="200"/>
            </w:pPr>
            <w:hyperlink r:id="rId177" w:history="1">
              <w:r>
                <w:rPr>
                  <w:color w:val="1e198e"/>
                  <w:b w:val="1"/>
                  <w:bCs w:val="1"/>
                  <w:u w:val="single"/>
                </w:rPr>
                <w:t xml:space="preserve">Réseau vs communauté</w:t>
              </w:r>
            </w:hyperlink>
          </w:p>
          <w:p>
            <w:pPr/>
            <w:hyperlink r:id="rId10" w:history="1">
              <w:r>
                <w:rPr>
                  <w:color w:val="#410a8c"/>
                  <w:u w:val="single"/>
                </w:rPr>
                <w:t xml:space="preserve">Henri Boyer</w:t>
              </w:r>
            </w:hyperlink>
          </w:p>
          <w:p>
            <w:pPr/>
            <w:r>
              <w:rPr>
                <w:i w:val="1"/>
                <w:iCs w:val="1"/>
              </w:rPr>
              <w:t xml:space="preserve">Colloque " Politique linguistique et enseignement des langues de France", AULF, Toulouse, 26-27 mai 2005</w:t>
            </w:r>
            <w:r>
              <w:rPr/>
              <w:t xml:space="preserve">, 2009, Toulouse, France. pp.19-34</w:t>
            </w:r>
          </w:p>
          <w:p>
            <w:pPr/>
            <w:r>
              <w:rPr/>
              <w:t xml:space="preserve">Communication dans un congrès</w:t>
            </w:r>
          </w:p>
          <w:p>
            <w:pPr/>
            <w:hyperlink r:id="rId177" w:history="1">
              <w:r>
                <w:rPr>
                  <w:color w:val="#410a8c"/>
                  <w:u w:val="single"/>
                </w:rPr>
                <w:t xml:space="preserve">hal-03071244v1</w:t>
              </w:r>
            </w:hyperlink>
          </w:p>
        </w:tc>
      </w:tr>
      <w:tr>
        <w:trPr/>
        <w:tc>
          <w:tcPr>
            <w:noWrap/>
          </w:tcPr>
          <w:p>
            <w:pPr>
              <w:spacing w:after="200"/>
            </w:pPr>
            <w:hyperlink r:id="rId178" w:history="1">
              <w:r>
                <w:rPr>
                  <w:color w:val="1e198e"/>
                  <w:b w:val="1"/>
                  <w:bCs w:val="1"/>
                  <w:u w:val="single"/>
                </w:rPr>
                <w:t xml:space="preserve">La persistance du conflit diglossique et son instrumentalisation dans l'interdiscours épilinguistique en Catalogne</w:t>
              </w:r>
            </w:hyperlink>
          </w:p>
          <w:p>
            <w:pPr/>
            <w:hyperlink r:id="rId10" w:history="1">
              <w:r>
                <w:rPr>
                  <w:color w:val="#410a8c"/>
                  <w:u w:val="single"/>
                </w:rPr>
                <w:t xml:space="preserve">Henri Boyer</w:t>
              </w:r>
            </w:hyperlink>
          </w:p>
          <w:p>
            <w:pPr/>
            <w:r>
              <w:rPr>
                <w:i w:val="1"/>
                <w:iCs w:val="1"/>
              </w:rPr>
              <w:t xml:space="preserve">"Le discours sur les "langues d'Espagne" / El discurso sobre las "Lenguas españolas" (1978-2008)", Université de Perpignan, 2008</w:t>
            </w:r>
            <w:r>
              <w:rPr/>
              <w:t xml:space="preserve">, 2009, Perpignan, France. pp.65-72</w:t>
            </w:r>
          </w:p>
          <w:p>
            <w:pPr/>
            <w:r>
              <w:rPr/>
              <w:t xml:space="preserve">Communication dans un congrès</w:t>
            </w:r>
          </w:p>
          <w:p>
            <w:pPr/>
            <w:hyperlink r:id="rId178" w:history="1">
              <w:r>
                <w:rPr>
                  <w:color w:val="#410a8c"/>
                  <w:u w:val="single"/>
                </w:rPr>
                <w:t xml:space="preserve">hal-03069092v1</w:t>
              </w:r>
            </w:hyperlink>
          </w:p>
        </w:tc>
      </w:tr>
      <w:tr>
        <w:trPr/>
        <w:tc>
          <w:tcPr>
            <w:noWrap/>
          </w:tcPr>
          <w:p>
            <w:pPr>
              <w:spacing w:after="200"/>
            </w:pPr>
            <w:hyperlink r:id="rId179" w:history="1">
              <w:r>
                <w:rPr>
                  <w:color w:val="1e198e"/>
                  <w:b w:val="1"/>
                  <w:bCs w:val="1"/>
                  <w:u w:val="single"/>
                </w:rPr>
                <w:t xml:space="preserve">Idéologies&amp;quot; et &amp;quot;représentations&amp;quot; linguistiques.</w:t>
              </w:r>
            </w:hyperlink>
          </w:p>
          <w:p>
            <w:pPr/>
            <w:hyperlink r:id="rId10" w:history="1">
              <w:r>
                <w:rPr>
                  <w:color w:val="#410a8c"/>
                  <w:u w:val="single"/>
                </w:rPr>
                <w:t xml:space="preserve">Henri Boyer</w:t>
              </w:r>
            </w:hyperlink>
          </w:p>
          <w:p>
            <w:pPr/>
            <w:r>
              <w:rPr>
                <w:i w:val="1"/>
                <w:iCs w:val="1"/>
              </w:rPr>
              <w:t xml:space="preserve">Suisse, Université de Neuchâtel, Faculté des Lettres et Sciences Humaines, 4 novembre 2008</w:t>
            </w:r>
            <w:r>
              <w:rPr/>
              <w:t xml:space="preserve">, 2008, Neuchâtel, Suisse</w:t>
            </w:r>
          </w:p>
          <w:p>
            <w:pPr/>
            <w:r>
              <w:rPr/>
              <w:t xml:space="preserve">Communication dans un congrès</w:t>
            </w:r>
          </w:p>
          <w:p>
            <w:pPr/>
            <w:hyperlink r:id="rId179" w:history="1">
              <w:r>
                <w:rPr>
                  <w:color w:val="#410a8c"/>
                  <w:u w:val="single"/>
                </w:rPr>
                <w:t xml:space="preserve">hal-03075735v1</w:t>
              </w:r>
            </w:hyperlink>
          </w:p>
        </w:tc>
      </w:tr>
      <w:tr>
        <w:trPr/>
        <w:tc>
          <w:tcPr>
            <w:noWrap/>
          </w:tcPr>
          <w:p>
            <w:pPr>
              <w:spacing w:after="200"/>
            </w:pPr>
            <w:hyperlink r:id="rId180" w:history="1">
              <w:r>
                <w:rPr>
                  <w:color w:val="1e198e"/>
                  <w:b w:val="1"/>
                  <w:bCs w:val="1"/>
                  <w:u w:val="single"/>
                </w:rPr>
                <w:t xml:space="preserve">Peut-on parler d'imaginaires ethnosocioculturels francophones ?</w:t>
              </w:r>
            </w:hyperlink>
          </w:p>
          <w:p>
            <w:pPr/>
            <w:hyperlink r:id="rId10" w:history="1">
              <w:r>
                <w:rPr>
                  <w:color w:val="#410a8c"/>
                  <w:u w:val="single"/>
                </w:rPr>
                <w:t xml:space="preserve">Henri Boyer</w:t>
              </w:r>
            </w:hyperlink>
          </w:p>
          <w:p>
            <w:pPr/>
            <w:r>
              <w:rPr>
                <w:i w:val="1"/>
                <w:iCs w:val="1"/>
              </w:rPr>
              <w:t xml:space="preserve">"La francopolyphonie : langues et identités = Francopolifonia : limbi şi identitǎţi", colloque international, Chişinǎu, 23-24 mars 2007</w:t>
            </w:r>
            <w:r>
              <w:rPr/>
              <w:t xml:space="preserve">, 2007, Chişinău, Moldavie</w:t>
            </w:r>
          </w:p>
          <w:p>
            <w:pPr/>
            <w:r>
              <w:rPr/>
              <w:t xml:space="preserve">Communication dans un congrès</w:t>
            </w:r>
          </w:p>
          <w:p>
            <w:pPr/>
            <w:hyperlink r:id="rId180" w:history="1">
              <w:r>
                <w:rPr>
                  <w:color w:val="#410a8c"/>
                  <w:u w:val="single"/>
                </w:rPr>
                <w:t xml:space="preserve">hal-03075671v1</w:t>
              </w:r>
            </w:hyperlink>
          </w:p>
        </w:tc>
      </w:tr>
      <w:tr>
        <w:trPr/>
        <w:tc>
          <w:tcPr>
            <w:noWrap/>
          </w:tcPr>
          <w:p>
            <w:pPr>
              <w:spacing w:after="200"/>
            </w:pPr>
            <w:hyperlink r:id="rId181" w:history="1">
              <w:r>
                <w:rPr>
                  <w:color w:val="1e198e"/>
                  <w:b w:val="1"/>
                  <w:bCs w:val="1"/>
                  <w:u w:val="single"/>
                </w:rPr>
                <w:t xml:space="preserve">Le stéréotypage ambivalent comme indicateur de conflit diglossique</w:t>
              </w:r>
            </w:hyperlink>
          </w:p>
          <w:p>
            <w:pPr/>
            <w:hyperlink r:id="rId10" w:history="1">
              <w:r>
                <w:rPr>
                  <w:color w:val="#410a8c"/>
                  <w:u w:val="single"/>
                </w:rPr>
                <w:t xml:space="preserve">Henri Boyer</w:t>
              </w:r>
            </w:hyperlink>
          </w:p>
          <w:p>
            <w:pPr/>
            <w:r>
              <w:rPr>
                <w:i w:val="1"/>
                <w:iCs w:val="1"/>
              </w:rPr>
              <w:t xml:space="preserve">"Stéréotypage, stéréotypes : fonctionnements ordinaires et mises en scène ", Université Paul Valéry - Montpellier III, 21-23 juin 2006</w:t>
            </w:r>
            <w:r>
              <w:rPr/>
              <w:t xml:space="preserve">, 2007, Montpellier, France. pp.39-47</w:t>
            </w:r>
          </w:p>
          <w:p>
            <w:pPr/>
            <w:r>
              <w:rPr/>
              <w:t xml:space="preserve">Communication dans un congrès</w:t>
            </w:r>
          </w:p>
          <w:p>
            <w:pPr/>
            <w:hyperlink r:id="rId181" w:history="1">
              <w:r>
                <w:rPr>
                  <w:color w:val="#410a8c"/>
                  <w:u w:val="single"/>
                </w:rPr>
                <w:t xml:space="preserve">hal-03068810v1</w:t>
              </w:r>
            </w:hyperlink>
          </w:p>
        </w:tc>
      </w:tr>
      <w:tr>
        <w:trPr/>
        <w:tc>
          <w:tcPr>
            <w:noWrap/>
          </w:tcPr>
          <w:p>
            <w:pPr>
              <w:spacing w:after="200"/>
            </w:pPr>
            <w:hyperlink r:id="rId182" w:history="1">
              <w:r>
                <w:rPr>
                  <w:color w:val="1e198e"/>
                  <w:b w:val="1"/>
                  <w:bCs w:val="1"/>
                  <w:u w:val="single"/>
                </w:rPr>
                <w:t xml:space="preserve">De Feria en Fèsta</w:t>
              </w:r>
            </w:hyperlink>
          </w:p>
          <w:p>
            <w:pPr/>
            <w:hyperlink r:id="rId10" w:history="1">
              <w:r>
                <w:rPr>
                  <w:color w:val="#410a8c"/>
                  <w:u w:val="single"/>
                </w:rPr>
                <w:t xml:space="preserve">Henri Boyer</w:t>
              </w:r>
            </w:hyperlink>
          </w:p>
          <w:p>
            <w:pPr/>
            <w:r>
              <w:rPr>
                <w:i w:val="1"/>
                <w:iCs w:val="1"/>
              </w:rPr>
              <w:t xml:space="preserve">XVIIe Rencontres, Centre Du Guesclin, Université Paul-Valéry-Montpellier III, Béziers, 18 novembre 2006</w:t>
            </w:r>
            <w:r>
              <w:rPr/>
              <w:t xml:space="preserve">, 2007, Béziers, France. pp.179-187</w:t>
            </w:r>
          </w:p>
          <w:p>
            <w:pPr/>
            <w:r>
              <w:rPr/>
              <w:t xml:space="preserve">Communication dans un congrès</w:t>
            </w:r>
          </w:p>
          <w:p>
            <w:pPr/>
            <w:hyperlink r:id="rId182" w:history="1">
              <w:r>
                <w:rPr>
                  <w:color w:val="#410a8c"/>
                  <w:u w:val="single"/>
                </w:rPr>
                <w:t xml:space="preserve">hal-03071245v1</w:t>
              </w:r>
            </w:hyperlink>
          </w:p>
        </w:tc>
      </w:tr>
      <w:tr>
        <w:trPr/>
        <w:tc>
          <w:tcPr>
            <w:noWrap/>
          </w:tcPr>
          <w:p>
            <w:pPr>
              <w:spacing w:after="200"/>
            </w:pPr>
            <w:hyperlink r:id="rId183" w:history="1">
              <w:r>
                <w:rPr>
                  <w:color w:val="1e198e"/>
                  <w:b w:val="1"/>
                  <w:bCs w:val="1"/>
                  <w:u w:val="single"/>
                </w:rPr>
                <w:t xml:space="preserve">Représentations linguistiques et idéologisation des conflits diglossiques</w:t>
              </w:r>
            </w:hyperlink>
          </w:p>
          <w:p>
            <w:pPr/>
            <w:hyperlink r:id="rId10" w:history="1">
              <w:r>
                <w:rPr>
                  <w:color w:val="#410a8c"/>
                  <w:u w:val="single"/>
                </w:rPr>
                <w:t xml:space="preserve">Henri Boyer</w:t>
              </w:r>
            </w:hyperlink>
          </w:p>
          <w:p>
            <w:pPr/>
            <w:r>
              <w:rPr>
                <w:i w:val="1"/>
                <w:iCs w:val="1"/>
              </w:rPr>
              <w:t xml:space="preserve">Journée d'étude "Les images de la langue", Université de Poitiers, Poitiers, 6 décembre 2003 et colloque "Le poitevin-saintongeais, images et dynamique d'une langue", Université de Poitiers, Poitiers, 5-6 novembre 2004</w:t>
            </w:r>
            <w:r>
              <w:rPr/>
              <w:t xml:space="preserve">, 2006, Poitiers, France. pp.13-25</w:t>
            </w:r>
          </w:p>
          <w:p>
            <w:pPr/>
            <w:r>
              <w:rPr/>
              <w:t xml:space="preserve">Communication dans un congrès</w:t>
            </w:r>
          </w:p>
          <w:p>
            <w:pPr/>
            <w:hyperlink r:id="rId183" w:history="1">
              <w:r>
                <w:rPr>
                  <w:color w:val="#410a8c"/>
                  <w:u w:val="single"/>
                </w:rPr>
                <w:t xml:space="preserve">hal-03068809v1</w:t>
              </w:r>
            </w:hyperlink>
          </w:p>
        </w:tc>
      </w:tr>
      <w:tr>
        <w:trPr/>
        <w:tc>
          <w:tcPr>
            <w:noWrap/>
          </w:tcPr>
          <w:p>
            <w:pPr>
              <w:spacing w:after="200"/>
            </w:pPr>
            <w:hyperlink r:id="rId184" w:history="1">
              <w:r>
                <w:rPr>
                  <w:color w:val="1e198e"/>
                  <w:b w:val="1"/>
                  <w:bCs w:val="1"/>
                  <w:u w:val="single"/>
                </w:rPr>
                <w:t xml:space="preserve">L'analyse des discours médiatiques (presse, télévision)</w:t>
              </w:r>
            </w:hyperlink>
          </w:p>
          <w:p>
            <w:pPr/>
            <w:hyperlink r:id="rId10" w:history="1">
              <w:r>
                <w:rPr>
                  <w:color w:val="#410a8c"/>
                  <w:u w:val="single"/>
                </w:rPr>
                <w:t xml:space="preserve">Henri Boyer</w:t>
              </w:r>
            </w:hyperlink>
          </w:p>
          <w:p>
            <w:pPr/>
            <w:r>
              <w:rPr>
                <w:i w:val="1"/>
                <w:iCs w:val="1"/>
              </w:rPr>
              <w:t xml:space="preserve">Universidad Nacional de Cuyo, Département de français, juillet 2006</w:t>
            </w:r>
            <w:r>
              <w:rPr/>
              <w:t xml:space="preserve">, 2006, Mendoza, Argentine</w:t>
            </w:r>
          </w:p>
          <w:p>
            <w:pPr/>
            <w:r>
              <w:rPr/>
              <w:t xml:space="preserve">Communication dans un congrès</w:t>
            </w:r>
          </w:p>
          <w:p>
            <w:pPr/>
            <w:hyperlink r:id="rId184" w:history="1">
              <w:r>
                <w:rPr>
                  <w:color w:val="#410a8c"/>
                  <w:u w:val="single"/>
                </w:rPr>
                <w:t xml:space="preserve">hal-03075734v1</w:t>
              </w:r>
            </w:hyperlink>
          </w:p>
        </w:tc>
      </w:tr>
      <w:tr>
        <w:trPr/>
        <w:tc>
          <w:tcPr>
            <w:noWrap/>
          </w:tcPr>
          <w:p>
            <w:pPr>
              <w:spacing w:after="200"/>
            </w:pPr>
            <w:hyperlink r:id="rId185" w:history="1">
              <w:r>
                <w:rPr>
                  <w:color w:val="1e198e"/>
                  <w:b w:val="1"/>
                  <w:bCs w:val="1"/>
                  <w:u w:val="single"/>
                </w:rPr>
                <w:t xml:space="preserve">Le français des jeunes reconnu, les langues régionales reconsidérées</w:t>
              </w:r>
            </w:hyperlink>
          </w:p>
          <w:p>
            <w:pPr/>
            <w:hyperlink r:id="rId10" w:history="1">
              <w:r>
                <w:rPr>
                  <w:color w:val="#410a8c"/>
                  <w:u w:val="single"/>
                </w:rPr>
                <w:t xml:space="preserve">Henri Boyer</w:t>
              </w:r>
            </w:hyperlink>
          </w:p>
          <w:p>
            <w:pPr/>
            <w:r>
              <w:rPr>
                <w:i w:val="1"/>
                <w:iCs w:val="1"/>
              </w:rPr>
              <w:t xml:space="preserve">"Le Français au coeur des Amériques : une langue en partage", XIVe Sedifrale à Asuncion du 2 au 7 juillet 2006</w:t>
            </w:r>
            <w:r>
              <w:rPr/>
              <w:t xml:space="preserve">, 2006, Asunción, Paraguay</w:t>
            </w:r>
          </w:p>
          <w:p>
            <w:pPr/>
            <w:r>
              <w:rPr/>
              <w:t xml:space="preserve">Communication dans un congrès</w:t>
            </w:r>
          </w:p>
          <w:p>
            <w:pPr/>
            <w:hyperlink r:id="rId185" w:history="1">
              <w:r>
                <w:rPr>
                  <w:color w:val="#410a8c"/>
                  <w:u w:val="single"/>
                </w:rPr>
                <w:t xml:space="preserve">hal-03075669v1</w:t>
              </w:r>
            </w:hyperlink>
          </w:p>
        </w:tc>
      </w:tr>
      <w:tr>
        <w:trPr/>
        <w:tc>
          <w:tcPr>
            <w:noWrap/>
          </w:tcPr>
          <w:p>
            <w:pPr>
              <w:spacing w:after="200"/>
            </w:pPr>
            <w:hyperlink r:id="rId186" w:history="1">
              <w:r>
                <w:rPr>
                  <w:color w:val="1e198e"/>
                  <w:b w:val="1"/>
                  <w:bCs w:val="1"/>
                  <w:u w:val="single"/>
                </w:rPr>
                <w:t xml:space="preserve">Désordre urbain, désordre sociolinguistique?</w:t>
              </w:r>
            </w:hyperlink>
          </w:p>
          <w:p>
            <w:pPr/>
            <w:hyperlink r:id="rId10" w:history="1">
              <w:r>
                <w:rPr>
                  <w:color w:val="#410a8c"/>
                  <w:u w:val="single"/>
                </w:rPr>
                <w:t xml:space="preserve">Henri Boyer</w:t>
              </w:r>
            </w:hyperlink>
          </w:p>
          <w:p>
            <w:pPr/>
            <w:r>
              <w:rPr>
                <w:i w:val="1"/>
                <w:iCs w:val="1"/>
              </w:rPr>
              <w:t xml:space="preserve">"Ordres et désordres urbains", XVIe Rencontres de Béziers, Centre Duguesclin - Montpellier III, Béziers, 19 novembre 2005</w:t>
            </w:r>
            <w:r>
              <w:rPr/>
              <w:t xml:space="preserve">, 2006, Béziers, France. pp.151-173</w:t>
            </w:r>
          </w:p>
          <w:p>
            <w:pPr/>
            <w:r>
              <w:rPr/>
              <w:t xml:space="preserve">Communication dans un congrès</w:t>
            </w:r>
          </w:p>
          <w:p>
            <w:pPr/>
            <w:hyperlink r:id="rId186" w:history="1">
              <w:r>
                <w:rPr>
                  <w:color w:val="#410a8c"/>
                  <w:u w:val="single"/>
                </w:rPr>
                <w:t xml:space="preserve">hal-03071246v1</w:t>
              </w:r>
            </w:hyperlink>
          </w:p>
        </w:tc>
      </w:tr>
      <w:tr>
        <w:trPr/>
        <w:tc>
          <w:tcPr>
            <w:noWrap/>
          </w:tcPr>
          <w:p>
            <w:pPr>
              <w:spacing w:after="200"/>
            </w:pPr>
            <w:hyperlink r:id="rId187" w:history="1">
              <w:r>
                <w:rPr>
                  <w:color w:val="1e198e"/>
                  <w:b w:val="1"/>
                  <w:bCs w:val="1"/>
                  <w:u w:val="single"/>
                </w:rPr>
                <w:t xml:space="preserve">Plurilingüismo, globalización y gestión de las lenguas minoridas</w:t>
              </w:r>
            </w:hyperlink>
          </w:p>
          <w:p>
            <w:pPr/>
            <w:hyperlink r:id="rId10" w:history="1">
              <w:r>
                <w:rPr>
                  <w:color w:val="#410a8c"/>
                  <w:u w:val="single"/>
                </w:rPr>
                <w:t xml:space="preserve">Henri Boyer</w:t>
              </w:r>
            </w:hyperlink>
          </w:p>
          <w:p>
            <w:pPr/>
            <w:r>
              <w:rPr>
                <w:i w:val="1"/>
                <w:iCs w:val="1"/>
              </w:rPr>
              <w:t xml:space="preserve">Universidad de Asuncion, Instituto superior de lenguas, 21 juillet 2005</w:t>
            </w:r>
            <w:r>
              <w:rPr/>
              <w:t xml:space="preserve">, 2005, Asunción, Paraguay</w:t>
            </w:r>
          </w:p>
          <w:p>
            <w:pPr/>
            <w:r>
              <w:rPr/>
              <w:t xml:space="preserve">Communication dans un congrès</w:t>
            </w:r>
          </w:p>
          <w:p>
            <w:pPr/>
            <w:hyperlink r:id="rId187" w:history="1">
              <w:r>
                <w:rPr>
                  <w:color w:val="#410a8c"/>
                  <w:u w:val="single"/>
                </w:rPr>
                <w:t xml:space="preserve">hal-03075732v1</w:t>
              </w:r>
            </w:hyperlink>
          </w:p>
        </w:tc>
      </w:tr>
      <w:tr>
        <w:trPr/>
        <w:tc>
          <w:tcPr>
            <w:noWrap/>
          </w:tcPr>
          <w:p>
            <w:pPr>
              <w:spacing w:after="200"/>
            </w:pPr>
            <w:hyperlink r:id="rId188" w:history="1">
              <w:r>
                <w:rPr>
                  <w:color w:val="1e198e"/>
                  <w:b w:val="1"/>
                  <w:bCs w:val="1"/>
                  <w:u w:val="single"/>
                </w:rPr>
                <w:t xml:space="preserve">Médias et figements représentationnels</w:t>
              </w:r>
            </w:hyperlink>
          </w:p>
          <w:p>
            <w:pPr/>
            <w:hyperlink r:id="rId10" w:history="1">
              <w:r>
                <w:rPr>
                  <w:color w:val="#410a8c"/>
                  <w:u w:val="single"/>
                </w:rPr>
                <w:t xml:space="preserve">Henri Boyer</w:t>
              </w:r>
            </w:hyperlink>
          </w:p>
          <w:p>
            <w:pPr/>
            <w:r>
              <w:rPr>
                <w:i w:val="1"/>
                <w:iCs w:val="1"/>
              </w:rPr>
              <w:t xml:space="preserve">Université de Genève, DEA et Ecole Doctorale en Sciences de la communication et des médias, 15 avril 2005</w:t>
            </w:r>
            <w:r>
              <w:rPr/>
              <w:t xml:space="preserve">, 2005, Genève, Suisse</w:t>
            </w:r>
          </w:p>
          <w:p>
            <w:pPr/>
            <w:r>
              <w:rPr/>
              <w:t xml:space="preserve">Communication dans un congrès</w:t>
            </w:r>
          </w:p>
          <w:p>
            <w:pPr/>
            <w:hyperlink r:id="rId188" w:history="1">
              <w:r>
                <w:rPr>
                  <w:color w:val="#410a8c"/>
                  <w:u w:val="single"/>
                </w:rPr>
                <w:t xml:space="preserve">hal-03075670v1</w:t>
              </w:r>
            </w:hyperlink>
          </w:p>
        </w:tc>
      </w:tr>
      <w:tr>
        <w:trPr/>
        <w:tc>
          <w:tcPr>
            <w:noWrap/>
          </w:tcPr>
          <w:p>
            <w:pPr>
              <w:spacing w:after="200"/>
            </w:pPr>
            <w:hyperlink r:id="rId189" w:history="1">
              <w:r>
                <w:rPr>
                  <w:color w:val="1e198e"/>
                  <w:b w:val="1"/>
                  <w:bCs w:val="1"/>
                  <w:u w:val="single"/>
                </w:rPr>
                <w:t xml:space="preserve">Plurilinguisme et mondialisation</w:t>
              </w:r>
            </w:hyperlink>
          </w:p>
          <w:p>
            <w:pPr/>
            <w:hyperlink r:id="rId10" w:history="1">
              <w:r>
                <w:rPr>
                  <w:color w:val="#410a8c"/>
                  <w:u w:val="single"/>
                </w:rPr>
                <w:t xml:space="preserve">Henri Boyer</w:t>
              </w:r>
            </w:hyperlink>
          </w:p>
          <w:p>
            <w:pPr/>
            <w:r>
              <w:rPr>
                <w:i w:val="1"/>
                <w:iCs w:val="1"/>
              </w:rPr>
              <w:t xml:space="preserve">Universidad dei Museo Social Argentino, Département de français, 29 juillet 2005</w:t>
            </w:r>
            <w:r>
              <w:rPr/>
              <w:t xml:space="preserve">, 2005, Buenos Aires, Argentine</w:t>
            </w:r>
          </w:p>
          <w:p>
            <w:pPr/>
            <w:r>
              <w:rPr/>
              <w:t xml:space="preserve">Communication dans un congrès</w:t>
            </w:r>
          </w:p>
          <w:p>
            <w:pPr/>
            <w:hyperlink r:id="rId189" w:history="1">
              <w:r>
                <w:rPr>
                  <w:color w:val="#410a8c"/>
                  <w:u w:val="single"/>
                </w:rPr>
                <w:t xml:space="preserve">hal-03075733v1</w:t>
              </w:r>
            </w:hyperlink>
          </w:p>
        </w:tc>
      </w:tr>
      <w:tr>
        <w:trPr/>
        <w:tc>
          <w:tcPr>
            <w:noWrap/>
          </w:tcPr>
          <w:p>
            <w:pPr>
              <w:spacing w:after="200"/>
            </w:pPr>
            <w:hyperlink r:id="rId190" w:history="1">
              <w:r>
                <w:rPr>
                  <w:color w:val="1e198e"/>
                  <w:b w:val="1"/>
                  <w:bCs w:val="1"/>
                  <w:u w:val="single"/>
                </w:rPr>
                <w:t xml:space="preserve">La langue des cités</w:t>
              </w:r>
            </w:hyperlink>
          </w:p>
          <w:p>
            <w:pPr/>
            <w:hyperlink r:id="rId10" w:history="1">
              <w:r>
                <w:rPr>
                  <w:color w:val="#410a8c"/>
                  <w:u w:val="single"/>
                </w:rPr>
                <w:t xml:space="preserve">Henri Boyer</w:t>
              </w:r>
            </w:hyperlink>
          </w:p>
          <w:p>
            <w:pPr/>
            <w:r>
              <w:rPr>
                <w:i w:val="1"/>
                <w:iCs w:val="1"/>
              </w:rPr>
              <w:t xml:space="preserve">Université de Kiev, Département de philologie française, 23 mars 2005</w:t>
            </w:r>
            <w:r>
              <w:rPr/>
              <w:t xml:space="preserve">, 2005, Kiev, Ukraine</w:t>
            </w:r>
          </w:p>
          <w:p>
            <w:pPr/>
            <w:r>
              <w:rPr/>
              <w:t xml:space="preserve">Communication dans un congrès</w:t>
            </w:r>
          </w:p>
          <w:p>
            <w:pPr/>
            <w:hyperlink r:id="rId190" w:history="1">
              <w:r>
                <w:rPr>
                  <w:color w:val="#410a8c"/>
                  <w:u w:val="single"/>
                </w:rPr>
                <w:t xml:space="preserve">hal-03075731v1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191" w:history="1">
              <w:r>
                <w:rPr>
                  <w:color w:val="1e198e"/>
                  <w:b w:val="1"/>
                  <w:bCs w:val="1"/>
                  <w:u w:val="single"/>
                </w:rPr>
                <w:t xml:space="preserve">Les politiques linguistiques</w:t>
              </w:r>
            </w:hyperlink>
          </w:p>
          <w:p>
            <w:pPr/>
            <w:hyperlink r:id="rId10" w:history="1">
              <w:r>
                <w:rPr>
                  <w:color w:val="#410a8c"/>
                  <w:u w:val="single"/>
                </w:rPr>
                <w:t xml:space="preserve">Henri Boyer</w:t>
              </w:r>
            </w:hyperlink>
            <w:r>
              <w:rPr/>
              <w:t xml:space="preserve">,</w:t>
            </w:r>
            <w:hyperlink r:id="rId192" w:history="1">
              <w:r>
                <w:rPr>
                  <w:color w:val="#410a8c"/>
                  <w:u w:val="single"/>
                </w:rPr>
                <w:t xml:space="preserve">Louis Porcher</w:t>
              </w:r>
            </w:hyperlink>
          </w:p>
          <w:p>
            <w:pPr/>
            <w:r>
              <w:rPr>
                <w:i w:val="1"/>
                <w:iCs w:val="1"/>
              </w:rPr>
              <w:t xml:space="preserve">15e &amp; 16e Rencontre de l'ASDIFLE</w:t>
            </w:r>
            <w:r>
              <w:rPr/>
              <w:t xml:space="preserve">, </w:t>
            </w:r>
            <w:r>
              <w:rPr>
                <w:i w:val="1"/>
                <w:iCs w:val="1"/>
              </w:rPr>
              <w:t xml:space="preserve">Cahiers de l'ASDIFLE</w:t>
            </w:r>
            <w:r>
              <w:rPr/>
              <w:t xml:space="preserve">, 7, ASDIFLE, 132 p., 1996</w:t>
            </w:r>
          </w:p>
          <w:p>
            <w:pPr/>
            <w:r>
              <w:rPr/>
              <w:t xml:space="preserve">Proceedings/Recueil des communications</w:t>
            </w:r>
          </w:p>
          <w:p>
            <w:pPr/>
            <w:hyperlink r:id="rId191" w:history="1">
              <w:r>
                <w:rPr>
                  <w:color w:val="#410a8c"/>
                  <w:u w:val="single"/>
                </w:rPr>
                <w:t xml:space="preserve">hal-04954416v1</w:t>
              </w:r>
            </w:hyperlink>
          </w:p>
        </w:tc>
      </w:tr>
      <w:tr>
        <w:trPr/>
        <w:tc>
          <w:tcPr>
            <w:noWrap/>
          </w:tcPr>
          <w:p>
            <w:pPr>
              <w:spacing w:after="200"/>
            </w:pPr>
            <w:hyperlink r:id="rId193" w:history="1">
              <w:r>
                <w:rPr>
                  <w:color w:val="1e198e"/>
                  <w:b w:val="1"/>
                  <w:bCs w:val="1"/>
                  <w:u w:val="single"/>
                </w:rPr>
                <w:t xml:space="preserve">L'Europe et les langues</w:t>
              </w:r>
            </w:hyperlink>
          </w:p>
          <w:p>
            <w:pPr/>
            <w:hyperlink r:id="rId10" w:history="1">
              <w:r>
                <w:rPr>
                  <w:color w:val="#410a8c"/>
                  <w:u w:val="single"/>
                </w:rPr>
                <w:t xml:space="preserve">Henri Boyer</w:t>
              </w:r>
            </w:hyperlink>
            <w:r>
              <w:rPr/>
              <w:t xml:space="preserve">,</w:t>
            </w:r>
            <w:hyperlink r:id="rId194" w:history="1">
              <w:r>
                <w:rPr>
                  <w:color w:val="#410a8c"/>
                  <w:u w:val="single"/>
                </w:rPr>
                <w:t xml:space="preserve">Henry Holec</w:t>
              </w:r>
            </w:hyperlink>
          </w:p>
          <w:p>
            <w:pPr/>
            <w:r>
              <w:rPr>
                <w:i w:val="1"/>
                <w:iCs w:val="1"/>
              </w:rPr>
              <w:t xml:space="preserve">9e et 10e Rencontres de l'ASDIFLE</w:t>
            </w:r>
            <w:r>
              <w:rPr/>
              <w:t xml:space="preserve">, </w:t>
            </w:r>
            <w:r>
              <w:rPr>
                <w:i w:val="1"/>
                <w:iCs w:val="1"/>
              </w:rPr>
              <w:t xml:space="preserve">Cahiers de l'ASDIFLE</w:t>
            </w:r>
            <w:r>
              <w:rPr/>
              <w:t xml:space="preserve">, 4, ASDIFLE, 132 p., 1993</w:t>
            </w:r>
          </w:p>
          <w:p>
            <w:pPr/>
            <w:r>
              <w:rPr/>
              <w:t xml:space="preserve">Proceedings/Recueil des communications</w:t>
            </w:r>
          </w:p>
          <w:p>
            <w:pPr/>
            <w:hyperlink r:id="rId193" w:history="1">
              <w:r>
                <w:rPr>
                  <w:color w:val="#410a8c"/>
                  <w:u w:val="single"/>
                </w:rPr>
                <w:t xml:space="preserve">hal-04954427v1</w:t>
              </w:r>
            </w:hyperlink>
          </w:p>
        </w:tc>
      </w:tr>
      <w:tr>
        <w:trPr/>
        <w:tc>
          <w:tcPr>
            <w:noWrap/>
          </w:tcPr>
          <w:p>
            <w:pPr>
              <w:spacing w:after="200"/>
            </w:pPr>
            <w:hyperlink r:id="rId195" w:history="1">
              <w:r>
                <w:rPr>
                  <w:color w:val="1e198e"/>
                  <w:b w:val="1"/>
                  <w:bCs w:val="1"/>
                  <w:u w:val="single"/>
                </w:rPr>
                <w:t xml:space="preserve">Argumenter en langue dominée : un programme textuel complexe</w:t>
              </w:r>
            </w:hyperlink>
          </w:p>
          <w:p>
            <w:pPr/>
            <w:hyperlink r:id="rId10" w:history="1">
              <w:r>
                <w:rPr>
                  <w:color w:val="#410a8c"/>
                  <w:u w:val="single"/>
                </w:rPr>
                <w:t xml:space="preserve">Henri Boyer</w:t>
              </w:r>
            </w:hyperlink>
          </w:p>
          <w:p>
            <w:pPr/>
            <w:r>
              <w:rPr>
                <w:i w:val="1"/>
                <w:iCs w:val="1"/>
              </w:rPr>
              <w:t xml:space="preserve">La question linguistique au Sud au moment de la Révolution française</w:t>
            </w:r>
            <w:r>
              <w:rPr/>
              <w:t xml:space="preserve">, </w:t>
            </w:r>
            <w:r>
              <w:rPr>
                <w:i w:val="1"/>
                <w:iCs w:val="1"/>
              </w:rPr>
              <w:t xml:space="preserve">Lengas : revue de sociolinguistique</w:t>
            </w:r>
            <w:r>
              <w:rPr/>
              <w:t xml:space="preserve">, 2 (18), pp.299-312, 1985</w:t>
            </w:r>
          </w:p>
          <w:p>
            <w:pPr/>
            <w:r>
              <w:rPr/>
              <w:t xml:space="preserve">Proceedings/Recueil des communications</w:t>
            </w:r>
          </w:p>
          <w:p>
            <w:pPr/>
            <w:hyperlink r:id="rId195" w:history="1">
              <w:r>
                <w:rPr>
                  <w:color w:val="#410a8c"/>
                  <w:u w:val="single"/>
                </w:rPr>
                <w:t xml:space="preserve">hal-04954498v1</w:t>
              </w:r>
            </w:hyperlink>
          </w:p>
        </w:tc>
      </w:tr>
    </w:tbl>
    <w:p>
      <w:pPr>
        <w:spacing w:before="200"/>
      </w:pPr>
    </w:p>
    <w:p>
      <w:pPr>
        <w:pStyle w:val="Heading2"/>
      </w:pPr>
      <w:r>
        <w:rPr>
          <w:color w:val="1e198e"/>
          <w:b w:val="1"/>
          <w:bCs w:val="1"/>
        </w:rPr>
        <w:t xml:space="preserve">N°spécial de revue/special issue (16)</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Nouveaux usages socio-économiques des &amp;quot;langues régionales&amp;quot; de France au XXIe siècle</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i w:val="1"/>
                <w:iCs w:val="1"/>
              </w:rPr>
              <w:t xml:space="preserve">Langage et Société</w:t>
            </w:r>
            <w:r>
              <w:rPr/>
              <w:t xml:space="preserve">, N°175 (1), 2022</w:t>
            </w:r>
          </w:p>
          <w:p>
            <w:pPr/>
            <w:r>
              <w:rPr/>
              <w:t xml:space="preserve">N°spécial de revue/special issue</w:t>
            </w:r>
          </w:p>
          <w:p>
            <w:pPr/>
            <w:hyperlink r:id="rId196" w:history="1">
              <w:r>
                <w:rPr>
                  <w:color w:val="#410a8c"/>
                  <w:u w:val="single"/>
                </w:rPr>
                <w:t xml:space="preserve">hal-03949183v1</w:t>
              </w:r>
            </w:hyperlink>
          </w:p>
        </w:tc>
      </w:tr>
      <w:tr>
        <w:trPr/>
        <w:tc>
          <w:tcPr>
            <w:noWrap/>
          </w:tcPr>
          <w:p>
            <w:pPr>
              <w:spacing w:after="200"/>
            </w:pPr>
            <w:hyperlink r:id="rId197" w:history="1">
              <w:r>
                <w:rPr>
                  <w:color w:val="1e198e"/>
                  <w:b w:val="1"/>
                  <w:bCs w:val="1"/>
                  <w:u w:val="single"/>
                </w:rPr>
                <w:t xml:space="preserve">Les 'petites phrases' [coord. du dossier du n° 117 de : Mots, les langages du politique]</w:t>
              </w:r>
            </w:hyperlink>
          </w:p>
          <w:p>
            <w:pPr/>
            <w:hyperlink r:id="rId10" w:history="1">
              <w:r>
                <w:rPr>
                  <w:color w:val="#410a8c"/>
                  <w:u w:val="single"/>
                </w:rPr>
                <w:t xml:space="preserve">Henri Boyer</w:t>
              </w:r>
            </w:hyperlink>
            <w:r>
              <w:rPr/>
              <w:t xml:space="preserve">,</w:t>
            </w:r>
            <w:hyperlink r:id="rId31" w:history="1">
              <w:r>
                <w:rPr>
                  <w:color w:val="#410a8c"/>
                  <w:u w:val="single"/>
                </w:rPr>
                <w:t xml:space="preserve">Chloé Gaboriaux</w:t>
              </w:r>
            </w:hyperlink>
          </w:p>
          <w:p>
            <w:pPr/>
            <w:r>
              <w:rPr/>
              <w:t xml:space="preserve">France. </w:t>
            </w:r>
            <w:r>
              <w:rPr>
                <w:i w:val="1"/>
                <w:iCs w:val="1"/>
              </w:rPr>
              <w:t xml:space="preserve">Mots : les langages du politique</w:t>
            </w:r>
            <w:r>
              <w:rPr/>
              <w:t xml:space="preserve">, 117, pp.155, 2018, 979-10-362-0041-0</w:t>
            </w:r>
          </w:p>
          <w:p>
            <w:pPr/>
            <w:r>
              <w:rPr/>
              <w:t xml:space="preserve">N°spécial de revue/special issue</w:t>
            </w:r>
          </w:p>
          <w:p>
            <w:pPr/>
            <w:hyperlink r:id="rId197" w:history="1">
              <w:r>
                <w:rPr>
                  <w:color w:val="#410a8c"/>
                  <w:u w:val="single"/>
                </w:rPr>
                <w:t xml:space="preserve">hal-01832654v1</w:t>
              </w:r>
            </w:hyperlink>
          </w:p>
        </w:tc>
      </w:tr>
      <w:tr>
        <w:trPr/>
        <w:tc>
          <w:tcPr>
            <w:noWrap/>
          </w:tcPr>
          <w:p>
            <w:pPr>
              <w:spacing w:after="200"/>
            </w:pPr>
            <w:hyperlink r:id="rId198" w:history="1">
              <w:r>
                <w:rPr>
                  <w:color w:val="1e198e"/>
                  <w:b w:val="1"/>
                  <w:bCs w:val="1"/>
                  <w:u w:val="single"/>
                </w:rPr>
                <w:t xml:space="preserve">Normet et usages de la langue en politique</w:t>
              </w:r>
            </w:hyperlink>
          </w:p>
          <w:p>
            <w:pPr/>
            <w:hyperlink r:id="rId199" w:history="1">
              <w:r>
                <w:rPr>
                  <w:color w:val="#410a8c"/>
                  <w:u w:val="single"/>
                </w:rPr>
                <w:t xml:space="preserve">Valérie Bonnet</w:t>
              </w:r>
            </w:hyperlink>
            <w:r>
              <w:rPr/>
              <w:t xml:space="preserve">,</w:t>
            </w:r>
            <w:hyperlink r:id="rId10" w:history="1">
              <w:r>
                <w:rPr>
                  <w:color w:val="#410a8c"/>
                  <w:u w:val="single"/>
                </w:rPr>
                <w:t xml:space="preserve">Henri Boyer</w:t>
              </w:r>
            </w:hyperlink>
          </w:p>
          <w:p>
            <w:pPr/>
            <w:r>
              <w:rPr>
                <w:i w:val="1"/>
                <w:iCs w:val="1"/>
              </w:rPr>
              <w:t xml:space="preserve">Mots : les langages du politique</w:t>
            </w:r>
            <w:r>
              <w:rPr/>
              <w:t xml:space="preserve">, 111, 156 p., 2016, </w:t>
            </w:r>
            <w:hyperlink r:id="rId200" w:history="1">
              <w:r>
                <w:rPr>
                  <w:color w:val="#410a8c"/>
                  <w:u w:val="single"/>
                </w:rPr>
                <w:t xml:space="preserve">⟨10.4000/mots.22294⟩</w:t>
              </w:r>
            </w:hyperlink>
          </w:p>
          <w:p>
            <w:pPr/>
            <w:r>
              <w:rPr/>
              <w:t xml:space="preserve">N°spécial de revue/special issue</w:t>
            </w:r>
          </w:p>
          <w:p>
            <w:pPr/>
            <w:hyperlink r:id="rId198" w:history="1">
              <w:r>
                <w:rPr>
                  <w:color w:val="#410a8c"/>
                  <w:u w:val="single"/>
                </w:rPr>
                <w:t xml:space="preserve">hal-03054971v1</w:t>
              </w:r>
            </w:hyperlink>
          </w:p>
        </w:tc>
      </w:tr>
      <w:tr>
        <w:trPr/>
        <w:tc>
          <w:tcPr>
            <w:noWrap/>
          </w:tcPr>
          <w:p>
            <w:pPr>
              <w:spacing w:after="200"/>
            </w:pPr>
            <w:hyperlink r:id="rId201" w:history="1">
              <w:r>
                <w:rPr>
                  <w:color w:val="1e198e"/>
                  <w:b w:val="1"/>
                  <w:bCs w:val="1"/>
                  <w:u w:val="single"/>
                </w:rPr>
                <w:t xml:space="preserve">Regards sur le post-colionalisme linguistique</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i w:val="1"/>
                <w:iCs w:val="1"/>
              </w:rPr>
              <w:t xml:space="preserve">Mots : les langages du politique</w:t>
            </w:r>
            <w:r>
              <w:rPr/>
              <w:t xml:space="preserve">, 106 (décembre), 131 p., 2014</w:t>
            </w:r>
          </w:p>
          <w:p>
            <w:pPr/>
            <w:r>
              <w:rPr/>
              <w:t xml:space="preserve">N°spécial de revue/special issue</w:t>
            </w:r>
          </w:p>
          <w:p>
            <w:pPr/>
            <w:hyperlink r:id="rId201" w:history="1">
              <w:r>
                <w:rPr>
                  <w:color w:val="#410a8c"/>
                  <w:u w:val="single"/>
                </w:rPr>
                <w:t xml:space="preserve">hal-03054799v1</w:t>
              </w:r>
            </w:hyperlink>
          </w:p>
        </w:tc>
      </w:tr>
      <w:tr>
        <w:trPr/>
        <w:tc>
          <w:tcPr>
            <w:noWrap/>
          </w:tcPr>
          <w:p>
            <w:pPr>
              <w:spacing w:after="200"/>
            </w:pPr>
            <w:hyperlink r:id="rId202" w:history="1">
              <w:r>
                <w:rPr>
                  <w:color w:val="1e198e"/>
                  <w:b w:val="1"/>
                  <w:bCs w:val="1"/>
                  <w:u w:val="single"/>
                </w:rPr>
                <w:t xml:space="preserve">Les collectivités territoriales en quête d'identité</w:t>
              </w:r>
            </w:hyperlink>
          </w:p>
          <w:p>
            <w:pPr/>
            <w:hyperlink r:id="rId10" w:history="1">
              <w:r>
                <w:rPr>
                  <w:color w:val="#410a8c"/>
                  <w:u w:val="single"/>
                </w:rPr>
                <w:t xml:space="preserve">Henri Boyer</w:t>
              </w:r>
            </w:hyperlink>
            <w:r>
              <w:rPr/>
              <w:t xml:space="preserve">,</w:t>
            </w:r>
            <w:hyperlink r:id="rId52" w:history="1">
              <w:r>
                <w:rPr>
                  <w:color w:val="#410a8c"/>
                  <w:u w:val="single"/>
                </w:rPr>
                <w:t xml:space="preserve">Hélène Cardy</w:t>
              </w:r>
            </w:hyperlink>
          </w:p>
          <w:p>
            <w:pPr/>
            <w:r>
              <w:rPr>
                <w:i w:val="1"/>
                <w:iCs w:val="1"/>
              </w:rPr>
              <w:t xml:space="preserve">Mots : les langages du politique</w:t>
            </w:r>
            <w:r>
              <w:rPr/>
              <w:t xml:space="preserve">, 97, 152 p., 2011</w:t>
            </w:r>
          </w:p>
          <w:p>
            <w:pPr/>
            <w:r>
              <w:rPr/>
              <w:t xml:space="preserve">N°spécial de revue/special issue</w:t>
            </w:r>
          </w:p>
          <w:p>
            <w:pPr/>
            <w:hyperlink r:id="rId202" w:history="1">
              <w:r>
                <w:rPr>
                  <w:color w:val="#410a8c"/>
                  <w:u w:val="single"/>
                </w:rPr>
                <w:t xml:space="preserve">hal-03054735v1</w:t>
              </w:r>
            </w:hyperlink>
          </w:p>
        </w:tc>
      </w:tr>
      <w:tr>
        <w:trPr/>
        <w:tc>
          <w:tcPr>
            <w:noWrap/>
          </w:tcPr>
          <w:p>
            <w:pPr>
              <w:spacing w:after="200"/>
            </w:pPr>
            <w:hyperlink r:id="rId203" w:history="1">
              <w:r>
                <w:rPr>
                  <w:color w:val="1e198e"/>
                  <w:b w:val="1"/>
                  <w:bCs w:val="1"/>
                  <w:u w:val="single"/>
                </w:rPr>
                <w:t xml:space="preserve">Rumeurs en politique</w:t>
              </w:r>
            </w:hyperlink>
          </w:p>
          <w:p>
            <w:pPr/>
            <w:hyperlink r:id="rId10" w:history="1">
              <w:r>
                <w:rPr>
                  <w:color w:val="#410a8c"/>
                  <w:u w:val="single"/>
                </w:rPr>
                <w:t xml:space="preserve">Henri Boyer</w:t>
              </w:r>
            </w:hyperlink>
            <w:r>
              <w:rPr/>
              <w:t xml:space="preserve">,</w:t>
            </w:r>
            <w:hyperlink r:id="rId204" w:history="1">
              <w:r>
                <w:rPr>
                  <w:color w:val="#410a8c"/>
                  <w:u w:val="single"/>
                </w:rPr>
                <w:t xml:space="preserve">Michel-Louis Rouquette</w:t>
              </w:r>
            </w:hyperlink>
          </w:p>
          <w:p>
            <w:pPr/>
            <w:r>
              <w:rPr>
                <w:i w:val="1"/>
                <w:iCs w:val="1"/>
              </w:rPr>
              <w:t xml:space="preserve">Mots : les langages du politique</w:t>
            </w:r>
            <w:r>
              <w:rPr/>
              <w:t xml:space="preserve">, 92, 146 p., 2010, </w:t>
            </w:r>
            <w:hyperlink r:id="rId205" w:history="1">
              <w:r>
                <w:rPr>
                  <w:color w:val="#410a8c"/>
                  <w:u w:val="single"/>
                </w:rPr>
                <w:t xml:space="preserve">⟨10.4000/mots.19309⟩</w:t>
              </w:r>
            </w:hyperlink>
          </w:p>
          <w:p>
            <w:pPr/>
            <w:r>
              <w:rPr/>
              <w:t xml:space="preserve">N°spécial de revue/special issue</w:t>
            </w:r>
          </w:p>
          <w:p>
            <w:pPr/>
            <w:hyperlink r:id="rId203" w:history="1">
              <w:r>
                <w:rPr>
                  <w:color w:val="#410a8c"/>
                  <w:u w:val="single"/>
                </w:rPr>
                <w:t xml:space="preserve">hal-03054733v1</w:t>
              </w:r>
            </w:hyperlink>
          </w:p>
        </w:tc>
      </w:tr>
      <w:tr>
        <w:trPr/>
        <w:tc>
          <w:tcPr>
            <w:noWrap/>
          </w:tcPr>
          <w:p>
            <w:pPr>
              <w:spacing w:after="200"/>
            </w:pPr>
            <w:hyperlink r:id="rId206" w:history="1">
              <w:r>
                <w:rPr>
                  <w:color w:val="1e198e"/>
                  <w:b w:val="1"/>
                  <w:bCs w:val="1"/>
                  <w:u w:val="single"/>
                </w:rPr>
                <w:t xml:space="preserve">Toponymes</w:t>
              </w:r>
            </w:hyperlink>
          </w:p>
          <w:p>
            <w:pPr/>
            <w:hyperlink r:id="rId10" w:history="1">
              <w:r>
                <w:rPr>
                  <w:color w:val="#410a8c"/>
                  <w:u w:val="single"/>
                </w:rPr>
                <w:t xml:space="preserve">Henri Boyer</w:t>
              </w:r>
            </w:hyperlink>
            <w:r>
              <w:rPr/>
              <w:t xml:space="preserve">,</w:t>
            </w:r>
            <w:hyperlink r:id="rId207" w:history="1">
              <w:r>
                <w:rPr>
                  <w:color w:val="#410a8c"/>
                  <w:u w:val="single"/>
                </w:rPr>
                <w:t xml:space="preserve">Marie-Anne Paveau</w:t>
              </w:r>
            </w:hyperlink>
          </w:p>
          <w:p>
            <w:pPr/>
            <w:r>
              <w:rPr>
                <w:i w:val="1"/>
                <w:iCs w:val="1"/>
              </w:rPr>
              <w:t xml:space="preserve">Mots : les langages du politique</w:t>
            </w:r>
            <w:r>
              <w:rPr/>
              <w:t xml:space="preserve">, 86, 143 p., 2008, </w:t>
            </w:r>
            <w:hyperlink r:id="rId208" w:history="1">
              <w:r>
                <w:rPr>
                  <w:color w:val="#410a8c"/>
                  <w:u w:val="single"/>
                </w:rPr>
                <w:t xml:space="preserve">⟨10.4000/mots.1692⟩</w:t>
              </w:r>
            </w:hyperlink>
          </w:p>
          <w:p>
            <w:pPr/>
            <w:r>
              <w:rPr/>
              <w:t xml:space="preserve">N°spécial de revue/special issue</w:t>
            </w:r>
          </w:p>
          <w:p>
            <w:pPr/>
            <w:hyperlink r:id="rId206" w:history="1">
              <w:r>
                <w:rPr>
                  <w:color w:val="#410a8c"/>
                  <w:u w:val="single"/>
                </w:rPr>
                <w:t xml:space="preserve">hal-02875750v1</w:t>
              </w:r>
            </w:hyperlink>
          </w:p>
        </w:tc>
      </w:tr>
      <w:tr>
        <w:trPr/>
        <w:tc>
          <w:tcPr>
            <w:noWrap/>
          </w:tcPr>
          <w:p>
            <w:pPr>
              <w:spacing w:after="200"/>
            </w:pPr>
            <w:hyperlink r:id="rId209" w:history="1">
              <w:r>
                <w:rPr>
                  <w:color w:val="1e198e"/>
                  <w:b w:val="1"/>
                  <w:bCs w:val="1"/>
                  <w:u w:val="single"/>
                </w:rPr>
                <w:t xml:space="preserve">Langues minorées, langues d'enseignement?</w:t>
              </w:r>
            </w:hyperlink>
          </w:p>
          <w:p>
            <w:pPr/>
            <w:hyperlink r:id="rId10" w:history="1">
              <w:r>
                <w:rPr>
                  <w:color w:val="#410a8c"/>
                  <w:u w:val="single"/>
                </w:rPr>
                <w:t xml:space="preserve">Henri Boyer</w:t>
              </w:r>
            </w:hyperlink>
          </w:p>
          <w:p>
            <w:pPr/>
            <w:r>
              <w:rPr>
                <w:i w:val="1"/>
                <w:iCs w:val="1"/>
              </w:rPr>
              <w:t xml:space="preserve">Études de linguistique appliquée : revue de didactologie des langues-cultures et de lexiculturologie</w:t>
            </w:r>
            <w:r>
              <w:rPr/>
              <w:t xml:space="preserve">, 143 (3), 130 p., 2006</w:t>
            </w:r>
          </w:p>
          <w:p>
            <w:pPr/>
            <w:r>
              <w:rPr/>
              <w:t xml:space="preserve">N°spécial de revue/special issue</w:t>
            </w:r>
          </w:p>
          <w:p>
            <w:pPr/>
            <w:hyperlink r:id="rId209" w:history="1">
              <w:r>
                <w:rPr>
                  <w:color w:val="#410a8c"/>
                  <w:u w:val="single"/>
                </w:rPr>
                <w:t xml:space="preserve">hal-03054683v1</w:t>
              </w:r>
            </w:hyperlink>
          </w:p>
        </w:tc>
      </w:tr>
      <w:tr>
        <w:trPr/>
        <w:tc>
          <w:tcPr>
            <w:noWrap/>
          </w:tcPr>
          <w:p>
            <w:pPr>
              <w:spacing w:after="200"/>
            </w:pPr>
            <w:hyperlink r:id="rId210" w:history="1">
              <w:r>
                <w:rPr>
                  <w:color w:val="1e198e"/>
                  <w:b w:val="1"/>
                  <w:bCs w:val="1"/>
                  <w:u w:val="single"/>
                </w:rPr>
                <w:t xml:space="preserve">Langue(s) et nationalisme(s)</w:t>
              </w:r>
            </w:hyperlink>
          </w:p>
          <w:p>
            <w:pPr/>
            <w:hyperlink r:id="rId10" w:history="1">
              <w:r>
                <w:rPr>
                  <w:color w:val="#410a8c"/>
                  <w:u w:val="single"/>
                </w:rPr>
                <w:t xml:space="preserve">Henri Boyer</w:t>
              </w:r>
            </w:hyperlink>
          </w:p>
          <w:p>
            <w:pPr/>
            <w:r>
              <w:rPr>
                <w:i w:val="1"/>
                <w:iCs w:val="1"/>
              </w:rPr>
              <w:t xml:space="preserve">Mots : les langages du politique</w:t>
            </w:r>
            <w:r>
              <w:rPr/>
              <w:t xml:space="preserve">, 74, 161 p., 2004</w:t>
            </w:r>
          </w:p>
          <w:p>
            <w:pPr/>
            <w:r>
              <w:rPr/>
              <w:t xml:space="preserve">N°spécial de revue/special issue</w:t>
            </w:r>
          </w:p>
          <w:p>
            <w:pPr/>
            <w:hyperlink r:id="rId210" w:history="1">
              <w:r>
                <w:rPr>
                  <w:color w:val="#410a8c"/>
                  <w:u w:val="single"/>
                </w:rPr>
                <w:t xml:space="preserve">hal-04954392v1</w:t>
              </w:r>
            </w:hyperlink>
          </w:p>
        </w:tc>
      </w:tr>
      <w:tr>
        <w:trPr/>
        <w:tc>
          <w:tcPr>
            <w:noWrap/>
          </w:tcPr>
          <w:p>
            <w:pPr>
              <w:spacing w:after="200"/>
            </w:pPr>
            <w:hyperlink r:id="rId211" w:history="1">
              <w:r>
                <w:rPr>
                  <w:color w:val="1e198e"/>
                  <w:b w:val="1"/>
                  <w:bCs w:val="1"/>
                  <w:u w:val="single"/>
                </w:rPr>
                <w:t xml:space="preserve">Les mots des jeunes. Observations et hypothèses.</w:t>
              </w:r>
            </w:hyperlink>
          </w:p>
          <w:p>
            <w:pPr/>
            <w:hyperlink r:id="rId10" w:history="1">
              <w:r>
                <w:rPr>
                  <w:color w:val="#410a8c"/>
                  <w:u w:val="single"/>
                </w:rPr>
                <w:t xml:space="preserve">Henri Boyer</w:t>
              </w:r>
            </w:hyperlink>
          </w:p>
          <w:p>
            <w:pPr/>
            <w:r>
              <w:rPr>
                <w:i w:val="1"/>
                <w:iCs w:val="1"/>
              </w:rPr>
              <w:t xml:space="preserve">Langue française</w:t>
            </w:r>
            <w:r>
              <w:rPr/>
              <w:t xml:space="preserve">, 114, 125 p., 1997</w:t>
            </w:r>
          </w:p>
          <w:p>
            <w:pPr/>
            <w:r>
              <w:rPr/>
              <w:t xml:space="preserve">N°spécial de revue/special issue</w:t>
            </w:r>
          </w:p>
          <w:p>
            <w:pPr/>
            <w:hyperlink r:id="rId211" w:history="1">
              <w:r>
                <w:rPr>
                  <w:color w:val="#410a8c"/>
                  <w:u w:val="single"/>
                </w:rPr>
                <w:t xml:space="preserve">hal-04951905v1</w:t>
              </w:r>
            </w:hyperlink>
          </w:p>
        </w:tc>
      </w:tr>
      <w:tr>
        <w:trPr/>
        <w:tc>
          <w:tcPr>
            <w:noWrap/>
          </w:tcPr>
          <w:p>
            <w:pPr>
              <w:spacing w:after="200"/>
            </w:pPr>
            <w:hyperlink r:id="rId212" w:history="1">
              <w:r>
                <w:rPr>
                  <w:color w:val="1e198e"/>
                  <w:b w:val="1"/>
                  <w:bCs w:val="1"/>
                  <w:u w:val="single"/>
                </w:rPr>
                <w:t xml:space="preserve">La politique linguistique de la Catalogne autonome et la sociolinguistique catalane : un état des lieux</w:t>
              </w:r>
            </w:hyperlink>
          </w:p>
          <w:p>
            <w:pPr/>
            <w:hyperlink r:id="rId10" w:history="1">
              <w:r>
                <w:rPr>
                  <w:color w:val="#410a8c"/>
                  <w:u w:val="single"/>
                </w:rPr>
                <w:t xml:space="preserve">Henri Boyer</w:t>
              </w:r>
            </w:hyperlink>
            <w:r>
              <w:rPr/>
              <w:t xml:space="preserve">,</w:t>
            </w:r>
            <w:hyperlink r:id="rId213" w:history="1">
              <w:r>
                <w:rPr>
                  <w:color w:val="#410a8c"/>
                  <w:u w:val="single"/>
                </w:rPr>
                <w:t xml:space="preserve">Miquel Strubell</w:t>
              </w:r>
            </w:hyperlink>
          </w:p>
          <w:p>
            <w:pPr/>
            <w:r>
              <w:rPr>
                <w:i w:val="1"/>
                <w:iCs w:val="1"/>
              </w:rPr>
              <w:t xml:space="preserve">Lengas : revue de sociolinguistique</w:t>
            </w:r>
            <w:r>
              <w:rPr/>
              <w:t xml:space="preserve">, 35, 160 p., 1994</w:t>
            </w:r>
          </w:p>
          <w:p>
            <w:pPr/>
            <w:r>
              <w:rPr/>
              <w:t xml:space="preserve">N°spécial de revue/special issue</w:t>
            </w:r>
          </w:p>
          <w:p>
            <w:pPr/>
            <w:hyperlink r:id="rId212" w:history="1">
              <w:r>
                <w:rPr>
                  <w:color w:val="#410a8c"/>
                  <w:u w:val="single"/>
                </w:rPr>
                <w:t xml:space="preserve">hal-04954443v1</w:t>
              </w:r>
            </w:hyperlink>
          </w:p>
        </w:tc>
      </w:tr>
      <w:tr>
        <w:trPr/>
        <w:tc>
          <w:tcPr>
            <w:noWrap/>
          </w:tcPr>
          <w:p>
            <w:pPr>
              <w:spacing w:after="200"/>
            </w:pPr>
            <w:hyperlink r:id="rId214" w:history="1">
              <w:r>
                <w:rPr>
                  <w:color w:val="1e198e"/>
                  <w:b w:val="1"/>
                  <w:bCs w:val="1"/>
                  <w:u w:val="single"/>
                </w:rPr>
                <w:t xml:space="preserve">Les représentations de la langue : approches sociolinguistiques</w:t>
              </w:r>
            </w:hyperlink>
          </w:p>
          <w:p>
            <w:pPr/>
            <w:hyperlink r:id="rId10" w:history="1">
              <w:r>
                <w:rPr>
                  <w:color w:val="#410a8c"/>
                  <w:u w:val="single"/>
                </w:rPr>
                <w:t xml:space="preserve">Henri Boyer</w:t>
              </w:r>
            </w:hyperlink>
            <w:r>
              <w:rPr/>
              <w:t xml:space="preserve">,</w:t>
            </w:r>
            <w:hyperlink r:id="rId215" w:history="1">
              <w:r>
                <w:rPr>
                  <w:color w:val="#410a8c"/>
                  <w:u w:val="single"/>
                </w:rPr>
                <w:t xml:space="preserve">Jean Peytard</w:t>
              </w:r>
            </w:hyperlink>
          </w:p>
          <w:p>
            <w:pPr/>
            <w:r>
              <w:rPr>
                <w:i w:val="1"/>
                <w:iCs w:val="1"/>
              </w:rPr>
              <w:t xml:space="preserve">Langue française</w:t>
            </w:r>
            <w:r>
              <w:rPr/>
              <w:t xml:space="preserve">, 85, 124 p., 1990</w:t>
            </w:r>
          </w:p>
          <w:p>
            <w:pPr/>
            <w:r>
              <w:rPr/>
              <w:t xml:space="preserve">N°spécial de revue/special issue</w:t>
            </w:r>
          </w:p>
          <w:p>
            <w:pPr/>
            <w:hyperlink r:id="rId214" w:history="1">
              <w:r>
                <w:rPr>
                  <w:color w:val="#410a8c"/>
                  <w:u w:val="single"/>
                </w:rPr>
                <w:t xml:space="preserve">hal-04954381v1</w:t>
              </w:r>
            </w:hyperlink>
          </w:p>
        </w:tc>
      </w:tr>
      <w:tr>
        <w:trPr/>
        <w:tc>
          <w:tcPr>
            <w:noWrap/>
          </w:tcPr>
          <w:p>
            <w:pPr>
              <w:spacing w:after="200"/>
            </w:pPr>
            <w:hyperlink r:id="rId216" w:history="1">
              <w:r>
                <w:rPr>
                  <w:color w:val="1e198e"/>
                  <w:b w:val="1"/>
                  <w:bCs w:val="1"/>
                  <w:u w:val="single"/>
                </w:rPr>
                <w:t xml:space="preserve">Barcelone, Catalogne : arrêts sur images</w:t>
              </w:r>
            </w:hyperlink>
          </w:p>
          <w:p>
            <w:pPr/>
            <w:hyperlink r:id="rId10" w:history="1">
              <w:r>
                <w:rPr>
                  <w:color w:val="#410a8c"/>
                  <w:u w:val="single"/>
                </w:rPr>
                <w:t xml:space="preserve">Henri Boyer</w:t>
              </w:r>
            </w:hyperlink>
          </w:p>
          <w:p>
            <w:pPr/>
            <w:r>
              <w:rPr>
                <w:i w:val="1"/>
                <w:iCs w:val="1"/>
              </w:rPr>
              <w:t xml:space="preserve">Amiras / Repères occitans</w:t>
            </w:r>
            <w:r>
              <w:rPr/>
              <w:t xml:space="preserve">, 22, 148 p., 1990</w:t>
            </w:r>
          </w:p>
          <w:p>
            <w:pPr/>
            <w:r>
              <w:rPr/>
              <w:t xml:space="preserve">N°spécial de revue/special issue</w:t>
            </w:r>
          </w:p>
          <w:p>
            <w:pPr/>
            <w:hyperlink r:id="rId216" w:history="1">
              <w:r>
                <w:rPr>
                  <w:color w:val="#410a8c"/>
                  <w:u w:val="single"/>
                </w:rPr>
                <w:t xml:space="preserve">hal-04954372v1</w:t>
              </w:r>
            </w:hyperlink>
          </w:p>
        </w:tc>
      </w:tr>
      <w:tr>
        <w:trPr/>
        <w:tc>
          <w:tcPr>
            <w:noWrap/>
          </w:tcPr>
          <w:p>
            <w:pPr>
              <w:spacing w:after="200"/>
            </w:pPr>
            <w:hyperlink r:id="rId217" w:history="1">
              <w:r>
                <w:rPr>
                  <w:color w:val="1e198e"/>
                  <w:b w:val="1"/>
                  <w:bCs w:val="1"/>
                  <w:u w:val="single"/>
                </w:rPr>
                <w:t xml:space="preserve">Politiques linguistiques (études de cas)</w:t>
              </w:r>
            </w:hyperlink>
          </w:p>
          <w:p>
            <w:pPr/>
            <w:hyperlink r:id="rId10" w:history="1">
              <w:r>
                <w:rPr>
                  <w:color w:val="#410a8c"/>
                  <w:u w:val="single"/>
                </w:rPr>
                <w:t xml:space="preserve">Henri Boyer</w:t>
              </w:r>
            </w:hyperlink>
            <w:r>
              <w:rPr/>
              <w:t xml:space="preserve">,</w:t>
            </w:r>
            <w:hyperlink r:id="rId218" w:history="1">
              <w:r>
                <w:rPr>
                  <w:color w:val="#410a8c"/>
                  <w:u w:val="single"/>
                </w:rPr>
                <w:t xml:space="preserve">Pierre Dumont</w:t>
              </w:r>
            </w:hyperlink>
          </w:p>
          <w:p>
            <w:pPr/>
            <w:r>
              <w:rPr>
                <w:i w:val="1"/>
                <w:iCs w:val="1"/>
              </w:rPr>
              <w:t xml:space="preserve">Ela. Etudes de linguistique appliquée.</w:t>
            </w:r>
            <w:r>
              <w:rPr/>
              <w:t xml:space="preserve">, 65, 126 p., 1987</w:t>
            </w:r>
          </w:p>
          <w:p>
            <w:pPr/>
            <w:r>
              <w:rPr/>
              <w:t xml:space="preserve">N°spécial de revue/special issue</w:t>
            </w:r>
          </w:p>
          <w:p>
            <w:pPr/>
            <w:hyperlink r:id="rId217" w:history="1">
              <w:r>
                <w:rPr>
                  <w:color w:val="#410a8c"/>
                  <w:u w:val="single"/>
                </w:rPr>
                <w:t xml:space="preserve">hal-04954388v1</w:t>
              </w:r>
            </w:hyperlink>
          </w:p>
        </w:tc>
      </w:tr>
      <w:tr>
        <w:trPr/>
        <w:tc>
          <w:tcPr>
            <w:noWrap/>
          </w:tcPr>
          <w:p>
            <w:pPr>
              <w:spacing w:after="200"/>
            </w:pPr>
            <w:hyperlink r:id="rId219" w:history="1">
              <w:r>
                <w:rPr>
                  <w:color w:val="1e198e"/>
                  <w:b w:val="1"/>
                  <w:bCs w:val="1"/>
                  <w:u w:val="single"/>
                </w:rPr>
                <w:t xml:space="preserve">Estrangièr</w:t>
              </w:r>
            </w:hyperlink>
          </w:p>
          <w:p>
            <w:pPr/>
            <w:hyperlink r:id="rId10" w:history="1">
              <w:r>
                <w:rPr>
                  <w:color w:val="#410a8c"/>
                  <w:u w:val="single"/>
                </w:rPr>
                <w:t xml:space="preserve">Henri Boyer</w:t>
              </w:r>
            </w:hyperlink>
          </w:p>
          <w:p>
            <w:pPr/>
            <w:r>
              <w:rPr>
                <w:i w:val="1"/>
                <w:iCs w:val="1"/>
              </w:rPr>
              <w:t xml:space="preserve">Amiras / Repères occitans</w:t>
            </w:r>
            <w:r>
              <w:rPr/>
              <w:t xml:space="preserve">, 11, 144 p., 1985</w:t>
            </w:r>
          </w:p>
          <w:p>
            <w:pPr/>
            <w:r>
              <w:rPr/>
              <w:t xml:space="preserve">N°spécial de revue/special issue</w:t>
            </w:r>
          </w:p>
          <w:p>
            <w:pPr/>
            <w:hyperlink r:id="rId219" w:history="1">
              <w:r>
                <w:rPr>
                  <w:color w:val="#410a8c"/>
                  <w:u w:val="single"/>
                </w:rPr>
                <w:t xml:space="preserve">hal-04954362v1</w:t>
              </w:r>
            </w:hyperlink>
          </w:p>
        </w:tc>
      </w:tr>
      <w:tr>
        <w:trPr/>
        <w:tc>
          <w:tcPr>
            <w:noWrap/>
          </w:tcPr>
          <w:p>
            <w:pPr>
              <w:spacing w:after="200"/>
            </w:pPr>
            <w:hyperlink r:id="rId220" w:history="1">
              <w:r>
                <w:rPr>
                  <w:color w:val="1e198e"/>
                  <w:b w:val="1"/>
                  <w:bCs w:val="1"/>
                  <w:u w:val="single"/>
                </w:rPr>
                <w:t xml:space="preserve">La question linguistique au Sud au moment de la Révolution française</w:t>
              </w:r>
            </w:hyperlink>
          </w:p>
          <w:p>
            <w:pPr/>
            <w:hyperlink r:id="rId10" w:history="1">
              <w:r>
                <w:rPr>
                  <w:color w:val="#410a8c"/>
                  <w:u w:val="single"/>
                </w:rPr>
                <w:t xml:space="preserve">Henri Boyer</w:t>
              </w:r>
            </w:hyperlink>
            <w:r>
              <w:rPr/>
              <w:t xml:space="preserve">,</w:t>
            </w:r>
            <w:hyperlink r:id="rId221" w:history="1">
              <w:r>
                <w:rPr>
                  <w:color w:val="#410a8c"/>
                  <w:u w:val="single"/>
                </w:rPr>
                <w:t xml:space="preserve">Philippe Gardy</w:t>
              </w:r>
            </w:hyperlink>
          </w:p>
          <w:p>
            <w:pPr/>
            <w:r>
              <w:rPr>
                <w:i w:val="1"/>
                <w:iCs w:val="1"/>
              </w:rPr>
              <w:t xml:space="preserve">Lengas : revue de sociolinguistique</w:t>
            </w:r>
            <w:r>
              <w:rPr/>
              <w:t xml:space="preserve">, 17, 460 p., 1985</w:t>
            </w:r>
          </w:p>
          <w:p>
            <w:pPr/>
            <w:r>
              <w:rPr/>
              <w:t xml:space="preserve">N°spécial de revue/special issue</w:t>
            </w:r>
          </w:p>
          <w:p>
            <w:pPr/>
            <w:hyperlink r:id="rId220" w:history="1">
              <w:r>
                <w:rPr>
                  <w:color w:val="#410a8c"/>
                  <w:u w:val="single"/>
                </w:rPr>
                <w:t xml:space="preserve">hal-04954347v1</w:t>
              </w:r>
            </w:hyperlink>
          </w:p>
        </w:tc>
      </w:tr>
    </w:tbl>
    <w:p>
      <w:pPr>
        <w:spacing w:before="200"/>
      </w:pPr>
    </w:p>
    <w:p>
      <w:pPr>
        <w:pStyle w:val="Heading2"/>
      </w:pPr>
      <w:r>
        <w:rPr>
          <w:color w:val="1e198e"/>
          <w:b w:val="1"/>
          <w:bCs w:val="1"/>
        </w:rPr>
        <w:t xml:space="preserve">Ouvrages (43)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Pour un traitement interdisciplinaire des représentations et idéologies sociolinguistiques</w:t>
              </w:r>
            </w:hyperlink>
          </w:p>
          <w:p>
            <w:pPr/>
            <w:hyperlink r:id="rId10" w:history="1">
              <w:r>
                <w:rPr>
                  <w:color w:val="#410a8c"/>
                  <w:u w:val="single"/>
                </w:rPr>
                <w:t xml:space="preserve">Henri Boyer</w:t>
              </w:r>
            </w:hyperlink>
          </w:p>
          <w:p>
            <w:pPr/>
            <w:r>
              <w:rPr/>
              <w:t xml:space="preserve">L'Harmattan, 214 p., 2024, Sociolinguistique, 978-2-336-42037-0</w:t>
            </w:r>
          </w:p>
          <w:p>
            <w:pPr/>
            <w:r>
              <w:rPr/>
              <w:t xml:space="preserve">Ouvrages</w:t>
            </w:r>
          </w:p>
          <w:p>
            <w:pPr/>
            <w:hyperlink r:id="rId222" w:history="1">
              <w:r>
                <w:rPr>
                  <w:color w:val="#410a8c"/>
                  <w:u w:val="single"/>
                </w:rPr>
                <w:t xml:space="preserve">hal-04788867v1</w:t>
              </w:r>
            </w:hyperlink>
          </w:p>
        </w:tc>
      </w:tr>
      <w:tr>
        <w:trPr/>
        <w:tc>
          <w:tcPr>
            <w:noWrap/>
          </w:tcPr>
          <w:p>
            <w:pPr>
              <w:spacing w:after="200"/>
            </w:pPr>
            <w:hyperlink r:id="rId223" w:history="1">
              <w:r>
                <w:rPr>
                  <w:color w:val="1e198e"/>
                  <w:b w:val="1"/>
                  <w:bCs w:val="1"/>
                  <w:u w:val="single"/>
                </w:rPr>
                <w:t xml:space="preserve">Quarante ans de politique linguistique en Catalogne (1978-2017)</w:t>
              </w:r>
            </w:hyperlink>
          </w:p>
          <w:p>
            <w:pPr/>
            <w:hyperlink r:id="rId10" w:history="1">
              <w:r>
                <w:rPr>
                  <w:color w:val="#410a8c"/>
                  <w:u w:val="single"/>
                </w:rPr>
                <w:t xml:space="preserve">Henri Boyer</w:t>
              </w:r>
            </w:hyperlink>
          </w:p>
          <w:p>
            <w:pPr/>
            <w:r>
              <w:rPr/>
              <w:t xml:space="preserve">L'Harmattan, 2024, Collection Logiques Politiques, 978-2-336-44410-9</w:t>
            </w:r>
          </w:p>
          <w:p>
            <w:pPr/>
            <w:r>
              <w:rPr/>
              <w:t xml:space="preserve">Ouvrages</w:t>
            </w:r>
          </w:p>
          <w:p>
            <w:pPr/>
            <w:hyperlink r:id="rId223" w:history="1">
              <w:r>
                <w:rPr>
                  <w:color w:val="#410a8c"/>
                  <w:u w:val="single"/>
                </w:rPr>
                <w:t xml:space="preserve">hal-04788819v1</w:t>
              </w:r>
            </w:hyperlink>
          </w:p>
        </w:tc>
      </w:tr>
      <w:tr>
        <w:trPr/>
        <w:tc>
          <w:tcPr>
            <w:noWrap/>
          </w:tcPr>
          <w:p>
            <w:pPr>
              <w:spacing w:after="200"/>
            </w:pPr>
            <w:hyperlink r:id="rId224" w:history="1">
              <w:r>
                <w:rPr>
                  <w:color w:val="1e198e"/>
                  <w:b w:val="1"/>
                  <w:bCs w:val="1"/>
                  <w:u w:val="single"/>
                </w:rPr>
                <w:t xml:space="preserve">Sur la standardisation des langues minorisées aux XXe et XXIe siècles</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225" w:history="1">
              <w:r>
                <w:rPr>
                  <w:color w:val="#410a8c"/>
                  <w:u w:val="single"/>
                </w:rPr>
                <w:t xml:space="preserve">Ksenija Djordjević Léonard</w:t>
              </w:r>
            </w:hyperlink>
          </w:p>
          <w:p>
            <w:pPr/>
            <w:r>
              <w:rPr/>
              <w:t xml:space="preserve">L'Harmattan, 2021</w:t>
            </w:r>
          </w:p>
          <w:p>
            <w:pPr/>
            <w:r>
              <w:rPr/>
              <w:t xml:space="preserve">Ouvrages</w:t>
            </w:r>
          </w:p>
          <w:p>
            <w:pPr/>
            <w:hyperlink r:id="rId224" w:history="1">
              <w:r>
                <w:rPr>
                  <w:color w:val="#410a8c"/>
                  <w:u w:val="single"/>
                </w:rPr>
                <w:t xml:space="preserve">hal-03410361v1</w:t>
              </w:r>
            </w:hyperlink>
          </w:p>
        </w:tc>
      </w:tr>
      <w:tr>
        <w:trPr/>
        <w:tc>
          <w:tcPr>
            <w:noWrap/>
          </w:tcPr>
          <w:p>
            <w:pPr>
              <w:spacing w:after="200"/>
            </w:pPr>
            <w:hyperlink r:id="rId226" w:history="1">
              <w:r>
                <w:rPr>
                  <w:color w:val="1e198e"/>
                  <w:b w:val="1"/>
                  <w:bCs w:val="1"/>
                  <w:u w:val="single"/>
                </w:rPr>
                <w:t xml:space="preserve">Langues et patrimoine culturel</w:t>
              </w:r>
            </w:hyperlink>
          </w:p>
          <w:p>
            <w:pPr/>
            <w:hyperlink r:id="rId227" w:history="1">
              <w:r>
                <w:rPr>
                  <w:color w:val="#410a8c"/>
                  <w:u w:val="single"/>
                </w:rPr>
                <w:t xml:space="preserve">Samira Moukrim</w:t>
              </w:r>
            </w:hyperlink>
            <w:r>
              <w:rPr/>
              <w:t xml:space="preserve">,</w:t>
            </w: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228" w:history="1">
              <w:r>
                <w:rPr>
                  <w:color w:val="#410a8c"/>
                  <w:u w:val="single"/>
                </w:rPr>
                <w:t xml:space="preserve">Hachen Jarmouni</w:t>
              </w:r>
            </w:hyperlink>
          </w:p>
          <w:p>
            <w:pPr/>
            <w:r>
              <w:rPr/>
              <w:t xml:space="preserve">L'harmattan, 2021, 9782343233796</w:t>
            </w:r>
          </w:p>
          <w:p>
            <w:pPr/>
            <w:r>
              <w:rPr/>
              <w:t xml:space="preserve">Ouvrages</w:t>
            </w:r>
          </w:p>
          <w:p>
            <w:pPr/>
            <w:hyperlink r:id="rId226" w:history="1">
              <w:r>
                <w:rPr>
                  <w:color w:val="#410a8c"/>
                  <w:u w:val="single"/>
                </w:rPr>
                <w:t xml:space="preserve">hal-03949409v1</w:t>
              </w:r>
            </w:hyperlink>
          </w:p>
        </w:tc>
      </w:tr>
      <w:tr>
        <w:trPr/>
        <w:tc>
          <w:tcPr>
            <w:noWrap/>
          </w:tcPr>
          <w:p>
            <w:pPr>
              <w:spacing w:after="200"/>
            </w:pPr>
            <w:hyperlink r:id="rId229" w:history="1">
              <w:r>
                <w:rPr>
                  <w:color w:val="1e198e"/>
                  <w:b w:val="1"/>
                  <w:bCs w:val="1"/>
                  <w:u w:val="single"/>
                </w:rPr>
                <w:t xml:space="preserve">Sur la standardisation des langues minor(is)ées aux XXe et XXIe siècles</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r>
              <w:rPr/>
              <w:t xml:space="preserve">,</w:t>
            </w:r>
            <w:hyperlink r:id="rId225" w:history="1">
              <w:r>
                <w:rPr>
                  <w:color w:val="#410a8c"/>
                  <w:u w:val="single"/>
                </w:rPr>
                <w:t xml:space="preserve">Ksenija Djordjević Léonard</w:t>
              </w:r>
            </w:hyperlink>
          </w:p>
          <w:p>
            <w:pPr/>
            <w:r>
              <w:rPr/>
              <w:t xml:space="preserve">L'Harmattan, 2021, Sociolinguistique, 9782343243726</w:t>
            </w:r>
          </w:p>
          <w:p>
            <w:pPr/>
            <w:r>
              <w:rPr/>
              <w:t xml:space="preserve">Ouvrages</w:t>
            </w:r>
          </w:p>
          <w:p>
            <w:pPr/>
            <w:hyperlink r:id="rId229" w:history="1">
              <w:r>
                <w:rPr>
                  <w:color w:val="#410a8c"/>
                  <w:u w:val="single"/>
                </w:rPr>
                <w:t xml:space="preserve">hal-03949319v1</w:t>
              </w:r>
            </w:hyperlink>
          </w:p>
        </w:tc>
      </w:tr>
      <w:tr>
        <w:trPr/>
        <w:tc>
          <w:tcPr>
            <w:noWrap/>
          </w:tcPr>
          <w:p>
            <w:pPr>
              <w:spacing w:after="200"/>
            </w:pPr>
            <w:hyperlink r:id="rId230" w:history="1">
              <w:r>
                <w:rPr>
                  <w:color w:val="1e198e"/>
                  <w:b w:val="1"/>
                  <w:bCs w:val="1"/>
                  <w:u w:val="single"/>
                </w:rPr>
                <w:t xml:space="preserve">Le marché et la langue occitane au vingt-et-unième siècle : microactes glottopolitiques contre substitution</w:t>
              </w:r>
            </w:hyperlink>
          </w:p>
          <w:p>
            <w:pPr/>
            <w:hyperlink r:id="rId13" w:history="1">
              <w:r>
                <w:rPr>
                  <w:color w:val="#410a8c"/>
                  <w:u w:val="single"/>
                </w:rPr>
                <w:t xml:space="preserve">Carmen Alén Garabato</w:t>
              </w:r>
            </w:hyperlink>
            <w:r>
              <w:rPr/>
              <w:t xml:space="preserve">,</w:t>
            </w:r>
            <w:hyperlink r:id="rId10" w:history="1">
              <w:r>
                <w:rPr>
                  <w:color w:val="#410a8c"/>
                  <w:u w:val="single"/>
                </w:rPr>
                <w:t xml:space="preserve">Henri Boyer</w:t>
              </w:r>
            </w:hyperlink>
          </w:p>
          <w:p>
            <w:pPr/>
            <w:r>
              <w:rPr/>
              <w:t xml:space="preserve">Lambert-Lucas. 2020</w:t>
            </w:r>
          </w:p>
          <w:p>
            <w:pPr/>
            <w:r>
              <w:rPr/>
              <w:t xml:space="preserve">Ouvrages</w:t>
            </w:r>
          </w:p>
          <w:p>
            <w:pPr/>
            <w:hyperlink r:id="rId230" w:history="1">
              <w:r>
                <w:rPr>
                  <w:color w:val="#410a8c"/>
                  <w:u w:val="single"/>
                </w:rPr>
                <w:t xml:space="preserve">halshs-02865954v1</w:t>
              </w:r>
            </w:hyperlink>
          </w:p>
        </w:tc>
      </w:tr>
      <w:tr>
        <w:trPr/>
        <w:tc>
          <w:tcPr>
            <w:noWrap/>
          </w:tcPr>
          <w:p>
            <w:pPr>
              <w:spacing w:after="200"/>
            </w:pPr>
            <w:hyperlink r:id="rId231" w:history="1">
              <w:r>
                <w:rPr>
                  <w:color w:val="1e198e"/>
                  <w:b w:val="1"/>
                  <w:bCs w:val="1"/>
                  <w:u w:val="single"/>
                </w:rPr>
                <w:t xml:space="preserve">Identités, conflits et interventions sociolinguistiques</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r>
              <w:rPr/>
              <w:t xml:space="preserve">,</w:t>
            </w:r>
            <w:hyperlink r:id="rId225" w:history="1">
              <w:r>
                <w:rPr>
                  <w:color w:val="#410a8c"/>
                  <w:u w:val="single"/>
                </w:rPr>
                <w:t xml:space="preserve">Ksenija Djordjević Léonard</w:t>
              </w:r>
            </w:hyperlink>
            <w:r>
              <w:rPr/>
              <w:t xml:space="preserve">,</w:t>
            </w:r>
            <w:hyperlink r:id="rId232" w:history="1">
              <w:r>
                <w:rPr>
                  <w:color w:val="#410a8c"/>
                  <w:u w:val="single"/>
                </w:rPr>
                <w:t xml:space="preserve">Bénédicte Pivot</w:t>
              </w:r>
            </w:hyperlink>
          </w:p>
          <w:p>
            <w:pPr/>
            <w:r>
              <w:rPr/>
              <w:t xml:space="preserve">Lambert-Lucas, pp.552, 2018</w:t>
            </w:r>
          </w:p>
          <w:p>
            <w:pPr/>
            <w:r>
              <w:rPr/>
              <w:t xml:space="preserve">Ouvrages</w:t>
            </w:r>
          </w:p>
          <w:p>
            <w:pPr/>
            <w:hyperlink r:id="rId231" w:history="1">
              <w:r>
                <w:rPr>
                  <w:color w:val="#410a8c"/>
                  <w:u w:val="single"/>
                </w:rPr>
                <w:t xml:space="preserve">hal-03051351v1</w:t>
              </w:r>
            </w:hyperlink>
          </w:p>
        </w:tc>
      </w:tr>
      <w:tr>
        <w:trPr/>
        <w:tc>
          <w:tcPr>
            <w:noWrap/>
          </w:tcPr>
          <w:p>
            <w:pPr>
              <w:spacing w:after="200"/>
            </w:pPr>
            <w:hyperlink r:id="rId233" w:history="1">
              <w:r>
                <w:rPr>
                  <w:color w:val="1e198e"/>
                  <w:b w:val="1"/>
                  <w:bCs w:val="1"/>
                  <w:u w:val="single"/>
                </w:rPr>
                <w:t xml:space="preserve">Introduction à la sociolinguistique</w:t>
              </w:r>
            </w:hyperlink>
          </w:p>
          <w:p>
            <w:pPr/>
            <w:hyperlink r:id="rId10" w:history="1">
              <w:r>
                <w:rPr>
                  <w:color w:val="#410a8c"/>
                  <w:u w:val="single"/>
                </w:rPr>
                <w:t xml:space="preserve">Henri Boyer</w:t>
              </w:r>
            </w:hyperlink>
          </w:p>
          <w:p>
            <w:pPr/>
            <w:r>
              <w:rPr/>
              <w:t xml:space="preserve">Henri Boyer. Dunod, 136 p., 2017</w:t>
            </w:r>
          </w:p>
          <w:p>
            <w:pPr/>
            <w:r>
              <w:rPr/>
              <w:t xml:space="preserve">Ouvrages</w:t>
            </w:r>
          </w:p>
          <w:p>
            <w:pPr/>
            <w:hyperlink r:id="rId233" w:history="1">
              <w:r>
                <w:rPr>
                  <w:color w:val="#410a8c"/>
                  <w:u w:val="single"/>
                </w:rPr>
                <w:t xml:space="preserve">hal-03050574v1</w:t>
              </w:r>
            </w:hyperlink>
          </w:p>
        </w:tc>
      </w:tr>
      <w:tr>
        <w:trPr/>
        <w:tc>
          <w:tcPr>
            <w:noWrap/>
          </w:tcPr>
          <w:p>
            <w:pPr>
              <w:spacing w:after="200"/>
            </w:pPr>
            <w:hyperlink r:id="rId234" w:history="1">
              <w:r>
                <w:rPr>
                  <w:color w:val="1e198e"/>
                  <w:b w:val="1"/>
                  <w:bCs w:val="1"/>
                  <w:u w:val="single"/>
                </w:rPr>
                <w:t xml:space="preserve">Faits et gestes d'identité en discours</w:t>
              </w:r>
            </w:hyperlink>
          </w:p>
          <w:p>
            <w:pPr/>
            <w:hyperlink r:id="rId10" w:history="1">
              <w:r>
                <w:rPr>
                  <w:color w:val="#410a8c"/>
                  <w:u w:val="single"/>
                </w:rPr>
                <w:t xml:space="preserve">Henri Boyer</w:t>
              </w:r>
            </w:hyperlink>
          </w:p>
          <w:p>
            <w:pPr/>
            <w:r>
              <w:rPr/>
              <w:t xml:space="preserve">Henri Boyer. L'Harmattan, 114 p., 2016</w:t>
            </w:r>
          </w:p>
          <w:p>
            <w:pPr/>
            <w:r>
              <w:rPr/>
              <w:t xml:space="preserve">Ouvrages</w:t>
            </w:r>
          </w:p>
          <w:p>
            <w:pPr/>
            <w:hyperlink r:id="rId234" w:history="1">
              <w:r>
                <w:rPr>
                  <w:color w:val="#410a8c"/>
                  <w:u w:val="single"/>
                </w:rPr>
                <w:t xml:space="preserve">hal-03050573v1</w:t>
              </w:r>
            </w:hyperlink>
          </w:p>
        </w:tc>
      </w:tr>
      <w:tr>
        <w:trPr/>
        <w:tc>
          <w:tcPr>
            <w:noWrap/>
          </w:tcPr>
          <w:p>
            <w:pPr>
              <w:spacing w:after="200"/>
            </w:pPr>
            <w:hyperlink r:id="rId235" w:history="1">
              <w:r>
                <w:rPr>
                  <w:color w:val="1e198e"/>
                  <w:b w:val="1"/>
                  <w:bCs w:val="1"/>
                  <w:u w:val="single"/>
                </w:rPr>
                <w:t xml:space="preserve">Histoire sociale des langues de France</w:t>
              </w:r>
            </w:hyperlink>
          </w:p>
          <w:p>
            <w:pPr/>
            <w:hyperlink r:id="rId236" w:history="1">
              <w:r>
                <w:rPr>
                  <w:color w:val="#410a8c"/>
                  <w:u w:val="single"/>
                </w:rPr>
                <w:t xml:space="preserve">Georg Kremnitz</w:t>
              </w:r>
            </w:hyperlink>
            <w:r>
              <w:rPr/>
              <w:t xml:space="preserve">,</w:t>
            </w:r>
            <w:hyperlink r:id="rId44" w:history="1">
              <w:r>
                <w:rPr>
                  <w:color w:val="#410a8c"/>
                  <w:u w:val="single"/>
                </w:rPr>
                <w:t xml:space="preserve">Maria Carmen Alen Garabato</w:t>
              </w:r>
            </w:hyperlink>
            <w:r>
              <w:rPr/>
              <w:t xml:space="preserve">,</w:t>
            </w:r>
            <w:hyperlink r:id="rId237" w:history="1">
              <w:r>
                <w:rPr>
                  <w:color w:val="#410a8c"/>
                  <w:u w:val="single"/>
                </w:rPr>
                <w:t xml:space="preserve">Klaus Bochmann</w:t>
              </w:r>
            </w:hyperlink>
            <w:r>
              <w:rPr/>
              <w:t xml:space="preserve">,</w:t>
            </w:r>
            <w:hyperlink r:id="rId10" w:history="1">
              <w:r>
                <w:rPr>
                  <w:color w:val="#410a8c"/>
                  <w:u w:val="single"/>
                </w:rPr>
                <w:t xml:space="preserve">Henri Boyer</w:t>
              </w:r>
            </w:hyperlink>
            <w:r>
              <w:rPr/>
              <w:t xml:space="preserve">,</w:t>
            </w:r>
            <w:hyperlink r:id="rId238" w:history="1">
              <w:r>
                <w:rPr>
                  <w:color w:val="#410a8c"/>
                  <w:u w:val="single"/>
                </w:rPr>
                <w:t xml:space="preserve">Fañch Broudic</w:t>
              </w:r>
            </w:hyperlink>
            <w:r>
              <w:rPr/>
              <w:t xml:space="preserve">et al.</w:t>
            </w:r>
          </w:p>
          <w:p>
            <w:pPr/>
            <w:r>
              <w:rPr/>
              <w:t xml:space="preserve">PUR, 912 p., 2013</w:t>
            </w:r>
          </w:p>
          <w:p>
            <w:pPr/>
            <w:r>
              <w:rPr/>
              <w:t xml:space="preserve">Ouvrages</w:t>
            </w:r>
          </w:p>
          <w:p>
            <w:pPr/>
            <w:hyperlink r:id="rId235" w:history="1">
              <w:r>
                <w:rPr>
                  <w:color w:val="#410a8c"/>
                  <w:u w:val="single"/>
                </w:rPr>
                <w:t xml:space="preserve">hal-03051167v1</w:t>
              </w:r>
            </w:hyperlink>
          </w:p>
        </w:tc>
      </w:tr>
      <w:tr>
        <w:trPr/>
        <w:tc>
          <w:tcPr>
            <w:noWrap/>
          </w:tcPr>
          <w:p>
            <w:pPr>
              <w:spacing w:after="200"/>
            </w:pPr>
            <w:hyperlink r:id="rId239" w:history="1">
              <w:r>
                <w:rPr>
                  <w:color w:val="1e198e"/>
                  <w:b w:val="1"/>
                  <w:bCs w:val="1"/>
                  <w:u w:val="single"/>
                </w:rPr>
                <w:t xml:space="preserve">Histoire sociale des langues de France</w:t>
              </w:r>
            </w:hyperlink>
          </w:p>
          <w:p>
            <w:pPr/>
            <w:hyperlink r:id="rId240" w:history="1">
              <w:r>
                <w:rPr>
                  <w:color w:val="#410a8c"/>
                  <w:u w:val="single"/>
                </w:rPr>
                <w:t xml:space="preserve">Kremnitz Georg</w:t>
              </w:r>
            </w:hyperlink>
            <w:r>
              <w:rPr/>
              <w:t xml:space="preserve">,</w:t>
            </w:r>
            <w:hyperlink r:id="rId241" w:history="1">
              <w:r>
                <w:rPr>
                  <w:color w:val="#410a8c"/>
                  <w:u w:val="single"/>
                </w:rPr>
                <w:t xml:space="preserve">Broudic Fãnch</w:t>
              </w:r>
            </w:hyperlink>
            <w:r>
              <w:rPr/>
              <w:t xml:space="preserve">,</w:t>
            </w:r>
            <w:hyperlink r:id="rId242" w:history="1">
              <w:r>
                <w:rPr>
                  <w:color w:val="#410a8c"/>
                  <w:u w:val="single"/>
                </w:rPr>
                <w:t xml:space="preserve">Alén-Garabato Carmen</w:t>
              </w:r>
            </w:hyperlink>
            <w:r>
              <w:rPr/>
              <w:t xml:space="preserve">,</w:t>
            </w:r>
            <w:hyperlink r:id="rId243" w:history="1">
              <w:r>
                <w:rPr>
                  <w:color w:val="#410a8c"/>
                  <w:u w:val="single"/>
                </w:rPr>
                <w:t xml:space="preserve">Bochmann Klaus</w:t>
              </w:r>
            </w:hyperlink>
            <w:r>
              <w:rPr/>
              <w:t xml:space="preserve">,</w:t>
            </w:r>
            <w:hyperlink r:id="rId244" w:history="1">
              <w:r>
                <w:rPr>
                  <w:color w:val="#410a8c"/>
                  <w:u w:val="single"/>
                </w:rPr>
                <w:t xml:space="preserve">Boyer Henri</w:t>
              </w:r>
            </w:hyperlink>
            <w:r>
              <w:rPr/>
              <w:t xml:space="preserve">et al.</w:t>
            </w:r>
          </w:p>
          <w:p>
            <w:pPr/>
            <w:r>
              <w:rPr/>
              <w:t xml:space="preserve">Presses Universitaires de Rennes, pp.912, 2013, 978-2-7535-2723-2</w:t>
            </w:r>
          </w:p>
          <w:p>
            <w:pPr/>
            <w:r>
              <w:rPr/>
              <w:t xml:space="preserve">Ouvrages</w:t>
            </w:r>
          </w:p>
          <w:p>
            <w:pPr/>
            <w:hyperlink r:id="rId239" w:history="1">
              <w:r>
                <w:rPr>
                  <w:color w:val="#410a8c"/>
                  <w:u w:val="single"/>
                </w:rPr>
                <w:t xml:space="preserve">halshs-00981490v1</w:t>
              </w:r>
            </w:hyperlink>
          </w:p>
        </w:tc>
      </w:tr>
      <w:tr>
        <w:trPr/>
        <w:tc>
          <w:tcPr>
            <w:noWrap/>
          </w:tcPr>
          <w:p>
            <w:pPr>
              <w:spacing w:after="200"/>
            </w:pPr>
            <w:hyperlink r:id="rId245" w:history="1">
              <w:r>
                <w:rPr>
                  <w:color w:val="1e198e"/>
                  <w:b w:val="1"/>
                  <w:bCs w:val="1"/>
                  <w:u w:val="single"/>
                </w:rPr>
                <w:t xml:space="preserve">Le Paraguay bilingue / El Paraguay bilingüe</w:t>
              </w:r>
            </w:hyperlink>
          </w:p>
          <w:p>
            <w:pPr/>
            <w:hyperlink r:id="rId10" w:history="1">
              <w:r>
                <w:rPr>
                  <w:color w:val="#410a8c"/>
                  <w:u w:val="single"/>
                </w:rPr>
                <w:t xml:space="preserve">Henri Boyer</w:t>
              </w:r>
            </w:hyperlink>
            <w:r>
              <w:rPr/>
              <w:t xml:space="preserve">,</w:t>
            </w:r>
            <w:hyperlink r:id="rId246" w:history="1">
              <w:r>
                <w:rPr>
                  <w:color w:val="#410a8c"/>
                  <w:u w:val="single"/>
                </w:rPr>
                <w:t xml:space="preserve">Hedy Penner</w:t>
              </w:r>
            </w:hyperlink>
          </w:p>
          <w:p>
            <w:pPr/>
            <w:r>
              <w:rPr/>
              <w:t xml:space="preserve">L'Harmattan, 275 p., 2012</w:t>
            </w:r>
          </w:p>
          <w:p>
            <w:pPr/>
            <w:r>
              <w:rPr/>
              <w:t xml:space="preserve">Ouvrages</w:t>
            </w:r>
          </w:p>
          <w:p>
            <w:pPr/>
            <w:hyperlink r:id="rId245" w:history="1">
              <w:r>
                <w:rPr>
                  <w:color w:val="#410a8c"/>
                  <w:u w:val="single"/>
                </w:rPr>
                <w:t xml:space="preserve">hal-03051094v1</w:t>
              </w:r>
            </w:hyperlink>
          </w:p>
        </w:tc>
      </w:tr>
      <w:tr>
        <w:trPr/>
        <w:tc>
          <w:tcPr>
            <w:noWrap/>
          </w:tcPr>
          <w:p>
            <w:pPr>
              <w:spacing w:after="200"/>
            </w:pPr>
            <w:hyperlink r:id="rId247" w:history="1">
              <w:r>
                <w:rPr>
                  <w:color w:val="1e198e"/>
                  <w:b w:val="1"/>
                  <w:bCs w:val="1"/>
                  <w:u w:val="single"/>
                </w:rPr>
                <w:t xml:space="preserve">Mots. Les langages du politique</w:t>
              </w:r>
            </w:hyperlink>
          </w:p>
          <w:p>
            <w:pPr/>
            <w:hyperlink r:id="rId52" w:history="1">
              <w:r>
                <w:rPr>
                  <w:color w:val="#410a8c"/>
                  <w:u w:val="single"/>
                </w:rPr>
                <w:t xml:space="preserve">Hélène Cardy</w:t>
              </w:r>
            </w:hyperlink>
            <w:r>
              <w:rPr/>
              <w:t xml:space="preserve">,</w:t>
            </w:r>
            <w:hyperlink r:id="rId10" w:history="1">
              <w:r>
                <w:rPr>
                  <w:color w:val="#410a8c"/>
                  <w:u w:val="single"/>
                </w:rPr>
                <w:t xml:space="preserve">Henri Boyer</w:t>
              </w:r>
            </w:hyperlink>
          </w:p>
          <w:p>
            <w:pPr/>
            <w:r>
              <w:rPr/>
              <w:t xml:space="preserve">ENS Éditions, pp.154, 2011</w:t>
            </w:r>
          </w:p>
          <w:p>
            <w:pPr/>
            <w:r>
              <w:rPr/>
              <w:t xml:space="preserve">Ouvrages</w:t>
            </w:r>
          </w:p>
          <w:p>
            <w:pPr/>
            <w:hyperlink r:id="rId247" w:history="1">
              <w:r>
                <w:rPr>
                  <w:color w:val="#410a8c"/>
                  <w:u w:val="single"/>
                </w:rPr>
                <w:t xml:space="preserve">hal-00976331v1</w:t>
              </w:r>
            </w:hyperlink>
          </w:p>
        </w:tc>
      </w:tr>
      <w:tr>
        <w:trPr/>
        <w:tc>
          <w:tcPr>
            <w:noWrap/>
          </w:tcPr>
          <w:p>
            <w:pPr>
              <w:spacing w:after="200"/>
            </w:pPr>
            <w:hyperlink r:id="rId248" w:history="1">
              <w:r>
                <w:rPr>
                  <w:color w:val="1e198e"/>
                  <w:b w:val="1"/>
                  <w:bCs w:val="1"/>
                  <w:u w:val="single"/>
                </w:rPr>
                <w:t xml:space="preserve">Hybrides linguistiques</w:t>
              </w:r>
            </w:hyperlink>
          </w:p>
          <w:p>
            <w:pPr/>
            <w:hyperlink r:id="rId10" w:history="1">
              <w:r>
                <w:rPr>
                  <w:color w:val="#410a8c"/>
                  <w:u w:val="single"/>
                </w:rPr>
                <w:t xml:space="preserve">Henri Boyer</w:t>
              </w:r>
            </w:hyperlink>
          </w:p>
          <w:p>
            <w:pPr/>
            <w:r>
              <w:rPr/>
              <w:t xml:space="preserve">L'Harmattan, 258 p., 2010</w:t>
            </w:r>
          </w:p>
          <w:p>
            <w:pPr/>
            <w:r>
              <w:rPr/>
              <w:t xml:space="preserve">Ouvrages</w:t>
            </w:r>
          </w:p>
          <w:p>
            <w:pPr/>
            <w:hyperlink r:id="rId248" w:history="1">
              <w:r>
                <w:rPr>
                  <w:color w:val="#410a8c"/>
                  <w:u w:val="single"/>
                </w:rPr>
                <w:t xml:space="preserve">hal-03050957v1</w:t>
              </w:r>
            </w:hyperlink>
          </w:p>
        </w:tc>
      </w:tr>
      <w:tr>
        <w:trPr/>
        <w:tc>
          <w:tcPr>
            <w:noWrap/>
          </w:tcPr>
          <w:p>
            <w:pPr>
              <w:spacing w:after="200"/>
            </w:pPr>
            <w:hyperlink r:id="rId249" w:history="1">
              <w:r>
                <w:rPr>
                  <w:color w:val="1e198e"/>
                  <w:b w:val="1"/>
                  <w:bCs w:val="1"/>
                  <w:u w:val="single"/>
                </w:rPr>
                <w:t xml:space="preserve">Pour une épistémologie de la sociolinguistique</w:t>
              </w:r>
            </w:hyperlink>
          </w:p>
          <w:p>
            <w:pPr/>
            <w:hyperlink r:id="rId10" w:history="1">
              <w:r>
                <w:rPr>
                  <w:color w:val="#410a8c"/>
                  <w:u w:val="single"/>
                </w:rPr>
                <w:t xml:space="preserve">Henri Boyer</w:t>
              </w:r>
            </w:hyperlink>
          </w:p>
          <w:p>
            <w:pPr/>
            <w:r>
              <w:rPr/>
              <w:t xml:space="preserve">Lambert-Lucas, 428 p., 2010</w:t>
            </w:r>
          </w:p>
          <w:p>
            <w:pPr/>
            <w:r>
              <w:rPr/>
              <w:t xml:space="preserve">Ouvrages</w:t>
            </w:r>
          </w:p>
          <w:p>
            <w:pPr/>
            <w:hyperlink r:id="rId249" w:history="1">
              <w:r>
                <w:rPr>
                  <w:color w:val="#410a8c"/>
                  <w:u w:val="single"/>
                </w:rPr>
                <w:t xml:space="preserve">hal-03077122v1</w:t>
              </w:r>
            </w:hyperlink>
          </w:p>
        </w:tc>
      </w:tr>
      <w:tr>
        <w:trPr/>
        <w:tc>
          <w:tcPr>
            <w:noWrap/>
          </w:tcPr>
          <w:p>
            <w:pPr>
              <w:spacing w:after="200"/>
            </w:pPr>
            <w:hyperlink r:id="rId250" w:history="1">
              <w:r>
                <w:rPr>
                  <w:color w:val="1e198e"/>
                  <w:b w:val="1"/>
                  <w:bCs w:val="1"/>
                  <w:u w:val="single"/>
                </w:rPr>
                <w:t xml:space="preserve">Langue et identité</w:t>
              </w:r>
            </w:hyperlink>
          </w:p>
          <w:p>
            <w:pPr/>
            <w:hyperlink r:id="rId10" w:history="1">
              <w:r>
                <w:rPr>
                  <w:color w:val="#410a8c"/>
                  <w:u w:val="single"/>
                </w:rPr>
                <w:t xml:space="preserve">Henri Boyer</w:t>
              </w:r>
            </w:hyperlink>
          </w:p>
          <w:p>
            <w:pPr/>
            <w:r>
              <w:rPr/>
              <w:t xml:space="preserve">Lambert-Lucas, 98 p., 2008</w:t>
            </w:r>
          </w:p>
          <w:p>
            <w:pPr/>
            <w:r>
              <w:rPr/>
              <w:t xml:space="preserve">Ouvrages</w:t>
            </w:r>
          </w:p>
          <w:p>
            <w:pPr/>
            <w:hyperlink r:id="rId250" w:history="1">
              <w:r>
                <w:rPr>
                  <w:color w:val="#410a8c"/>
                  <w:u w:val="single"/>
                </w:rPr>
                <w:t xml:space="preserve">hal-03050148v1</w:t>
              </w:r>
            </w:hyperlink>
          </w:p>
        </w:tc>
      </w:tr>
      <w:tr>
        <w:trPr/>
        <w:tc>
          <w:tcPr>
            <w:noWrap/>
          </w:tcPr>
          <w:p>
            <w:pPr>
              <w:spacing w:after="200"/>
            </w:pPr>
            <w:hyperlink r:id="rId251"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2 (Identité(s)), 330 p., 2007, 978-2-296-02960-6</w:t>
            </w:r>
          </w:p>
          <w:p>
            <w:pPr/>
            <w:r>
              <w:rPr/>
              <w:t xml:space="preserve">Ouvrages</w:t>
            </w:r>
          </w:p>
          <w:p>
            <w:pPr/>
            <w:hyperlink r:id="rId251" w:history="1">
              <w:r>
                <w:rPr>
                  <w:color w:val="#410a8c"/>
                  <w:u w:val="single"/>
                </w:rPr>
                <w:t xml:space="preserve">hal-02910536v1</w:t>
              </w:r>
            </w:hyperlink>
          </w:p>
        </w:tc>
      </w:tr>
      <w:tr>
        <w:trPr/>
        <w:tc>
          <w:tcPr>
            <w:noWrap/>
          </w:tcPr>
          <w:p>
            <w:pPr>
              <w:spacing w:after="200"/>
            </w:pPr>
            <w:hyperlink r:id="rId252" w:history="1">
              <w:r>
                <w:rPr>
                  <w:color w:val="1e198e"/>
                  <w:b w:val="1"/>
                  <w:bCs w:val="1"/>
                  <w:u w:val="single"/>
                </w:rPr>
                <w:t xml:space="preserve">Les langues de France au XXIe siècle</w:t>
              </w:r>
            </w:hyperlink>
          </w:p>
          <w:p>
            <w:pPr/>
            <w:hyperlink r:id="rId44" w:history="1">
              <w:r>
                <w:rPr>
                  <w:color w:val="#410a8c"/>
                  <w:u w:val="single"/>
                </w:rPr>
                <w:t xml:space="preserve">Maria Carmen Alen Garabato</w:t>
              </w:r>
            </w:hyperlink>
            <w:r>
              <w:rPr/>
              <w:t xml:space="preserve">,</w:t>
            </w:r>
            <w:hyperlink r:id="rId10" w:history="1">
              <w:r>
                <w:rPr>
                  <w:color w:val="#410a8c"/>
                  <w:u w:val="single"/>
                </w:rPr>
                <w:t xml:space="preserve">Henri Boyer</w:t>
              </w:r>
            </w:hyperlink>
          </w:p>
          <w:p>
            <w:pPr/>
            <w:r>
              <w:rPr/>
              <w:t xml:space="preserve">Carmen Alén Garabato &amp; Henri Boyer. L'Harmattan, 304 p., 2007</w:t>
            </w:r>
          </w:p>
          <w:p>
            <w:pPr/>
            <w:r>
              <w:rPr/>
              <w:t xml:space="preserve">Ouvrages</w:t>
            </w:r>
          </w:p>
          <w:p>
            <w:pPr/>
            <w:hyperlink r:id="rId252" w:history="1">
              <w:r>
                <w:rPr>
                  <w:color w:val="#410a8c"/>
                  <w:u w:val="single"/>
                </w:rPr>
                <w:t xml:space="preserve">hal-03050941v1</w:t>
              </w:r>
            </w:hyperlink>
          </w:p>
        </w:tc>
      </w:tr>
      <w:tr>
        <w:trPr/>
        <w:tc>
          <w:tcPr>
            <w:noWrap/>
          </w:tcPr>
          <w:p>
            <w:pPr>
              <w:spacing w:after="200"/>
            </w:pPr>
            <w:hyperlink r:id="rId253"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3 (Éducation, école, didactique), 224 p., 2007, 978-2-296-02961-3</w:t>
            </w:r>
          </w:p>
          <w:p>
            <w:pPr/>
            <w:r>
              <w:rPr/>
              <w:t xml:space="preserve">Ouvrages</w:t>
            </w:r>
          </w:p>
          <w:p>
            <w:pPr/>
            <w:hyperlink r:id="rId253" w:history="1">
              <w:r>
                <w:rPr>
                  <w:color w:val="#410a8c"/>
                  <w:u w:val="single"/>
                </w:rPr>
                <w:t xml:space="preserve">hal-02910538v1</w:t>
              </w:r>
            </w:hyperlink>
          </w:p>
        </w:tc>
      </w:tr>
      <w:tr>
        <w:trPr/>
        <w:tc>
          <w:tcPr>
            <w:noWrap/>
          </w:tcPr>
          <w:p>
            <w:pPr>
              <w:spacing w:after="200"/>
            </w:pPr>
            <w:hyperlink r:id="rId254"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5 (Expressions artistiques), 185 p., 2007, 978-2-296-02963-7</w:t>
            </w:r>
          </w:p>
          <w:p>
            <w:pPr/>
            <w:r>
              <w:rPr/>
              <w:t xml:space="preserve">Ouvrages</w:t>
            </w:r>
          </w:p>
          <w:p>
            <w:pPr/>
            <w:hyperlink r:id="rId254" w:history="1">
              <w:r>
                <w:rPr>
                  <w:color w:val="#410a8c"/>
                  <w:u w:val="single"/>
                </w:rPr>
                <w:t xml:space="preserve">hal-02897637v1</w:t>
              </w:r>
            </w:hyperlink>
          </w:p>
        </w:tc>
      </w:tr>
      <w:tr>
        <w:trPr/>
        <w:tc>
          <w:tcPr>
            <w:noWrap/>
          </w:tcPr>
          <w:p>
            <w:pPr>
              <w:spacing w:after="200"/>
            </w:pPr>
            <w:hyperlink r:id="rId255"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1 (Média(tisation)s), 298 p., 2007, 978-2-296-02959-0</w:t>
            </w:r>
          </w:p>
          <w:p>
            <w:pPr/>
            <w:r>
              <w:rPr/>
              <w:t xml:space="preserve">Ouvrages</w:t>
            </w:r>
          </w:p>
          <w:p>
            <w:pPr/>
            <w:hyperlink r:id="rId255" w:history="1">
              <w:r>
                <w:rPr>
                  <w:color w:val="#410a8c"/>
                  <w:u w:val="single"/>
                </w:rPr>
                <w:t xml:space="preserve">hal-02897634v1</w:t>
              </w:r>
            </w:hyperlink>
          </w:p>
        </w:tc>
      </w:tr>
      <w:tr>
        <w:trPr/>
        <w:tc>
          <w:tcPr>
            <w:noWrap/>
          </w:tcPr>
          <w:p>
            <w:pPr>
              <w:spacing w:after="200"/>
            </w:pPr>
            <w:hyperlink r:id="rId256" w:history="1">
              <w:r>
                <w:rPr>
                  <w:color w:val="1e198e"/>
                  <w:b w:val="1"/>
                  <w:bCs w:val="1"/>
                  <w:u w:val="single"/>
                </w:rPr>
                <w:t xml:space="preserve">Stéréotypage, stéréotypes : fonctionnements ordinaires et mises en scène</w:t>
              </w:r>
            </w:hyperlink>
          </w:p>
          <w:p>
            <w:pPr/>
            <w:hyperlink r:id="rId10" w:history="1">
              <w:r>
                <w:rPr>
                  <w:color w:val="#410a8c"/>
                  <w:u w:val="single"/>
                </w:rPr>
                <w:t xml:space="preserve">Henri Boyer</w:t>
              </w:r>
            </w:hyperlink>
          </w:p>
          <w:p>
            <w:pPr/>
            <w:r>
              <w:rPr/>
              <w:t xml:space="preserve">L'Harmattan, Tome 4 (Langue(s), discours), 183 p., 2007, 978-2-296-02962-0</w:t>
            </w:r>
          </w:p>
          <w:p>
            <w:pPr/>
            <w:r>
              <w:rPr/>
              <w:t xml:space="preserve">Ouvrages</w:t>
            </w:r>
          </w:p>
          <w:p>
            <w:pPr/>
            <w:hyperlink r:id="rId256" w:history="1">
              <w:r>
                <w:rPr>
                  <w:color w:val="#410a8c"/>
                  <w:u w:val="single"/>
                </w:rPr>
                <w:t xml:space="preserve">hal-02897636v1</w:t>
              </w:r>
            </w:hyperlink>
          </w:p>
        </w:tc>
      </w:tr>
      <w:tr>
        <w:trPr/>
        <w:tc>
          <w:tcPr>
            <w:noWrap/>
          </w:tcPr>
          <w:p>
            <w:pPr>
              <w:spacing w:after="200"/>
            </w:pPr>
            <w:hyperlink r:id="rId257" w:history="1">
              <w:r>
                <w:rPr>
                  <w:color w:val="1e198e"/>
                  <w:b w:val="1"/>
                  <w:bCs w:val="1"/>
                  <w:u w:val="single"/>
                </w:rPr>
                <w:t xml:space="preserve">De l'école occitane à l'enseignement public</w:t>
              </w:r>
            </w:hyperlink>
          </w:p>
          <w:p>
            <w:pPr/>
            <w:hyperlink r:id="rId10" w:history="1">
              <w:r>
                <w:rPr>
                  <w:color w:val="#410a8c"/>
                  <w:u w:val="single"/>
                </w:rPr>
                <w:t xml:space="preserve">Henri Boyer</w:t>
              </w:r>
            </w:hyperlink>
          </w:p>
          <w:p>
            <w:pPr/>
            <w:r>
              <w:rPr/>
              <w:t xml:space="preserve">Henri Boyer. L'Harmattan, 162 p., 2006</w:t>
            </w:r>
          </w:p>
          <w:p>
            <w:pPr/>
            <w:r>
              <w:rPr/>
              <w:t xml:space="preserve">Ouvrages</w:t>
            </w:r>
          </w:p>
          <w:p>
            <w:pPr/>
            <w:hyperlink r:id="rId257" w:history="1">
              <w:r>
                <w:rPr>
                  <w:color w:val="#410a8c"/>
                  <w:u w:val="single"/>
                </w:rPr>
                <w:t xml:space="preserve">hal-03050948v1</w:t>
              </w:r>
            </w:hyperlink>
          </w:p>
        </w:tc>
      </w:tr>
      <w:tr>
        <w:trPr/>
        <w:tc>
          <w:tcPr>
            <w:noWrap/>
          </w:tcPr>
          <w:p>
            <w:pPr>
              <w:spacing w:after="200"/>
            </w:pPr>
            <w:hyperlink r:id="rId258" w:history="1">
              <w:r>
                <w:rPr>
                  <w:color w:val="1e198e"/>
                  <w:b w:val="1"/>
                  <w:bCs w:val="1"/>
                  <w:u w:val="single"/>
                </w:rPr>
                <w:t xml:space="preserve">Langues et contacts de langues dans l’aire méditerranéenne</w:t>
              </w:r>
            </w:hyperlink>
          </w:p>
          <w:p>
            <w:pPr/>
            <w:hyperlink r:id="rId10" w:history="1">
              <w:r>
                <w:rPr>
                  <w:color w:val="#410a8c"/>
                  <w:u w:val="single"/>
                </w:rPr>
                <w:t xml:space="preserve">Henri Boyer</w:t>
              </w:r>
            </w:hyperlink>
          </w:p>
          <w:p>
            <w:pPr/>
            <w:r>
              <w:rPr/>
              <w:t xml:space="preserve">L'Harmattan, 276 p., 2004, Sociolinguistique, 2-7475-6001-5</w:t>
            </w:r>
          </w:p>
          <w:p>
            <w:pPr/>
            <w:r>
              <w:rPr/>
              <w:t xml:space="preserve">Ouvrages</w:t>
            </w:r>
          </w:p>
          <w:p>
            <w:pPr/>
            <w:hyperlink r:id="rId258" w:history="1">
              <w:r>
                <w:rPr>
                  <w:color w:val="#410a8c"/>
                  <w:u w:val="single"/>
                </w:rPr>
                <w:t xml:space="preserve">hal-04938343v1</w:t>
              </w:r>
            </w:hyperlink>
          </w:p>
        </w:tc>
      </w:tr>
      <w:tr>
        <w:trPr/>
        <w:tc>
          <w:tcPr>
            <w:noWrap/>
          </w:tcPr>
          <w:p>
            <w:pPr>
              <w:spacing w:after="200"/>
            </w:pPr>
            <w:hyperlink r:id="rId259" w:history="1">
              <w:r>
                <w:rPr>
                  <w:color w:val="1e198e"/>
                  <w:b w:val="1"/>
                  <w:bCs w:val="1"/>
                  <w:u w:val="single"/>
                </w:rPr>
                <w:t xml:space="preserve">De l’autre côté du discours</w:t>
              </w:r>
            </w:hyperlink>
          </w:p>
          <w:p>
            <w:pPr/>
            <w:hyperlink r:id="rId10" w:history="1">
              <w:r>
                <w:rPr>
                  <w:color w:val="#410a8c"/>
                  <w:u w:val="single"/>
                </w:rPr>
                <w:t xml:space="preserve">Henri Boyer</w:t>
              </w:r>
            </w:hyperlink>
          </w:p>
          <w:p>
            <w:pPr/>
            <w:r>
              <w:rPr/>
              <w:t xml:space="preserve">L'Harmattan, pp.126, 2003, Langue et parole - Recherches en Sciences du Langage, 2-7475-4192-4</w:t>
            </w:r>
          </w:p>
          <w:p>
            <w:pPr/>
            <w:r>
              <w:rPr/>
              <w:t xml:space="preserve">Ouvrages</w:t>
            </w:r>
          </w:p>
          <w:p>
            <w:pPr/>
            <w:hyperlink r:id="rId259" w:history="1">
              <w:r>
                <w:rPr>
                  <w:color w:val="#410a8c"/>
                  <w:u w:val="single"/>
                </w:rPr>
                <w:t xml:space="preserve">hal-04901725v1</w:t>
              </w:r>
            </w:hyperlink>
          </w:p>
        </w:tc>
      </w:tr>
      <w:tr>
        <w:trPr/>
        <w:tc>
          <w:tcPr>
            <w:noWrap/>
          </w:tcPr>
          <w:p>
            <w:pPr>
              <w:spacing w:after="200"/>
            </w:pPr>
            <w:hyperlink r:id="rId260" w:history="1">
              <w:r>
                <w:rPr>
                  <w:color w:val="1e198e"/>
                  <w:b w:val="1"/>
                  <w:bCs w:val="1"/>
                  <w:u w:val="single"/>
                </w:rPr>
                <w:t xml:space="preserve">L'Espagne et ses langues. Un modèle écolinguistique ?</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t xml:space="preserve">L'Harmattan, pp.298, 2002, Sociolinguistique, 2-7475-2721-2</w:t>
            </w:r>
          </w:p>
          <w:p>
            <w:pPr/>
            <w:r>
              <w:rPr/>
              <w:t xml:space="preserve">Ouvrages</w:t>
            </w:r>
          </w:p>
          <w:p>
            <w:pPr/>
            <w:hyperlink r:id="rId260" w:history="1">
              <w:r>
                <w:rPr>
                  <w:color w:val="#410a8c"/>
                  <w:u w:val="single"/>
                </w:rPr>
                <w:t xml:space="preserve">hal-04938320v1</w:t>
              </w:r>
            </w:hyperlink>
          </w:p>
        </w:tc>
      </w:tr>
      <w:tr>
        <w:trPr/>
        <w:tc>
          <w:tcPr>
            <w:noWrap/>
          </w:tcPr>
          <w:p>
            <w:pPr>
              <w:spacing w:after="200"/>
            </w:pPr>
            <w:hyperlink r:id="rId262" w:history="1">
              <w:r>
                <w:rPr>
                  <w:color w:val="1e198e"/>
                  <w:b w:val="1"/>
                  <w:bCs w:val="1"/>
                  <w:u w:val="single"/>
                </w:rPr>
                <w:t xml:space="preserve">L’Espagne et ses langues : un modèle écolinguistique ?</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t xml:space="preserve">L'Harmattan, 2002, 2-7475-2721-2</w:t>
            </w:r>
          </w:p>
          <w:p>
            <w:pPr/>
            <w:r>
              <w:rPr/>
              <w:t xml:space="preserve">Ouvrages</w:t>
            </w:r>
          </w:p>
          <w:p>
            <w:pPr/>
            <w:hyperlink r:id="rId262" w:history="1">
              <w:r>
                <w:rPr>
                  <w:color w:val="#410a8c"/>
                  <w:u w:val="single"/>
                </w:rPr>
                <w:t xml:space="preserve">hal-04205023v1</w:t>
              </w:r>
            </w:hyperlink>
          </w:p>
        </w:tc>
      </w:tr>
      <w:tr>
        <w:trPr/>
        <w:tc>
          <w:tcPr>
            <w:noWrap/>
          </w:tcPr>
          <w:p>
            <w:pPr>
              <w:spacing w:after="200"/>
            </w:pPr>
            <w:hyperlink r:id="rId263" w:history="1">
              <w:r>
                <w:rPr>
                  <w:color w:val="1e198e"/>
                  <w:b w:val="1"/>
                  <w:bCs w:val="1"/>
                  <w:u w:val="single"/>
                </w:rPr>
                <w:t xml:space="preserve">Dix siècles d'usages et d'images de l'occitan. Des Troubadours à l'Internet</w:t>
              </w:r>
            </w:hyperlink>
          </w:p>
          <w:p>
            <w:pPr/>
            <w:hyperlink r:id="rId10" w:history="1">
              <w:r>
                <w:rPr>
                  <w:color w:val="#410a8c"/>
                  <w:u w:val="single"/>
                </w:rPr>
                <w:t xml:space="preserve">Henri Boyer</w:t>
              </w:r>
            </w:hyperlink>
            <w:r>
              <w:rPr/>
              <w:t xml:space="preserve">,</w:t>
            </w:r>
            <w:hyperlink r:id="rId264" w:history="1">
              <w:r>
                <w:rPr>
                  <w:color w:val="#410a8c"/>
                  <w:u w:val="single"/>
                </w:rPr>
                <w:t xml:space="preserve">Phillipe Gardy</w:t>
              </w:r>
            </w:hyperlink>
          </w:p>
          <w:p>
            <w:pPr/>
            <w:r>
              <w:rPr/>
              <w:t xml:space="preserve">L'Harmattan, pp.469, 2001, 2-7475-1324-6</w:t>
            </w:r>
          </w:p>
          <w:p>
            <w:pPr/>
            <w:r>
              <w:rPr/>
              <w:t xml:space="preserve">Ouvrages</w:t>
            </w:r>
          </w:p>
          <w:p>
            <w:pPr/>
            <w:hyperlink r:id="rId263" w:history="1">
              <w:r>
                <w:rPr>
                  <w:color w:val="#410a8c"/>
                  <w:u w:val="single"/>
                </w:rPr>
                <w:t xml:space="preserve">hal-04938311v1</w:t>
              </w:r>
            </w:hyperlink>
          </w:p>
        </w:tc>
      </w:tr>
      <w:tr>
        <w:trPr/>
        <w:tc>
          <w:tcPr>
            <w:noWrap/>
          </w:tcPr>
          <w:p>
            <w:pPr>
              <w:spacing w:after="200"/>
            </w:pPr>
            <w:hyperlink r:id="rId265" w:history="1">
              <w:r>
                <w:rPr>
                  <w:color w:val="1e198e"/>
                  <w:b w:val="1"/>
                  <w:bCs w:val="1"/>
                  <w:u w:val="single"/>
                </w:rPr>
                <w:t xml:space="preserve">Plurilinguisme: &amp;quot;contact&amp;quot; ou &amp;quot;conflit&amp;quot; de langues ?</w:t>
              </w:r>
            </w:hyperlink>
          </w:p>
          <w:p>
            <w:pPr/>
            <w:hyperlink r:id="rId10" w:history="1">
              <w:r>
                <w:rPr>
                  <w:color w:val="#410a8c"/>
                  <w:u w:val="single"/>
                </w:rPr>
                <w:t xml:space="preserve">Henri Boyer</w:t>
              </w:r>
            </w:hyperlink>
          </w:p>
          <w:p>
            <w:pPr/>
            <w:r>
              <w:rPr/>
              <w:t xml:space="preserve">L'Harmattan, 254 p., 2000, Sociolinguistique, 2-7384-5623-5</w:t>
            </w:r>
          </w:p>
          <w:p>
            <w:pPr/>
            <w:r>
              <w:rPr/>
              <w:t xml:space="preserve">Ouvrages</w:t>
            </w:r>
          </w:p>
          <w:p>
            <w:pPr/>
            <w:hyperlink r:id="rId265" w:history="1">
              <w:r>
                <w:rPr>
                  <w:color w:val="#410a8c"/>
                  <w:u w:val="single"/>
                </w:rPr>
                <w:t xml:space="preserve">hal-04940260v1</w:t>
              </w:r>
            </w:hyperlink>
          </w:p>
        </w:tc>
      </w:tr>
      <w:tr>
        <w:trPr/>
        <w:tc>
          <w:tcPr>
            <w:noWrap/>
          </w:tcPr>
          <w:p>
            <w:pPr>
              <w:spacing w:after="200"/>
            </w:pPr>
            <w:hyperlink r:id="rId266" w:history="1">
              <w:r>
                <w:rPr>
                  <w:color w:val="1e198e"/>
                  <w:b w:val="1"/>
                  <w:bCs w:val="1"/>
                  <w:u w:val="single"/>
                </w:rPr>
                <w:t xml:space="preserve">La communication médiatique</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p>
          <w:p>
            <w:pPr/>
            <w:r>
              <w:rPr/>
              <w:t xml:space="preserve">Seuil, pp.96, 1998, 2020308673</w:t>
            </w:r>
          </w:p>
          <w:p>
            <w:pPr/>
            <w:r>
              <w:rPr/>
              <w:t xml:space="preserve">Ouvrages</w:t>
            </w:r>
          </w:p>
          <w:p>
            <w:pPr/>
            <w:hyperlink r:id="rId266" w:history="1">
              <w:r>
                <w:rPr>
                  <w:color w:val="#410a8c"/>
                  <w:u w:val="single"/>
                </w:rPr>
                <w:t xml:space="preserve">hal-04901657v1</w:t>
              </w:r>
            </w:hyperlink>
          </w:p>
        </w:tc>
      </w:tr>
      <w:tr>
        <w:trPr/>
        <w:tc>
          <w:tcPr>
            <w:noWrap/>
          </w:tcPr>
          <w:p>
            <w:pPr>
              <w:spacing w:after="200"/>
            </w:pPr>
            <w:hyperlink r:id="rId267" w:history="1">
              <w:r>
                <w:rPr>
                  <w:color w:val="1e198e"/>
                  <w:b w:val="1"/>
                  <w:bCs w:val="1"/>
                  <w:u w:val="single"/>
                </w:rPr>
                <w:t xml:space="preserve">Scènes de télévision en banlieues (1950-1994)</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r>
              <w:rPr/>
              <w:t xml:space="preserve">,</w:t>
            </w:r>
            <w:hyperlink r:id="rId268" w:history="1">
              <w:r>
                <w:rPr>
                  <w:color w:val="#410a8c"/>
                  <w:u w:val="single"/>
                </w:rPr>
                <w:t xml:space="preserve">André Bercoff</w:t>
              </w:r>
            </w:hyperlink>
          </w:p>
          <w:p>
            <w:pPr/>
            <w:r>
              <w:rPr/>
              <w:t xml:space="preserve">L'Harmattan, pp.204, 1998, 2-7384-7268-0</w:t>
            </w:r>
          </w:p>
          <w:p>
            <w:pPr/>
            <w:r>
              <w:rPr/>
              <w:t xml:space="preserve">Ouvrages</w:t>
            </w:r>
          </w:p>
          <w:p>
            <w:pPr/>
            <w:hyperlink r:id="rId267" w:history="1">
              <w:r>
                <w:rPr>
                  <w:color w:val="#410a8c"/>
                  <w:u w:val="single"/>
                </w:rPr>
                <w:t xml:space="preserve">hal-04901685v1</w:t>
              </w:r>
            </w:hyperlink>
          </w:p>
        </w:tc>
      </w:tr>
      <w:tr>
        <w:trPr/>
        <w:tc>
          <w:tcPr>
            <w:noWrap/>
          </w:tcPr>
          <w:p>
            <w:pPr>
              <w:spacing w:after="200"/>
            </w:pPr>
            <w:hyperlink r:id="rId269" w:history="1">
              <w:r>
                <w:rPr>
                  <w:color w:val="1e198e"/>
                  <w:b w:val="1"/>
                  <w:bCs w:val="1"/>
                  <w:u w:val="single"/>
                </w:rPr>
                <w:t xml:space="preserve">Sociolinguistique : territoire et objets</w:t>
              </w:r>
            </w:hyperlink>
          </w:p>
          <w:p>
            <w:pPr/>
            <w:hyperlink r:id="rId10" w:history="1">
              <w:r>
                <w:rPr>
                  <w:color w:val="#410a8c"/>
                  <w:u w:val="single"/>
                </w:rPr>
                <w:t xml:space="preserve">Henri Boyer</w:t>
              </w:r>
            </w:hyperlink>
          </w:p>
          <w:p>
            <w:pPr/>
            <w:r>
              <w:rPr/>
              <w:t xml:space="preserve">Delachaux et Niestlé, 288 p., 1996, 978-2-603-01033-4</w:t>
            </w:r>
          </w:p>
          <w:p>
            <w:pPr/>
            <w:r>
              <w:rPr/>
              <w:t xml:space="preserve">Ouvrages</w:t>
            </w:r>
          </w:p>
          <w:p>
            <w:pPr/>
            <w:hyperlink r:id="rId269" w:history="1">
              <w:r>
                <w:rPr>
                  <w:color w:val="#410a8c"/>
                  <w:u w:val="single"/>
                </w:rPr>
                <w:t xml:space="preserve">hal-04951849v1</w:t>
              </w:r>
            </w:hyperlink>
          </w:p>
        </w:tc>
      </w:tr>
      <w:tr>
        <w:trPr/>
        <w:tc>
          <w:tcPr>
            <w:noWrap/>
          </w:tcPr>
          <w:p>
            <w:pPr>
              <w:spacing w:after="200"/>
            </w:pPr>
            <w:hyperlink r:id="rId270" w:history="1">
              <w:r>
                <w:rPr>
                  <w:color w:val="1e198e"/>
                  <w:b w:val="1"/>
                  <w:bCs w:val="1"/>
                  <w:u w:val="single"/>
                </w:rPr>
                <w:t xml:space="preserve">Eléments de sociolinguistique. Langue, communication et société</w:t>
              </w:r>
            </w:hyperlink>
          </w:p>
          <w:p>
            <w:pPr/>
            <w:hyperlink r:id="rId10" w:history="1">
              <w:r>
                <w:rPr>
                  <w:color w:val="#410a8c"/>
                  <w:u w:val="single"/>
                </w:rPr>
                <w:t xml:space="preserve">Henri Boyer</w:t>
              </w:r>
            </w:hyperlink>
          </w:p>
          <w:p>
            <w:pPr/>
            <w:r>
              <w:rPr/>
              <w:t xml:space="preserve">Dunod, pp.160, 1996, Psycho sup, 2100035223</w:t>
            </w:r>
          </w:p>
          <w:p>
            <w:pPr/>
            <w:r>
              <w:rPr/>
              <w:t xml:space="preserve">Ouvrages</w:t>
            </w:r>
          </w:p>
          <w:p>
            <w:pPr/>
            <w:hyperlink r:id="rId270" w:history="1">
              <w:r>
                <w:rPr>
                  <w:color w:val="#410a8c"/>
                  <w:u w:val="single"/>
                </w:rPr>
                <w:t xml:space="preserve">hal-04901609v1</w:t>
              </w:r>
            </w:hyperlink>
          </w:p>
        </w:tc>
      </w:tr>
      <w:tr>
        <w:trPr/>
        <w:tc>
          <w:tcPr>
            <w:noWrap/>
          </w:tcPr>
          <w:p>
            <w:pPr>
              <w:spacing w:after="200"/>
            </w:pPr>
            <w:hyperlink r:id="rId271" w:history="1">
              <w:r>
                <w:rPr>
                  <w:color w:val="1e198e"/>
                  <w:b w:val="1"/>
                  <w:bCs w:val="1"/>
                  <w:u w:val="single"/>
                </w:rPr>
                <w:t xml:space="preserve">Notre écran quotidien. Une radiographie du télévisuel</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p>
          <w:p>
            <w:pPr/>
            <w:r>
              <w:rPr/>
              <w:t xml:space="preserve">Dunod, pp.203, 1995, 2100024949</w:t>
            </w:r>
          </w:p>
          <w:p>
            <w:pPr/>
            <w:r>
              <w:rPr/>
              <w:t xml:space="preserve">Ouvrages</w:t>
            </w:r>
          </w:p>
          <w:p>
            <w:pPr/>
            <w:hyperlink r:id="rId271" w:history="1">
              <w:r>
                <w:rPr>
                  <w:color w:val="#410a8c"/>
                  <w:u w:val="single"/>
                </w:rPr>
                <w:t xml:space="preserve">hal-04901627v1</w:t>
              </w:r>
            </w:hyperlink>
          </w:p>
        </w:tc>
      </w:tr>
      <w:tr>
        <w:trPr/>
        <w:tc>
          <w:tcPr>
            <w:noWrap/>
          </w:tcPr>
          <w:p>
            <w:pPr>
              <w:spacing w:after="200"/>
            </w:pPr>
            <w:hyperlink r:id="rId272" w:history="1">
              <w:r>
                <w:rPr>
                  <w:color w:val="1e198e"/>
                  <w:b w:val="1"/>
                  <w:bCs w:val="1"/>
                  <w:u w:val="single"/>
                </w:rPr>
                <w:t xml:space="preserve">Le langage en spectacle. Une approche sociopragmatique</w:t>
              </w:r>
            </w:hyperlink>
          </w:p>
          <w:p>
            <w:pPr/>
            <w:hyperlink r:id="rId10" w:history="1">
              <w:r>
                <w:rPr>
                  <w:color w:val="#410a8c"/>
                  <w:u w:val="single"/>
                </w:rPr>
                <w:t xml:space="preserve">Henri Boyer</w:t>
              </w:r>
            </w:hyperlink>
          </w:p>
          <w:p>
            <w:pPr/>
            <w:r>
              <w:rPr/>
              <w:t xml:space="preserve">L'Harmattan, pp.150, 1991, 2-7384-1085-5</w:t>
            </w:r>
          </w:p>
          <w:p>
            <w:pPr/>
            <w:r>
              <w:rPr/>
              <w:t xml:space="preserve">Ouvrages</w:t>
            </w:r>
          </w:p>
          <w:p>
            <w:pPr/>
            <w:hyperlink r:id="rId272" w:history="1">
              <w:r>
                <w:rPr>
                  <w:color w:val="#410a8c"/>
                  <w:u w:val="single"/>
                </w:rPr>
                <w:t xml:space="preserve">hal-04901559v1</w:t>
              </w:r>
            </w:hyperlink>
          </w:p>
        </w:tc>
      </w:tr>
      <w:tr>
        <w:trPr/>
        <w:tc>
          <w:tcPr>
            <w:noWrap/>
          </w:tcPr>
          <w:p>
            <w:pPr>
              <w:spacing w:after="200"/>
            </w:pPr>
            <w:hyperlink r:id="rId273" w:history="1">
              <w:r>
                <w:rPr>
                  <w:color w:val="1e198e"/>
                  <w:b w:val="1"/>
                  <w:bCs w:val="1"/>
                  <w:u w:val="single"/>
                </w:rPr>
                <w:t xml:space="preserve">Langues en conflit. Etudes sociolinguistiques</w:t>
              </w:r>
            </w:hyperlink>
          </w:p>
          <w:p>
            <w:pPr/>
            <w:hyperlink r:id="rId10" w:history="1">
              <w:r>
                <w:rPr>
                  <w:color w:val="#410a8c"/>
                  <w:u w:val="single"/>
                </w:rPr>
                <w:t xml:space="preserve">Henri Boyer</w:t>
              </w:r>
            </w:hyperlink>
          </w:p>
          <w:p>
            <w:pPr/>
            <w:r>
              <w:rPr/>
              <w:t xml:space="preserve">L'Harmattan, pp.274, 1991, 2-7384-1084-7</w:t>
            </w:r>
          </w:p>
          <w:p>
            <w:pPr/>
            <w:r>
              <w:rPr/>
              <w:t xml:space="preserve">Ouvrages</w:t>
            </w:r>
          </w:p>
          <w:p>
            <w:pPr/>
            <w:hyperlink r:id="rId273" w:history="1">
              <w:r>
                <w:rPr>
                  <w:color w:val="#410a8c"/>
                  <w:u w:val="single"/>
                </w:rPr>
                <w:t xml:space="preserve">hal-04901575v1</w:t>
              </w:r>
            </w:hyperlink>
          </w:p>
        </w:tc>
      </w:tr>
      <w:tr>
        <w:trPr/>
        <w:tc>
          <w:tcPr>
            <w:noWrap/>
          </w:tcPr>
          <w:p>
            <w:pPr>
              <w:spacing w:after="200"/>
            </w:pPr>
            <w:hyperlink r:id="rId274" w:history="1">
              <w:r>
                <w:rPr>
                  <w:color w:val="1e198e"/>
                  <w:b w:val="1"/>
                  <w:bCs w:val="1"/>
                  <w:u w:val="single"/>
                </w:rPr>
                <w:t xml:space="preserve">Clés sociolinguistiques pour le &amp;quot;francitan</w:t>
              </w:r>
            </w:hyperlink>
          </w:p>
          <w:p>
            <w:pPr/>
            <w:hyperlink r:id="rId10" w:history="1">
              <w:r>
                <w:rPr>
                  <w:color w:val="#410a8c"/>
                  <w:u w:val="single"/>
                </w:rPr>
                <w:t xml:space="preserve">Henri Boyer</w:t>
              </w:r>
            </w:hyperlink>
          </w:p>
          <w:p>
            <w:pPr/>
            <w:r>
              <w:rPr/>
              <w:t xml:space="preserve">Centre régional de documentation pédagogique, pp.136, 1990, 2-86626-895-4</w:t>
            </w:r>
          </w:p>
          <w:p>
            <w:pPr/>
            <w:r>
              <w:rPr/>
              <w:t xml:space="preserve">Ouvrages</w:t>
            </w:r>
          </w:p>
          <w:p>
            <w:pPr/>
            <w:hyperlink r:id="rId274" w:history="1">
              <w:r>
                <w:rPr>
                  <w:color w:val="#410a8c"/>
                  <w:u w:val="single"/>
                </w:rPr>
                <w:t xml:space="preserve">hal-04901535v1</w:t>
              </w:r>
            </w:hyperlink>
          </w:p>
        </w:tc>
      </w:tr>
      <w:tr>
        <w:trPr/>
        <w:tc>
          <w:tcPr>
            <w:noWrap/>
          </w:tcPr>
          <w:p>
            <w:pPr>
              <w:spacing w:after="200"/>
            </w:pPr>
            <w:hyperlink r:id="rId275" w:history="1">
              <w:r>
                <w:rPr>
                  <w:color w:val="1e198e"/>
                  <w:b w:val="1"/>
                  <w:bCs w:val="1"/>
                  <w:u w:val="single"/>
                </w:rPr>
                <w:t xml:space="preserve">Nouvelle introduction à la didactique du français langue étrangère</w:t>
              </w:r>
            </w:hyperlink>
          </w:p>
          <w:p>
            <w:pPr/>
            <w:hyperlink r:id="rId10" w:history="1">
              <w:r>
                <w:rPr>
                  <w:color w:val="#410a8c"/>
                  <w:u w:val="single"/>
                </w:rPr>
                <w:t xml:space="preserve">Henri Boyer</w:t>
              </w:r>
            </w:hyperlink>
            <w:r>
              <w:rPr/>
              <w:t xml:space="preserve">,</w:t>
            </w:r>
            <w:hyperlink r:id="rId276" w:history="1">
              <w:r>
                <w:rPr>
                  <w:color w:val="#410a8c"/>
                  <w:u w:val="single"/>
                </w:rPr>
                <w:t xml:space="preserve">Michèle Butzbach</w:t>
              </w:r>
            </w:hyperlink>
            <w:r>
              <w:rPr/>
              <w:t xml:space="preserve">,</w:t>
            </w:r>
            <w:hyperlink r:id="rId277" w:history="1">
              <w:r>
                <w:rPr>
                  <w:color w:val="#410a8c"/>
                  <w:u w:val="single"/>
                </w:rPr>
                <w:t xml:space="preserve">Michèle Pendanx</w:t>
              </w:r>
            </w:hyperlink>
          </w:p>
          <w:p>
            <w:pPr/>
            <w:r>
              <w:rPr/>
              <w:t xml:space="preserve">CLE International, pp.240, 1990, Le français sans frontières. Outils pédagogiques., 2-19-031121-8</w:t>
            </w:r>
          </w:p>
          <w:p>
            <w:pPr/>
            <w:r>
              <w:rPr/>
              <w:t xml:space="preserve">Ouvrages</w:t>
            </w:r>
          </w:p>
          <w:p>
            <w:pPr/>
            <w:hyperlink r:id="rId275" w:history="1">
              <w:r>
                <w:rPr>
                  <w:color w:val="#410a8c"/>
                  <w:u w:val="single"/>
                </w:rPr>
                <w:t xml:space="preserve">hal-04901482v1</w:t>
              </w:r>
            </w:hyperlink>
          </w:p>
        </w:tc>
      </w:tr>
      <w:tr>
        <w:trPr/>
        <w:tc>
          <w:tcPr>
            <w:noWrap/>
          </w:tcPr>
          <w:p>
            <w:pPr>
              <w:spacing w:after="200"/>
            </w:pPr>
            <w:hyperlink r:id="rId278" w:history="1">
              <w:r>
                <w:rPr>
                  <w:color w:val="1e198e"/>
                  <w:b w:val="1"/>
                  <w:bCs w:val="1"/>
                  <w:u w:val="single"/>
                </w:rPr>
                <w:t xml:space="preserve">L'écrit comme enjeu. Principe de scription et principe d'écriture dans la communication sociale</w:t>
              </w:r>
            </w:hyperlink>
          </w:p>
          <w:p>
            <w:pPr/>
            <w:hyperlink r:id="rId10" w:history="1">
              <w:r>
                <w:rPr>
                  <w:color w:val="#410a8c"/>
                  <w:u w:val="single"/>
                </w:rPr>
                <w:t xml:space="preserve">Henri Boyer</w:t>
              </w:r>
            </w:hyperlink>
          </w:p>
          <w:p>
            <w:pPr/>
            <w:r>
              <w:rPr/>
              <w:t xml:space="preserve">Editions Didier; CREDIF, pp.104, 1988, 978-2-278-03754-4</w:t>
            </w:r>
          </w:p>
          <w:p>
            <w:pPr/>
            <w:r>
              <w:rPr/>
              <w:t xml:space="preserve">Ouvrages</w:t>
            </w:r>
          </w:p>
          <w:p>
            <w:pPr/>
            <w:hyperlink r:id="rId278" w:history="1">
              <w:r>
                <w:rPr>
                  <w:color w:val="#410a8c"/>
                  <w:u w:val="single"/>
                </w:rPr>
                <w:t xml:space="preserve">hal-04901369v1</w:t>
              </w:r>
            </w:hyperlink>
          </w:p>
        </w:tc>
      </w:tr>
      <w:tr>
        <w:trPr/>
        <w:tc>
          <w:tcPr>
            <w:noWrap/>
          </w:tcPr>
          <w:p>
            <w:pPr>
              <w:spacing w:after="200"/>
            </w:pPr>
            <w:hyperlink r:id="rId279" w:history="1">
              <w:r>
                <w:rPr>
                  <w:color w:val="1e198e"/>
                  <w:b w:val="1"/>
                  <w:bCs w:val="1"/>
                  <w:u w:val="single"/>
                </w:rPr>
                <w:t xml:space="preserve">Le texte occitan de la période révolutionnaire</w:t>
              </w:r>
            </w:hyperlink>
          </w:p>
          <w:p>
            <w:pPr/>
            <w:hyperlink r:id="rId10" w:history="1">
              <w:r>
                <w:rPr>
                  <w:color w:val="#410a8c"/>
                  <w:u w:val="single"/>
                </w:rPr>
                <w:t xml:space="preserve">Henri Boyer</w:t>
              </w:r>
            </w:hyperlink>
            <w:r>
              <w:rPr/>
              <w:t xml:space="preserve">,</w:t>
            </w:r>
            <w:hyperlink r:id="rId280" w:history="1">
              <w:r>
                <w:rPr>
                  <w:color w:val="#410a8c"/>
                  <w:u w:val="single"/>
                </w:rPr>
                <w:t xml:space="preserve">Georges Fournier</w:t>
              </w:r>
            </w:hyperlink>
            <w:r>
              <w:rPr/>
              <w:t xml:space="preserve">,</w:t>
            </w:r>
            <w:hyperlink r:id="rId221" w:history="1">
              <w:r>
                <w:rPr>
                  <w:color w:val="#410a8c"/>
                  <w:u w:val="single"/>
                </w:rPr>
                <w:t xml:space="preserve">Philippe Gardy</w:t>
              </w:r>
            </w:hyperlink>
            <w:r>
              <w:rPr/>
              <w:t xml:space="preserve">,</w:t>
            </w:r>
            <w:hyperlink r:id="rId281" w:history="1">
              <w:r>
                <w:rPr>
                  <w:color w:val="#410a8c"/>
                  <w:u w:val="single"/>
                </w:rPr>
                <w:t xml:space="preserve">Philippe Martel</w:t>
              </w:r>
            </w:hyperlink>
            <w:r>
              <w:rPr/>
              <w:t xml:space="preserve">,</w:t>
            </w:r>
            <w:hyperlink r:id="rId282" w:history="1">
              <w:r>
                <w:rPr>
                  <w:color w:val="#410a8c"/>
                  <w:u w:val="single"/>
                </w:rPr>
                <w:t xml:space="preserve">René Merle</w:t>
              </w:r>
            </w:hyperlink>
            <w:r>
              <w:rPr/>
              <w:t xml:space="preserve">et al.</w:t>
            </w:r>
          </w:p>
          <w:p>
            <w:pPr/>
            <w:r>
              <w:rPr/>
              <w:t xml:space="preserve">SFAIEO, pp.517, 1988, Librairie du bicentenaire de la Révolution française, 2-907673-00-9</w:t>
            </w:r>
          </w:p>
          <w:p>
            <w:pPr/>
            <w:r>
              <w:rPr/>
              <w:t xml:space="preserve">Ouvrages</w:t>
            </w:r>
          </w:p>
          <w:p>
            <w:pPr/>
            <w:hyperlink r:id="rId279" w:history="1">
              <w:r>
                <w:rPr>
                  <w:color w:val="#410a8c"/>
                  <w:u w:val="single"/>
                </w:rPr>
                <w:t xml:space="preserve">hal-04901444v1</w:t>
              </w:r>
            </w:hyperlink>
          </w:p>
        </w:tc>
      </w:tr>
      <w:tr>
        <w:trPr/>
        <w:tc>
          <w:tcPr>
            <w:noWrap/>
          </w:tcPr>
          <w:p>
            <w:pPr>
              <w:spacing w:after="200"/>
            </w:pPr>
            <w:hyperlink r:id="rId283" w:history="1">
              <w:r>
                <w:rPr>
                  <w:color w:val="1e198e"/>
                  <w:b w:val="1"/>
                  <w:bCs w:val="1"/>
                  <w:u w:val="single"/>
                </w:rPr>
                <w:t xml:space="preserve">Questions sur les mots. Analyses sociolinguistiques</w:t>
              </w:r>
            </w:hyperlink>
          </w:p>
          <w:p>
            <w:pPr/>
            <w:hyperlink r:id="rId10" w:history="1">
              <w:r>
                <w:rPr>
                  <w:color w:val="#410a8c"/>
                  <w:u w:val="single"/>
                </w:rPr>
                <w:t xml:space="preserve">Henri Boyer</w:t>
              </w:r>
            </w:hyperlink>
            <w:r>
              <w:rPr/>
              <w:t xml:space="preserve">,</w:t>
            </w:r>
            <w:hyperlink r:id="rId221" w:history="1">
              <w:r>
                <w:rPr>
                  <w:color w:val="#410a8c"/>
                  <w:u w:val="single"/>
                </w:rPr>
                <w:t xml:space="preserve">Philippe Gardy</w:t>
              </w:r>
            </w:hyperlink>
            <w:r>
              <w:rPr/>
              <w:t xml:space="preserve">,</w:t>
            </w:r>
            <w:hyperlink r:id="rId284" w:history="1">
              <w:r>
                <w:rPr>
                  <w:color w:val="#410a8c"/>
                  <w:u w:val="single"/>
                </w:rPr>
                <w:t xml:space="preserve">Jean-Marie Marconot</w:t>
              </w:r>
            </w:hyperlink>
            <w:r>
              <w:rPr/>
              <w:t xml:space="preserve">,</w:t>
            </w:r>
            <w:hyperlink r:id="rId285" w:history="1">
              <w:r>
                <w:rPr>
                  <w:color w:val="#410a8c"/>
                  <w:u w:val="single"/>
                </w:rPr>
                <w:t xml:space="preserve">Paul Siblot</w:t>
              </w:r>
            </w:hyperlink>
            <w:r>
              <w:rPr/>
              <w:t xml:space="preserve">,</w:t>
            </w:r>
            <w:hyperlink r:id="rId286" w:history="1">
              <w:r>
                <w:rPr>
                  <w:color w:val="#410a8c"/>
                  <w:u w:val="single"/>
                </w:rPr>
                <w:t xml:space="preserve">Robert Lafont</w:t>
              </w:r>
            </w:hyperlink>
          </w:p>
          <w:p>
            <w:pPr/>
            <w:r>
              <w:rPr/>
              <w:t xml:space="preserve">Editions Didier, pp.167, 1987, 2-86460-107-9</w:t>
            </w:r>
          </w:p>
          <w:p>
            <w:pPr/>
            <w:r>
              <w:rPr/>
              <w:t xml:space="preserve">Ouvrages</w:t>
            </w:r>
          </w:p>
          <w:p>
            <w:pPr/>
            <w:hyperlink r:id="rId283" w:history="1">
              <w:r>
                <w:rPr>
                  <w:color w:val="#410a8c"/>
                  <w:u w:val="single"/>
                </w:rPr>
                <w:t xml:space="preserve">hal-04901315v1</w:t>
              </w:r>
            </w:hyperlink>
          </w:p>
        </w:tc>
      </w:tr>
      <w:tr>
        <w:trPr/>
        <w:tc>
          <w:tcPr>
            <w:noWrap/>
          </w:tcPr>
          <w:p>
            <w:pPr>
              <w:spacing w:after="200"/>
            </w:pPr>
            <w:hyperlink r:id="rId287" w:history="1">
              <w:r>
                <w:rPr>
                  <w:color w:val="1e198e"/>
                  <w:b w:val="1"/>
                  <w:bCs w:val="1"/>
                  <w:u w:val="single"/>
                </w:rPr>
                <w:t xml:space="preserve">Pratiques de l'écrit en classe de français</w:t>
              </w:r>
            </w:hyperlink>
          </w:p>
          <w:p>
            <w:pPr/>
            <w:hyperlink r:id="rId10" w:history="1">
              <w:r>
                <w:rPr>
                  <w:color w:val="#410a8c"/>
                  <w:u w:val="single"/>
                </w:rPr>
                <w:t xml:space="preserve">Henri Boyer</w:t>
              </w:r>
            </w:hyperlink>
            <w:r>
              <w:rPr/>
              <w:t xml:space="preserve">,</w:t>
            </w:r>
            <w:hyperlink r:id="rId288" w:history="1">
              <w:r>
                <w:rPr>
                  <w:color w:val="#410a8c"/>
                  <w:u w:val="single"/>
                </w:rPr>
                <w:t xml:space="preserve">Michèle Pendanx-Pousa</w:t>
              </w:r>
            </w:hyperlink>
          </w:p>
          <w:p>
            <w:pPr/>
            <w:r>
              <w:rPr/>
              <w:t xml:space="preserve">ICE de la Universitat Autónoma de Barcelona, 149 p., 1983</w:t>
            </w:r>
          </w:p>
          <w:p>
            <w:pPr/>
            <w:r>
              <w:rPr/>
              <w:t xml:space="preserve">Ouvrages</w:t>
            </w:r>
          </w:p>
          <w:p>
            <w:pPr/>
            <w:hyperlink r:id="rId287" w:history="1">
              <w:r>
                <w:rPr>
                  <w:color w:val="#410a8c"/>
                  <w:u w:val="single"/>
                </w:rPr>
                <w:t xml:space="preserve">hal-04954456v1</w:t>
              </w:r>
            </w:hyperlink>
          </w:p>
        </w:tc>
      </w:tr>
      <w:tr>
        <w:trPr/>
        <w:tc>
          <w:tcPr>
            <w:noWrap/>
          </w:tcPr>
          <w:p>
            <w:pPr>
              <w:spacing w:after="200"/>
            </w:pPr>
            <w:hyperlink r:id="rId289" w:history="1">
              <w:r>
                <w:rPr>
                  <w:color w:val="1e198e"/>
                  <w:b w:val="1"/>
                  <w:bCs w:val="1"/>
                  <w:u w:val="single"/>
                </w:rPr>
                <w:t xml:space="preserve">Introduction à la didactique du français langue étrangère</w:t>
              </w:r>
            </w:hyperlink>
          </w:p>
          <w:p>
            <w:pPr/>
            <w:hyperlink r:id="rId10" w:history="1">
              <w:r>
                <w:rPr>
                  <w:color w:val="#410a8c"/>
                  <w:u w:val="single"/>
                </w:rPr>
                <w:t xml:space="preserve">Henri Boyer</w:t>
              </w:r>
            </w:hyperlink>
            <w:r>
              <w:rPr/>
              <w:t xml:space="preserve">,</w:t>
            </w:r>
            <w:hyperlink r:id="rId290" w:history="1">
              <w:r>
                <w:rPr>
                  <w:color w:val="#410a8c"/>
                  <w:u w:val="single"/>
                </w:rPr>
                <w:t xml:space="preserve">Michèle Rivera</w:t>
              </w:r>
            </w:hyperlink>
          </w:p>
          <w:p>
            <w:pPr/>
            <w:r>
              <w:rPr/>
              <w:t xml:space="preserve">CLE International, pp.159, 1979</w:t>
            </w:r>
          </w:p>
          <w:p>
            <w:pPr/>
            <w:r>
              <w:rPr/>
              <w:t xml:space="preserve">Ouvrages</w:t>
            </w:r>
          </w:p>
          <w:p>
            <w:pPr/>
            <w:hyperlink r:id="rId289" w:history="1">
              <w:r>
                <w:rPr>
                  <w:color w:val="#410a8c"/>
                  <w:u w:val="single"/>
                </w:rPr>
                <w:t xml:space="preserve">hal-04901237v1</w:t>
              </w:r>
            </w:hyperlink>
          </w:p>
        </w:tc>
      </w:tr>
    </w:tbl>
    <w:p>
      <w:pPr>
        <w:spacing w:before="200"/>
      </w:pPr>
    </w:p>
    <w:p>
      <w:pPr>
        <w:pStyle w:val="Heading2"/>
      </w:pPr>
      <w:r>
        <w:rPr>
          <w:color w:val="1e198e"/>
          <w:b w:val="1"/>
          <w:bCs w:val="1"/>
        </w:rPr>
        <w:t xml:space="preserve">Chapitre d'ouvrage (56)</w:t>
      </w:r>
    </w:p>
    <w:p>
      <w:pPr>
        <w:spacing w:after="100"/>
      </w:pPr>
    </w:p>
    <w:tbl>
      <w:tblGrid>
        <w:gridCol/>
      </w:tblGrid>
      <w:tblPr>
        <w:tblW w:w="0" w:type="auto"/>
        <w:tblLayout w:type="autofit"/>
      </w:tblPr>
      <w:tr>
        <w:trPr/>
        <w:tc>
          <w:tcPr>
            <w:noWrap/>
          </w:tcPr>
          <w:p>
            <w:pPr>
              <w:spacing w:after="200"/>
            </w:pPr>
            <w:hyperlink r:id="rId291" w:history="1">
              <w:r>
                <w:rPr>
                  <w:color w:val="1e198e"/>
                  <w:b w:val="1"/>
                  <w:bCs w:val="1"/>
                  <w:u w:val="single"/>
                </w:rPr>
                <w:t xml:space="preserve">La dimension représentationnelle d'une action glottopolitique en faveur d'une langue minor(is)ée : observations contrastées en domaine roman</w:t>
              </w:r>
            </w:hyperlink>
          </w:p>
          <w:p>
            <w:pPr/>
            <w:hyperlink r:id="rId10" w:history="1">
              <w:r>
                <w:rPr>
                  <w:color w:val="#410a8c"/>
                  <w:u w:val="single"/>
                </w:rPr>
                <w:t xml:space="preserve">Henri Boyer</w:t>
              </w:r>
            </w:hyperlink>
          </w:p>
          <w:p>
            <w:pPr/>
            <w:r>
              <w:rPr/>
              <w:t xml:space="preserve">D. Aquino-Weber; M. Sauzet. </w:t>
            </w:r>
            <w:r>
              <w:rPr>
                <w:i w:val="1"/>
                <w:iCs w:val="1"/>
              </w:rPr>
              <w:t xml:space="preserve">La Suisse romande et ses patois Autour de la place et du devenir des langues francoprovençale et oïlique</w:t>
            </w:r>
            <w:r>
              <w:rPr/>
              <w:t xml:space="preserve">, 1, Éditions Alphil-Presses universitaires suisses, pp.279-304, 2022, 978-2-88930-390-8. </w:t>
            </w:r>
            <w:hyperlink r:id="rId292" w:history="1">
              <w:r>
                <w:rPr>
                  <w:color w:val="#410a8c"/>
                  <w:u w:val="single"/>
                </w:rPr>
                <w:t xml:space="preserve">⟨10.33055/ALPHIL.03170⟩</w:t>
              </w:r>
            </w:hyperlink>
          </w:p>
          <w:p>
            <w:pPr/>
            <w:r>
              <w:rPr/>
              <w:t xml:space="preserve">Chapitre d'ouvrage</w:t>
            </w:r>
          </w:p>
          <w:p>
            <w:pPr/>
            <w:hyperlink r:id="rId291" w:history="1">
              <w:r>
                <w:rPr>
                  <w:color w:val="#410a8c"/>
                  <w:u w:val="single"/>
                </w:rPr>
                <w:t xml:space="preserve">hal-05011796v1</w:t>
              </w:r>
            </w:hyperlink>
          </w:p>
        </w:tc>
      </w:tr>
      <w:tr>
        <w:trPr/>
        <w:tc>
          <w:tcPr>
            <w:noWrap/>
          </w:tcPr>
          <w:p>
            <w:pPr>
              <w:spacing w:after="200"/>
            </w:pPr>
            <w:hyperlink r:id="rId293" w:history="1">
              <w:r>
                <w:rPr>
                  <w:color w:val="1e198e"/>
                  <w:b w:val="1"/>
                  <w:bCs w:val="1"/>
                  <w:u w:val="single"/>
                </w:rPr>
                <w:t xml:space="preserve">La Vallée de Benasque (Aragon, Espagne) : un territoire qui se perçoit comme communauté linguistique et qui célèbre son &amp;quot;patués</w:t>
              </w:r>
            </w:hyperlink>
          </w:p>
          <w:p>
            <w:pPr/>
            <w:hyperlink r:id="rId10" w:history="1">
              <w:r>
                <w:rPr>
                  <w:color w:val="#410a8c"/>
                  <w:u w:val="single"/>
                </w:rPr>
                <w:t xml:space="preserve">Henri Boyer</w:t>
              </w:r>
            </w:hyperlink>
          </w:p>
          <w:p>
            <w:pPr/>
            <w:r>
              <w:rPr>
                <w:i w:val="1"/>
                <w:iCs w:val="1"/>
              </w:rPr>
              <w:t xml:space="preserve">Agir en terrains vulnérables. Enquêtes et études ethnosociolinguistiques</w:t>
            </w:r>
            <w:r>
              <w:rPr/>
              <w:t xml:space="preserve">, L'Harmattan, pp.51-66, 2022, Sociolinguistique, 978-2-14-025917-3</w:t>
            </w:r>
          </w:p>
          <w:p>
            <w:pPr/>
            <w:r>
              <w:rPr/>
              <w:t xml:space="preserve">Chapitre d'ouvrage</w:t>
            </w:r>
          </w:p>
          <w:p>
            <w:pPr/>
            <w:hyperlink r:id="rId293" w:history="1">
              <w:r>
                <w:rPr>
                  <w:color w:val="#410a8c"/>
                  <w:u w:val="single"/>
                </w:rPr>
                <w:t xml:space="preserve">hal-04792395v1</w:t>
              </w:r>
            </w:hyperlink>
          </w:p>
        </w:tc>
      </w:tr>
      <w:tr>
        <w:trPr/>
        <w:tc>
          <w:tcPr>
            <w:noWrap/>
          </w:tcPr>
          <w:p>
            <w:pPr>
              <w:spacing w:after="200"/>
            </w:pPr>
            <w:hyperlink r:id="rId294" w:history="1">
              <w:r>
                <w:rPr>
                  <w:color w:val="1e198e"/>
                  <w:b w:val="1"/>
                  <w:bCs w:val="1"/>
                  <w:u w:val="single"/>
                </w:rPr>
                <w:t xml:space="preserve">Langue, Identité, Patrimoine. Sur quelques aspects de la patrimonialisation ethnosociolinguistique</w:t>
              </w:r>
            </w:hyperlink>
          </w:p>
          <w:p>
            <w:pPr/>
            <w:hyperlink r:id="rId10" w:history="1">
              <w:r>
                <w:rPr>
                  <w:color w:val="#410a8c"/>
                  <w:u w:val="single"/>
                </w:rPr>
                <w:t xml:space="preserve">Henri Boyer</w:t>
              </w:r>
            </w:hyperlink>
          </w:p>
          <w:p>
            <w:pPr/>
            <w:r>
              <w:rPr>
                <w:i w:val="1"/>
                <w:iCs w:val="1"/>
              </w:rPr>
              <w:t xml:space="preserve">Langues et patrimoine culturel</w:t>
            </w:r>
            <w:r>
              <w:rPr/>
              <w:t xml:space="preserve">, l'Harmattan, pp.49-63, 2021, 978-2-343-23379-6</w:t>
            </w:r>
          </w:p>
          <w:p>
            <w:pPr/>
            <w:r>
              <w:rPr/>
              <w:t xml:space="preserve">Chapitre d'ouvrage</w:t>
            </w:r>
          </w:p>
          <w:p>
            <w:pPr/>
            <w:hyperlink r:id="rId294" w:history="1">
              <w:r>
                <w:rPr>
                  <w:color w:val="#410a8c"/>
                  <w:u w:val="single"/>
                </w:rPr>
                <w:t xml:space="preserve">hal-04790772v1</w:t>
              </w:r>
            </w:hyperlink>
          </w:p>
        </w:tc>
      </w:tr>
      <w:tr>
        <w:trPr/>
        <w:tc>
          <w:tcPr>
            <w:noWrap/>
          </w:tcPr>
          <w:p>
            <w:pPr>
              <w:spacing w:after="200"/>
            </w:pPr>
            <w:hyperlink r:id="rId295" w:history="1">
              <w:r>
                <w:rPr>
                  <w:color w:val="1e198e"/>
                  <w:b w:val="1"/>
                  <w:bCs w:val="1"/>
                  <w:u w:val="single"/>
                </w:rPr>
                <w:t xml:space="preserve">Postface. Désir de standard, résistance au standard. Un libre recentrage du débat</w:t>
              </w:r>
            </w:hyperlink>
          </w:p>
          <w:p>
            <w:pPr/>
            <w:hyperlink r:id="rId10" w:history="1">
              <w:r>
                <w:rPr>
                  <w:color w:val="#410a8c"/>
                  <w:u w:val="single"/>
                </w:rPr>
                <w:t xml:space="preserve">Henri Boyer</w:t>
              </w:r>
            </w:hyperlink>
          </w:p>
          <w:p>
            <w:pPr/>
            <w:r>
              <w:rPr>
                <w:i w:val="1"/>
                <w:iCs w:val="1"/>
              </w:rPr>
              <w:t xml:space="preserve">Sur la standardisation des langues minor(is)ées aux XXe et XXIe siècles</w:t>
            </w:r>
            <w:r>
              <w:rPr/>
              <w:t xml:space="preserve">, L'Harmattan, pp.229-236, 2020, Sociolinguistique, 978-2-343-24372-6</w:t>
            </w:r>
          </w:p>
          <w:p>
            <w:pPr/>
            <w:r>
              <w:rPr/>
              <w:t xml:space="preserve">Chapitre d'ouvrage</w:t>
            </w:r>
          </w:p>
          <w:p>
            <w:pPr/>
            <w:hyperlink r:id="rId295" w:history="1">
              <w:r>
                <w:rPr>
                  <w:color w:val="#410a8c"/>
                  <w:u w:val="single"/>
                </w:rPr>
                <w:t xml:space="preserve">hal-04792453v1</w:t>
              </w:r>
            </w:hyperlink>
          </w:p>
        </w:tc>
      </w:tr>
      <w:tr>
        <w:trPr/>
        <w:tc>
          <w:tcPr>
            <w:noWrap/>
          </w:tcPr>
          <w:p>
            <w:pPr>
              <w:spacing w:after="200"/>
            </w:pPr>
            <w:hyperlink r:id="rId296" w:history="1">
              <w:r>
                <w:rPr>
                  <w:color w:val="1e198e"/>
                  <w:b w:val="1"/>
                  <w:bCs w:val="1"/>
                  <w:u w:val="single"/>
                </w:rPr>
                <w:t xml:space="preserve">L'occitan et le marché au XXIe siècle: une patrimonialisation dynamique? Pratiques de nomination identitaire (commerciale) en Occitanie</w:t>
              </w:r>
            </w:hyperlink>
          </w:p>
          <w:p>
            <w:pPr/>
            <w:hyperlink r:id="rId10" w:history="1">
              <w:r>
                <w:rPr>
                  <w:color w:val="#410a8c"/>
                  <w:u w:val="single"/>
                </w:rPr>
                <w:t xml:space="preserve">Henri Boyer</w:t>
              </w:r>
            </w:hyperlink>
          </w:p>
          <w:p>
            <w:pPr/>
            <w:r>
              <w:rPr>
                <w:i w:val="1"/>
                <w:iCs w:val="1"/>
              </w:rPr>
              <w:t xml:space="preserve">El llenguatge a la cruïlla de les disciplines. Homenatge al professor Christian Lagarde</w:t>
            </w:r>
            <w:r>
              <w:rPr/>
              <w:t xml:space="preserve">, Presses universitaires de Perpignan, pp.265-285, 2020, Etudes, 978-2-35412-438-0</w:t>
            </w:r>
          </w:p>
          <w:p>
            <w:pPr/>
            <w:r>
              <w:rPr/>
              <w:t xml:space="preserve">Chapitre d'ouvrage</w:t>
            </w:r>
          </w:p>
          <w:p>
            <w:pPr/>
            <w:hyperlink r:id="rId296" w:history="1">
              <w:r>
                <w:rPr>
                  <w:color w:val="#410a8c"/>
                  <w:u w:val="single"/>
                </w:rPr>
                <w:t xml:space="preserve">hal-04791682v1</w:t>
              </w:r>
            </w:hyperlink>
          </w:p>
        </w:tc>
      </w:tr>
      <w:tr>
        <w:trPr/>
        <w:tc>
          <w:tcPr>
            <w:noWrap/>
          </w:tcPr>
          <w:p>
            <w:pPr>
              <w:spacing w:after="200"/>
            </w:pPr>
            <w:hyperlink r:id="rId297" w:history="1">
              <w:r>
                <w:rPr>
                  <w:color w:val="1e198e"/>
                  <w:b w:val="1"/>
                  <w:bCs w:val="1"/>
                  <w:u w:val="single"/>
                </w:rPr>
                <w:t xml:space="preserve">De la &amp;quot;question catalane&amp;quot; à la &amp;quot;crise catalane</w:t>
              </w:r>
            </w:hyperlink>
          </w:p>
          <w:p>
            <w:pPr/>
            <w:hyperlink r:id="rId10" w:history="1">
              <w:r>
                <w:rPr>
                  <w:color w:val="#410a8c"/>
                  <w:u w:val="single"/>
                </w:rPr>
                <w:t xml:space="preserve">Henri Boyer</w:t>
              </w:r>
            </w:hyperlink>
          </w:p>
          <w:p>
            <w:pPr/>
            <w:r>
              <w:rPr>
                <w:i w:val="1"/>
                <w:iCs w:val="1"/>
              </w:rPr>
              <w:t xml:space="preserve">Les frontières revisitées</w:t>
            </w:r>
            <w:r>
              <w:rPr/>
              <w:t xml:space="preserve">, L'Harmattan, pp.117-143, 2020, Questions contemporaines, 978-2-343-19426-4</w:t>
            </w:r>
          </w:p>
          <w:p>
            <w:pPr/>
            <w:r>
              <w:rPr/>
              <w:t xml:space="preserve">Chapitre d'ouvrage</w:t>
            </w:r>
          </w:p>
          <w:p>
            <w:pPr/>
            <w:hyperlink r:id="rId297" w:history="1">
              <w:r>
                <w:rPr>
                  <w:color w:val="#410a8c"/>
                  <w:u w:val="single"/>
                </w:rPr>
                <w:t xml:space="preserve">hal-04792553v1</w:t>
              </w:r>
            </w:hyperlink>
          </w:p>
        </w:tc>
      </w:tr>
      <w:tr>
        <w:trPr/>
        <w:tc>
          <w:tcPr>
            <w:noWrap/>
          </w:tcPr>
          <w:p>
            <w:pPr>
              <w:spacing w:after="200"/>
            </w:pPr>
            <w:hyperlink r:id="rId298" w:history="1">
              <w:r>
                <w:rPr>
                  <w:color w:val="1e198e"/>
                  <w:b w:val="1"/>
                  <w:bCs w:val="1"/>
                  <w:u w:val="single"/>
                </w:rPr>
                <w:t xml:space="preserve">Politique linguistique nationaliste</w:t>
              </w:r>
            </w:hyperlink>
          </w:p>
          <w:p>
            <w:pPr/>
            <w:hyperlink r:id="rId10" w:history="1">
              <w:r>
                <w:rPr>
                  <w:color w:val="#410a8c"/>
                  <w:u w:val="single"/>
                </w:rPr>
                <w:t xml:space="preserve">Henri Boyer</w:t>
              </w:r>
            </w:hyperlink>
          </w:p>
          <w:p>
            <w:pPr/>
            <w:r>
              <w:rPr/>
              <w:t xml:space="preserve">Carmen Alén Garabato et Mercedes Brea. </w:t>
            </w:r>
            <w:r>
              <w:rPr>
                <w:i w:val="1"/>
                <w:iCs w:val="1"/>
              </w:rPr>
              <w:t xml:space="preserve">Limba noastra-i comoara..: Estudos de sociolingüística románica en homenaxe a Francisco Fernández Rei</w:t>
            </w:r>
            <w:r>
              <w:rPr/>
              <w:t xml:space="preserve">, Servizo de Publicacións e Intercambio Científico da USC, pp.77-95, 2018</w:t>
            </w:r>
          </w:p>
          <w:p>
            <w:pPr/>
            <w:r>
              <w:rPr/>
              <w:t xml:space="preserve">Chapitre d'ouvrage</w:t>
            </w:r>
          </w:p>
          <w:p>
            <w:pPr/>
            <w:hyperlink r:id="rId298" w:history="1">
              <w:r>
                <w:rPr>
                  <w:color w:val="#410a8c"/>
                  <w:u w:val="single"/>
                </w:rPr>
                <w:t xml:space="preserve">hal-03057846v1</w:t>
              </w:r>
            </w:hyperlink>
          </w:p>
        </w:tc>
      </w:tr>
      <w:tr>
        <w:trPr/>
        <w:tc>
          <w:tcPr>
            <w:noWrap/>
          </w:tcPr>
          <w:p>
            <w:pPr>
              <w:spacing w:after="200"/>
            </w:pPr>
            <w:hyperlink r:id="rId299" w:history="1">
              <w:r>
                <w:rPr>
                  <w:color w:val="1e198e"/>
                  <w:b w:val="1"/>
                  <w:bCs w:val="1"/>
                  <w:u w:val="single"/>
                </w:rPr>
                <w:t xml:space="preserve">A quelles conditions un bilinguisme sociétal institutionnel peut-il être non-diglossique ?</w:t>
              </w:r>
            </w:hyperlink>
          </w:p>
          <w:p>
            <w:pPr/>
            <w:hyperlink r:id="rId10" w:history="1">
              <w:r>
                <w:rPr>
                  <w:color w:val="#410a8c"/>
                  <w:u w:val="single"/>
                </w:rPr>
                <w:t xml:space="preserve">Henri Boyer</w:t>
              </w:r>
            </w:hyperlink>
          </w:p>
          <w:p>
            <w:pPr/>
            <w:r>
              <w:rPr/>
              <w:t xml:space="preserve">Dokhtourichvili Mzago; Boissonneault Julie; Reguigui Ali. </w:t>
            </w:r>
            <w:r>
              <w:rPr>
                <w:i w:val="1"/>
                <w:iCs w:val="1"/>
              </w:rPr>
              <w:t xml:space="preserve">Les langues et leurs territoires : entre conflit et cohabitation</w:t>
            </w:r>
            <w:r>
              <w:rPr/>
              <w:t xml:space="preserve">, Université Laurentienne, pp.21-40, 2017</w:t>
            </w:r>
          </w:p>
          <w:p>
            <w:pPr/>
            <w:r>
              <w:rPr/>
              <w:t xml:space="preserve">Chapitre d'ouvrage</w:t>
            </w:r>
          </w:p>
          <w:p>
            <w:pPr/>
            <w:hyperlink r:id="rId299" w:history="1">
              <w:r>
                <w:rPr>
                  <w:color w:val="#410a8c"/>
                  <w:u w:val="single"/>
                </w:rPr>
                <w:t xml:space="preserve">hal-03057847v1</w:t>
              </w:r>
            </w:hyperlink>
          </w:p>
        </w:tc>
      </w:tr>
      <w:tr>
        <w:trPr/>
        <w:tc>
          <w:tcPr>
            <w:noWrap/>
          </w:tcPr>
          <w:p>
            <w:pPr>
              <w:spacing w:after="200"/>
            </w:pPr>
            <w:hyperlink r:id="rId300" w:history="1">
              <w:r>
                <w:rPr>
                  <w:color w:val="1e198e"/>
                  <w:b w:val="1"/>
                  <w:bCs w:val="1"/>
                  <w:u w:val="single"/>
                </w:rPr>
                <w:t xml:space="preserve">Les identitèmes : construction patrimoniale et célébration</w:t>
              </w:r>
            </w:hyperlink>
          </w:p>
          <w:p>
            <w:pPr/>
            <w:hyperlink r:id="rId10" w:history="1">
              <w:r>
                <w:rPr>
                  <w:color w:val="#410a8c"/>
                  <w:u w:val="single"/>
                </w:rPr>
                <w:t xml:space="preserve">Henri Boyer</w:t>
              </w:r>
            </w:hyperlink>
          </w:p>
          <w:p>
            <w:pPr/>
            <w:r>
              <w:rPr/>
              <w:t xml:space="preserve">Mohammd Said Berkaine; Chahrazed Dahou; Alexia Kis-Marck; Françoise Roche. </w:t>
            </w:r>
            <w:r>
              <w:rPr>
                <w:i w:val="1"/>
                <w:iCs w:val="1"/>
              </w:rPr>
              <w:t xml:space="preserve">Construction/déconstruction des identités linguistiques</w:t>
            </w:r>
            <w:r>
              <w:rPr/>
              <w:t xml:space="preserve">, Connaissances et Savoirs, pp.23-40, 2017</w:t>
            </w:r>
          </w:p>
          <w:p>
            <w:pPr/>
            <w:r>
              <w:rPr/>
              <w:t xml:space="preserve">Chapitre d'ouvrage</w:t>
            </w:r>
          </w:p>
          <w:p>
            <w:pPr/>
            <w:hyperlink r:id="rId300" w:history="1">
              <w:r>
                <w:rPr>
                  <w:color w:val="#410a8c"/>
                  <w:u w:val="single"/>
                </w:rPr>
                <w:t xml:space="preserve">hal-03057845v1</w:t>
              </w:r>
            </w:hyperlink>
          </w:p>
        </w:tc>
      </w:tr>
      <w:tr>
        <w:trPr/>
        <w:tc>
          <w:tcPr>
            <w:noWrap/>
          </w:tcPr>
          <w:p>
            <w:pPr>
              <w:spacing w:after="200"/>
            </w:pPr>
            <w:hyperlink r:id="rId301" w:history="1">
              <w:r>
                <w:rPr>
                  <w:color w:val="1e198e"/>
                  <w:b w:val="1"/>
                  <w:bCs w:val="1"/>
                  <w:u w:val="single"/>
                </w:rPr>
                <w:t xml:space="preserve">La mise en scène télévisuelle des &amp;quot;accents&amp;quot; et autres variations sociolinguistiques: Quelques observations en discours publicitaire</w:t>
              </w:r>
            </w:hyperlink>
          </w:p>
          <w:p>
            <w:pPr/>
            <w:hyperlink r:id="rId10" w:history="1">
              <w:r>
                <w:rPr>
                  <w:color w:val="#410a8c"/>
                  <w:u w:val="single"/>
                </w:rPr>
                <w:t xml:space="preserve">Henri Boyer</w:t>
              </w:r>
            </w:hyperlink>
          </w:p>
          <w:p>
            <w:pPr/>
            <w:r>
              <w:rPr/>
              <w:t xml:space="preserve">Soulages Jean-Claude. </w:t>
            </w:r>
            <w:r>
              <w:rPr>
                <w:i w:val="1"/>
                <w:iCs w:val="1"/>
              </w:rPr>
              <w:t xml:space="preserve">L'analyse de discours: Sa place dans les sciences du langage et de la communication: Hommage à Patrick Charaudeau</w:t>
            </w:r>
            <w:r>
              <w:rPr/>
              <w:t xml:space="preserve">, Presses Universitaires de Rennes, pp.87-96, 2015</w:t>
            </w:r>
          </w:p>
          <w:p>
            <w:pPr/>
            <w:r>
              <w:rPr/>
              <w:t xml:space="preserve">Chapitre d'ouvrage</w:t>
            </w:r>
          </w:p>
          <w:p>
            <w:pPr/>
            <w:hyperlink r:id="rId301" w:history="1">
              <w:r>
                <w:rPr>
                  <w:color w:val="#410a8c"/>
                  <w:u w:val="single"/>
                </w:rPr>
                <w:t xml:space="preserve">hal-03057135v1</w:t>
              </w:r>
            </w:hyperlink>
          </w:p>
        </w:tc>
      </w:tr>
      <w:tr>
        <w:trPr/>
        <w:tc>
          <w:tcPr>
            <w:noWrap/>
          </w:tcPr>
          <w:p>
            <w:pPr>
              <w:spacing w:after="200"/>
            </w:pPr>
            <w:hyperlink r:id="rId302" w:history="1">
              <w:r>
                <w:rPr>
                  <w:color w:val="1e198e"/>
                  <w:b w:val="1"/>
                  <w:bCs w:val="1"/>
                  <w:u w:val="single"/>
                </w:rPr>
                <w:t xml:space="preserve">Modélisation conflictiviste et modélisation iréniste dans le traitement sociolinguistique des situations de diglossie : la preuve par le terrain</w:t>
              </w:r>
            </w:hyperlink>
          </w:p>
          <w:p>
            <w:pPr/>
            <w:hyperlink r:id="rId10" w:history="1">
              <w:r>
                <w:rPr>
                  <w:color w:val="#410a8c"/>
                  <w:u w:val="single"/>
                </w:rPr>
                <w:t xml:space="preserve">Henri Boyer</w:t>
              </w:r>
            </w:hyperlink>
          </w:p>
          <w:p>
            <w:pPr/>
            <w:r>
              <w:rPr/>
              <w:t xml:space="preserve">Colonna Romain. </w:t>
            </w:r>
            <w:r>
              <w:rPr>
                <w:i w:val="1"/>
                <w:iCs w:val="1"/>
              </w:rPr>
              <w:t xml:space="preserve">Les locuteurs et les langues: pouvoirs, non-pouvoirs et contre-pouvoirs</w:t>
            </w:r>
            <w:r>
              <w:rPr/>
              <w:t xml:space="preserve">, Lambert-Lucas, pp.131-140, 2014, 978-2-35935-106-4</w:t>
            </w:r>
          </w:p>
          <w:p>
            <w:pPr/>
            <w:r>
              <w:rPr/>
              <w:t xml:space="preserve">Chapitre d'ouvrage</w:t>
            </w:r>
          </w:p>
          <w:p>
            <w:pPr/>
            <w:hyperlink r:id="rId302" w:history="1">
              <w:r>
                <w:rPr>
                  <w:color w:val="#410a8c"/>
                  <w:u w:val="single"/>
                </w:rPr>
                <w:t xml:space="preserve">hal-03069509v1</w:t>
              </w:r>
            </w:hyperlink>
          </w:p>
        </w:tc>
      </w:tr>
      <w:tr>
        <w:trPr/>
        <w:tc>
          <w:tcPr>
            <w:noWrap/>
          </w:tcPr>
          <w:p>
            <w:pPr>
              <w:spacing w:after="200"/>
            </w:pPr>
            <w:hyperlink r:id="rId303" w:history="1">
              <w:r>
                <w:rPr>
                  <w:color w:val="1e198e"/>
                  <w:b w:val="1"/>
                  <w:bCs w:val="1"/>
                  <w:u w:val="single"/>
                </w:rPr>
                <w:t xml:space="preserve">Langage, identité, patrimonialisation: Les sémioculturèmes</w:t>
              </w:r>
            </w:hyperlink>
          </w:p>
          <w:p>
            <w:pPr/>
            <w:hyperlink r:id="rId10" w:history="1">
              <w:r>
                <w:rPr>
                  <w:color w:val="#410a8c"/>
                  <w:u w:val="single"/>
                </w:rPr>
                <w:t xml:space="preserve">Henri Boyer</w:t>
              </w:r>
            </w:hyperlink>
          </w:p>
          <w:p>
            <w:pPr/>
            <w:r>
              <w:rPr/>
              <w:t xml:space="preserve">Courouau Jean-François; Pic François; Toreilles Claire. </w:t>
            </w:r>
            <w:r>
              <w:rPr>
                <w:i w:val="1"/>
                <w:iCs w:val="1"/>
              </w:rPr>
              <w:t xml:space="preserve">Amb un fil d'amistat: Mélanges offerts à Philippe Gardy par ses collègues, ses disciples, ses amis</w:t>
            </w:r>
            <w:r>
              <w:rPr/>
              <w:t xml:space="preserve">, Centre d'étude de la littérature occitane, pp.247-258, 2014</w:t>
            </w:r>
          </w:p>
          <w:p>
            <w:pPr/>
            <w:r>
              <w:rPr/>
              <w:t xml:space="preserve">Chapitre d'ouvrage</w:t>
            </w:r>
          </w:p>
          <w:p>
            <w:pPr/>
            <w:hyperlink r:id="rId303" w:history="1">
              <w:r>
                <w:rPr>
                  <w:color w:val="#410a8c"/>
                  <w:u w:val="single"/>
                </w:rPr>
                <w:t xml:space="preserve">hal-03057006v1</w:t>
              </w:r>
            </w:hyperlink>
          </w:p>
        </w:tc>
      </w:tr>
      <w:tr>
        <w:trPr/>
        <w:tc>
          <w:tcPr>
            <w:noWrap/>
          </w:tcPr>
          <w:p>
            <w:pPr>
              <w:spacing w:after="200"/>
            </w:pPr>
            <w:hyperlink r:id="rId304" w:history="1">
              <w:r>
                <w:rPr>
                  <w:color w:val="1e198e"/>
                  <w:b w:val="1"/>
                  <w:bCs w:val="1"/>
                  <w:u w:val="single"/>
                </w:rPr>
                <w:t xml:space="preserve">Présentation</w:t>
              </w:r>
            </w:hyperlink>
          </w:p>
          <w:p>
            <w:pPr/>
            <w:hyperlink r:id="rId10" w:history="1">
              <w:r>
                <w:rPr>
                  <w:color w:val="#410a8c"/>
                  <w:u w:val="single"/>
                </w:rPr>
                <w:t xml:space="preserve">Henri Boyer</w:t>
              </w:r>
            </w:hyperlink>
            <w:r>
              <w:rPr/>
              <w:t xml:space="preserve">,</w:t>
            </w:r>
            <w:hyperlink r:id="rId246" w:history="1">
              <w:r>
                <w:rPr>
                  <w:color w:val="#410a8c"/>
                  <w:u w:val="single"/>
                </w:rPr>
                <w:t xml:space="preserve">Hedy Penner</w:t>
              </w:r>
            </w:hyperlink>
          </w:p>
          <w:p>
            <w:pPr/>
            <w:r>
              <w:rPr/>
              <w:t xml:space="preserve">H. Boyer; H. Penner. </w:t>
            </w:r>
            <w:r>
              <w:rPr>
                <w:i w:val="1"/>
                <w:iCs w:val="1"/>
              </w:rPr>
              <w:t xml:space="preserve">Le Paraguay bilingue/El Paraguay biligüe</w:t>
            </w:r>
            <w:r>
              <w:rPr/>
              <w:t xml:space="preserve">, L'Harmattan, pp.7-16, 2012</w:t>
            </w:r>
          </w:p>
          <w:p>
            <w:pPr/>
            <w:r>
              <w:rPr/>
              <w:t xml:space="preserve">Chapitre d'ouvrage</w:t>
            </w:r>
          </w:p>
          <w:p>
            <w:pPr/>
            <w:hyperlink r:id="rId304" w:history="1">
              <w:r>
                <w:rPr>
                  <w:color w:val="#410a8c"/>
                  <w:u w:val="single"/>
                </w:rPr>
                <w:t xml:space="preserve">hal-03056682v1</w:t>
              </w:r>
            </w:hyperlink>
          </w:p>
        </w:tc>
      </w:tr>
      <w:tr>
        <w:trPr/>
        <w:tc>
          <w:tcPr>
            <w:noWrap/>
          </w:tcPr>
          <w:p>
            <w:pPr>
              <w:spacing w:after="200"/>
            </w:pPr>
            <w:hyperlink r:id="rId305" w:history="1">
              <w:r>
                <w:rPr>
                  <w:color w:val="1e198e"/>
                  <w:b w:val="1"/>
                  <w:bCs w:val="1"/>
                  <w:u w:val="single"/>
                </w:rPr>
                <w:t xml:space="preserve">Vers une sortie de diglossie au Paraguay?</w:t>
              </w:r>
            </w:hyperlink>
          </w:p>
          <w:p>
            <w:pPr/>
            <w:hyperlink r:id="rId10" w:history="1">
              <w:r>
                <w:rPr>
                  <w:color w:val="#410a8c"/>
                  <w:u w:val="single"/>
                </w:rPr>
                <w:t xml:space="preserve">Henri Boyer</w:t>
              </w:r>
            </w:hyperlink>
            <w:r>
              <w:rPr/>
              <w:t xml:space="preserve">,</w:t>
            </w:r>
            <w:hyperlink r:id="rId61" w:history="1">
              <w:r>
                <w:rPr>
                  <w:color w:val="#410a8c"/>
                  <w:u w:val="single"/>
                </w:rPr>
                <w:t xml:space="preserve">Caroline Natali</w:t>
              </w:r>
            </w:hyperlink>
          </w:p>
          <w:p>
            <w:pPr/>
            <w:r>
              <w:rPr/>
              <w:t xml:space="preserve">Henri Boyer; Hedy Penner. </w:t>
            </w:r>
            <w:r>
              <w:rPr>
                <w:i w:val="1"/>
                <w:iCs w:val="1"/>
              </w:rPr>
              <w:t xml:space="preserve">Le Paraguay bilingue = El Paraguay bilingüe</w:t>
            </w:r>
            <w:r>
              <w:rPr/>
              <w:t xml:space="preserve">, L'Harmattan, pp.17-60, 2012</w:t>
            </w:r>
          </w:p>
          <w:p>
            <w:pPr/>
            <w:r>
              <w:rPr/>
              <w:t xml:space="preserve">Chapitre d'ouvrage</w:t>
            </w:r>
          </w:p>
          <w:p>
            <w:pPr/>
            <w:hyperlink r:id="rId305" w:history="1">
              <w:r>
                <w:rPr>
                  <w:color w:val="#410a8c"/>
                  <w:u w:val="single"/>
                </w:rPr>
                <w:t xml:space="preserve">hal-02938278v1</w:t>
              </w:r>
            </w:hyperlink>
          </w:p>
        </w:tc>
      </w:tr>
      <w:tr>
        <w:trPr/>
        <w:tc>
          <w:tcPr>
            <w:noWrap/>
          </w:tcPr>
          <w:p>
            <w:pPr>
              <w:spacing w:after="200"/>
            </w:pPr>
            <w:hyperlink r:id="rId306" w:history="1">
              <w:r>
                <w:rPr>
                  <w:color w:val="1e198e"/>
                  <w:b w:val="1"/>
                  <w:bCs w:val="1"/>
                  <w:u w:val="single"/>
                </w:rPr>
                <w:t xml:space="preserve">Pourquoi &amp;quot;Bonjour-E!&amp;quot; plutôt que &amp;quot;Bonjour!&amp;quot; ?</w:t>
              </w:r>
            </w:hyperlink>
          </w:p>
          <w:p>
            <w:pPr/>
            <w:hyperlink r:id="rId10" w:history="1">
              <w:r>
                <w:rPr>
                  <w:color w:val="#410a8c"/>
                  <w:u w:val="single"/>
                </w:rPr>
                <w:t xml:space="preserve">Henri Boyer</w:t>
              </w:r>
            </w:hyperlink>
          </w:p>
          <w:p>
            <w:pPr/>
            <w:r>
              <w:rPr/>
              <w:t xml:space="preserve">Dr. Jelena Novakovic. </w:t>
            </w:r>
            <w:r>
              <w:rPr>
                <w:i w:val="1"/>
                <w:iCs w:val="1"/>
              </w:rPr>
              <w:t xml:space="preserve">Les études françaises aujourd'hui</w:t>
            </w:r>
            <w:r>
              <w:rPr/>
              <w:t xml:space="preserve">, Faculté de Philologie de l'Université de Belgrade; Association de coopération culturelle Serbie-France, pp.337-343, 2012</w:t>
            </w:r>
          </w:p>
          <w:p>
            <w:pPr/>
            <w:r>
              <w:rPr/>
              <w:t xml:space="preserve">Chapitre d'ouvrage</w:t>
            </w:r>
          </w:p>
          <w:p>
            <w:pPr/>
            <w:hyperlink r:id="rId306" w:history="1">
              <w:r>
                <w:rPr>
                  <w:color w:val="#410a8c"/>
                  <w:u w:val="single"/>
                </w:rPr>
                <w:t xml:space="preserve">hal-03069284v1</w:t>
              </w:r>
            </w:hyperlink>
          </w:p>
        </w:tc>
      </w:tr>
      <w:tr>
        <w:trPr/>
        <w:tc>
          <w:tcPr>
            <w:noWrap/>
          </w:tcPr>
          <w:p>
            <w:pPr>
              <w:spacing w:after="200"/>
            </w:pPr>
            <w:hyperlink r:id="rId307" w:history="1">
              <w:r>
                <w:rPr>
                  <w:color w:val="1e198e"/>
                  <w:b w:val="1"/>
                  <w:bCs w:val="1"/>
                  <w:u w:val="single"/>
                </w:rPr>
                <w:t xml:space="preserve">Que reste-t-il du francitan ?</w:t>
              </w:r>
            </w:hyperlink>
          </w:p>
          <w:p>
            <w:pPr/>
            <w:hyperlink r:id="rId10" w:history="1">
              <w:r>
                <w:rPr>
                  <w:color w:val="#410a8c"/>
                  <w:u w:val="single"/>
                </w:rPr>
                <w:t xml:space="preserve">Henri Boyer</w:t>
              </w:r>
            </w:hyperlink>
          </w:p>
          <w:p>
            <w:pPr/>
            <w:r>
              <w:rPr/>
              <w:t xml:space="preserve">H. Boyer. </w:t>
            </w:r>
            <w:r>
              <w:rPr>
                <w:i w:val="1"/>
                <w:iCs w:val="1"/>
              </w:rPr>
              <w:t xml:space="preserve">Hybrides linguistiques : genèses, statuts, fonctionnements</w:t>
            </w:r>
            <w:r>
              <w:rPr/>
              <w:t xml:space="preserve">, L'Harmattan, pp.235-255, 2010</w:t>
            </w:r>
          </w:p>
          <w:p>
            <w:pPr/>
            <w:r>
              <w:rPr/>
              <w:t xml:space="preserve">Chapitre d'ouvrage</w:t>
            </w:r>
          </w:p>
          <w:p>
            <w:pPr/>
            <w:hyperlink r:id="rId307" w:history="1">
              <w:r>
                <w:rPr>
                  <w:color w:val="#410a8c"/>
                  <w:u w:val="single"/>
                </w:rPr>
                <w:t xml:space="preserve">hal-03056370v1</w:t>
              </w:r>
            </w:hyperlink>
          </w:p>
        </w:tc>
      </w:tr>
      <w:tr>
        <w:trPr/>
        <w:tc>
          <w:tcPr>
            <w:noWrap/>
          </w:tcPr>
          <w:p>
            <w:pPr>
              <w:spacing w:after="200"/>
            </w:pPr>
            <w:hyperlink r:id="rId308" w:history="1">
              <w:r>
                <w:rPr>
                  <w:color w:val="1e198e"/>
                  <w:b w:val="1"/>
                  <w:bCs w:val="1"/>
                  <w:u w:val="single"/>
                </w:rPr>
                <w:t xml:space="preserve">Bâtards linguistiques ?</w:t>
              </w:r>
            </w:hyperlink>
          </w:p>
          <w:p>
            <w:pPr/>
            <w:hyperlink r:id="rId10" w:history="1">
              <w:r>
                <w:rPr>
                  <w:color w:val="#410a8c"/>
                  <w:u w:val="single"/>
                </w:rPr>
                <w:t xml:space="preserve">Henri Boyer</w:t>
              </w:r>
            </w:hyperlink>
          </w:p>
          <w:p>
            <w:pPr/>
            <w:r>
              <w:rPr/>
              <w:t xml:space="preserve">H. Boyer. </w:t>
            </w:r>
            <w:r>
              <w:rPr>
                <w:i w:val="1"/>
                <w:iCs w:val="1"/>
              </w:rPr>
              <w:t xml:space="preserve">Hybrides linguistiques: genèses, statuts, fonctionnements</w:t>
            </w:r>
            <w:r>
              <w:rPr/>
              <w:t xml:space="preserve">, L'Harmattan, pp.7-17, 2010</w:t>
            </w:r>
          </w:p>
          <w:p>
            <w:pPr/>
            <w:r>
              <w:rPr/>
              <w:t xml:space="preserve">Chapitre d'ouvrage</w:t>
            </w:r>
          </w:p>
          <w:p>
            <w:pPr/>
            <w:hyperlink r:id="rId308" w:history="1">
              <w:r>
                <w:rPr>
                  <w:color w:val="#410a8c"/>
                  <w:u w:val="single"/>
                </w:rPr>
                <w:t xml:space="preserve">hal-03056369v1</w:t>
              </w:r>
            </w:hyperlink>
          </w:p>
        </w:tc>
      </w:tr>
      <w:tr>
        <w:trPr/>
        <w:tc>
          <w:tcPr>
            <w:noWrap/>
          </w:tcPr>
          <w:p>
            <w:pPr>
              <w:spacing w:after="200"/>
            </w:pPr>
            <w:hyperlink r:id="rId309" w:history="1">
              <w:r>
                <w:rPr>
                  <w:color w:val="1e198e"/>
                  <w:b w:val="1"/>
                  <w:bCs w:val="1"/>
                  <w:u w:val="single"/>
                </w:rPr>
                <w:t xml:space="preserve">La loi du terrain en sociolinguistique</w:t>
              </w:r>
            </w:hyperlink>
          </w:p>
          <w:p>
            <w:pPr/>
            <w:hyperlink r:id="rId10" w:history="1">
              <w:r>
                <w:rPr>
                  <w:color w:val="#410a8c"/>
                  <w:u w:val="single"/>
                </w:rPr>
                <w:t xml:space="preserve">Henri Boyer</w:t>
              </w:r>
            </w:hyperlink>
          </w:p>
          <w:p>
            <w:pPr/>
            <w:r>
              <w:rPr/>
              <w:t xml:space="preserve">M. Gasquet-Cyrus; A. Giacomi; Y. Touchard; D. Véronique. </w:t>
            </w:r>
            <w:r>
              <w:rPr>
                <w:i w:val="1"/>
                <w:iCs w:val="1"/>
              </w:rPr>
              <w:t xml:space="preserve">Pour la (socio) linguistique : [pour Louis-Jean Calvet]</w:t>
            </w:r>
            <w:r>
              <w:rPr/>
              <w:t xml:space="preserve">, L'Harmattan, pp.115-123, 2010</w:t>
            </w:r>
          </w:p>
          <w:p>
            <w:pPr/>
            <w:r>
              <w:rPr/>
              <w:t xml:space="preserve">Chapitre d'ouvrage</w:t>
            </w:r>
          </w:p>
          <w:p>
            <w:pPr/>
            <w:hyperlink r:id="rId309" w:history="1">
              <w:r>
                <w:rPr>
                  <w:color w:val="#410a8c"/>
                  <w:u w:val="single"/>
                </w:rPr>
                <w:t xml:space="preserve">hal-03056371v1</w:t>
              </w:r>
            </w:hyperlink>
          </w:p>
        </w:tc>
      </w:tr>
      <w:tr>
        <w:trPr/>
        <w:tc>
          <w:tcPr>
            <w:noWrap/>
          </w:tcPr>
          <w:p>
            <w:pPr>
              <w:spacing w:after="200"/>
            </w:pPr>
            <w:hyperlink r:id="rId310" w:history="1">
              <w:r>
                <w:rPr>
                  <w:color w:val="1e198e"/>
                  <w:b w:val="1"/>
                  <w:bCs w:val="1"/>
                  <w:u w:val="single"/>
                </w:rPr>
                <w:t xml:space="preserve">Les médias et le &amp;quot;français des jeunes</w:t>
              </w:r>
            </w:hyperlink>
          </w:p>
          <w:p>
            <w:pPr/>
            <w:hyperlink r:id="rId10" w:history="1">
              <w:r>
                <w:rPr>
                  <w:color w:val="#410a8c"/>
                  <w:u w:val="single"/>
                </w:rPr>
                <w:t xml:space="preserve">Henri Boyer</w:t>
              </w:r>
            </w:hyperlink>
          </w:p>
          <w:p>
            <w:pPr/>
            <w:r>
              <w:rPr/>
              <w:t xml:space="preserve">Eva Neuland. </w:t>
            </w:r>
            <w:r>
              <w:rPr>
                <w:i w:val="1"/>
                <w:iCs w:val="1"/>
              </w:rPr>
              <w:t xml:space="preserve">Jugendsprachen : mehrsprachig - kontrastiv - interkulturell</w:t>
            </w:r>
            <w:r>
              <w:rPr/>
              <w:t xml:space="preserve">, P. Lang, pp.153-163, 2008</w:t>
            </w:r>
          </w:p>
          <w:p>
            <w:pPr/>
            <w:r>
              <w:rPr/>
              <w:t xml:space="preserve">Chapitre d'ouvrage</w:t>
            </w:r>
          </w:p>
          <w:p>
            <w:pPr/>
            <w:hyperlink r:id="rId310" w:history="1">
              <w:r>
                <w:rPr>
                  <w:color w:val="#410a8c"/>
                  <w:u w:val="single"/>
                </w:rPr>
                <w:t xml:space="preserve">hal-03055954v1</w:t>
              </w:r>
            </w:hyperlink>
          </w:p>
        </w:tc>
      </w:tr>
      <w:tr>
        <w:trPr/>
        <w:tc>
          <w:tcPr>
            <w:noWrap/>
          </w:tcPr>
          <w:p>
            <w:pPr>
              <w:spacing w:after="200"/>
            </w:pPr>
            <w:hyperlink r:id="rId311" w:history="1">
              <w:r>
                <w:rPr>
                  <w:color w:val="1e198e"/>
                  <w:b w:val="1"/>
                  <w:bCs w:val="1"/>
                  <w:u w:val="single"/>
                </w:rPr>
                <w:t xml:space="preserve">Représentations et diglossie</w:t>
              </w:r>
            </w:hyperlink>
          </w:p>
          <w:p>
            <w:pPr/>
            <w:hyperlink r:id="rId10" w:history="1">
              <w:r>
                <w:rPr>
                  <w:color w:val="#410a8c"/>
                  <w:u w:val="single"/>
                </w:rPr>
                <w:t xml:space="preserve">Henri Boyer</w:t>
              </w:r>
            </w:hyperlink>
          </w:p>
          <w:p>
            <w:pPr/>
            <w:r>
              <w:rPr/>
              <w:t xml:space="preserve">Geneviève Zarate; Danielle Lévy; Claire Kramsch. </w:t>
            </w:r>
            <w:r>
              <w:rPr>
                <w:i w:val="1"/>
                <w:iCs w:val="1"/>
              </w:rPr>
              <w:t xml:space="preserve">Précis du plurilinguisme et du pluriculturalisme</w:t>
            </w:r>
            <w:r>
              <w:rPr/>
              <w:t xml:space="preserve">, Éd. des Archives contemporaines, pp.293-300, 2008</w:t>
            </w:r>
          </w:p>
          <w:p>
            <w:pPr/>
            <w:r>
              <w:rPr/>
              <w:t xml:space="preserve">Chapitre d'ouvrage</w:t>
            </w:r>
          </w:p>
          <w:p>
            <w:pPr/>
            <w:hyperlink r:id="rId311" w:history="1">
              <w:r>
                <w:rPr>
                  <w:color w:val="#410a8c"/>
                  <w:u w:val="single"/>
                </w:rPr>
                <w:t xml:space="preserve">hal-03055960v1</w:t>
              </w:r>
            </w:hyperlink>
          </w:p>
        </w:tc>
      </w:tr>
      <w:tr>
        <w:trPr/>
        <w:tc>
          <w:tcPr>
            <w:noWrap/>
          </w:tcPr>
          <w:p>
            <w:pPr>
              <w:spacing w:after="200"/>
            </w:pPr>
            <w:hyperlink r:id="rId312" w:history="1">
              <w:r>
                <w:rPr>
                  <w:color w:val="1e198e"/>
                  <w:b w:val="1"/>
                  <w:bCs w:val="1"/>
                  <w:u w:val="single"/>
                </w:rPr>
                <w:t xml:space="preserve">Les langues minoritaires à l'encan? De la &amp;quot;course à la &amp;quot;part du marché&amp;quot; &amp;quot; à l' ''acharnement thérapeutique</w:t>
              </w:r>
            </w:hyperlink>
          </w:p>
          <w:p>
            <w:pPr/>
            <w:hyperlink r:id="rId10" w:history="1">
              <w:r>
                <w:rPr>
                  <w:color w:val="#410a8c"/>
                  <w:u w:val="single"/>
                </w:rPr>
                <w:t xml:space="preserve">Henri Boyer</w:t>
              </w:r>
            </w:hyperlink>
          </w:p>
          <w:p>
            <w:pPr/>
            <w:r>
              <w:rPr/>
              <w:t xml:space="preserve">Alain Viaut. </w:t>
            </w:r>
            <w:r>
              <w:rPr>
                <w:i w:val="1"/>
                <w:iCs w:val="1"/>
              </w:rPr>
              <w:t xml:space="preserve">Variable territoriale et promotion des langues minoritaires</w:t>
            </w:r>
            <w:r>
              <w:rPr/>
              <w:t xml:space="preserve">, Maison des sciences de l'homme d'Aquitaine, pp.33-45, 2007</w:t>
            </w:r>
          </w:p>
          <w:p>
            <w:pPr/>
            <w:r>
              <w:rPr/>
              <w:t xml:space="preserve">Chapitre d'ouvrage</w:t>
            </w:r>
          </w:p>
          <w:p>
            <w:pPr/>
            <w:hyperlink r:id="rId312" w:history="1">
              <w:r>
                <w:rPr>
                  <w:color w:val="#410a8c"/>
                  <w:u w:val="single"/>
                </w:rPr>
                <w:t xml:space="preserve">hal-03055955v1</w:t>
              </w:r>
            </w:hyperlink>
          </w:p>
        </w:tc>
      </w:tr>
      <w:tr>
        <w:trPr/>
        <w:tc>
          <w:tcPr>
            <w:noWrap/>
          </w:tcPr>
          <w:p>
            <w:pPr>
              <w:spacing w:after="200"/>
            </w:pPr>
            <w:hyperlink r:id="rId313" w:history="1">
              <w:r>
                <w:rPr>
                  <w:color w:val="1e198e"/>
                  <w:b w:val="1"/>
                  <w:bCs w:val="1"/>
                  <w:u w:val="single"/>
                </w:rPr>
                <w:t xml:space="preserve">Scolarisation ne vaut pas normalisation sociolinguistique</w:t>
              </w:r>
            </w:hyperlink>
          </w:p>
          <w:p>
            <w:pPr/>
            <w:hyperlink r:id="rId10" w:history="1">
              <w:r>
                <w:rPr>
                  <w:color w:val="#410a8c"/>
                  <w:u w:val="single"/>
                </w:rPr>
                <w:t xml:space="preserve">Henri Boyer</w:t>
              </w:r>
            </w:hyperlink>
            <w:r>
              <w:rPr/>
              <w:t xml:space="preserve">,</w:t>
            </w:r>
            <w:hyperlink r:id="rId44" w:history="1">
              <w:r>
                <w:rPr>
                  <w:color w:val="#410a8c"/>
                  <w:u w:val="single"/>
                </w:rPr>
                <w:t xml:space="preserve">Maria Carmen Alen Garabato</w:t>
              </w:r>
            </w:hyperlink>
          </w:p>
          <w:p>
            <w:pPr/>
            <w:r>
              <w:rPr/>
              <w:t xml:space="preserve">Henri Boyer. </w:t>
            </w:r>
            <w:r>
              <w:rPr>
                <w:i w:val="1"/>
                <w:iCs w:val="1"/>
              </w:rPr>
              <w:t xml:space="preserve">De l'école occitane à l'enseignement public : vécu et représentations sociolinguistiques : une enquête auprès d'un groupe d'ex-calandrons</w:t>
            </w:r>
            <w:r>
              <w:rPr/>
              <w:t xml:space="preserve">, L'Harmattan, pp.29-76, 2006</w:t>
            </w:r>
          </w:p>
          <w:p>
            <w:pPr/>
            <w:r>
              <w:rPr/>
              <w:t xml:space="preserve">Chapitre d'ouvrage</w:t>
            </w:r>
          </w:p>
          <w:p>
            <w:pPr/>
            <w:hyperlink r:id="rId313" w:history="1">
              <w:r>
                <w:rPr>
                  <w:color w:val="#410a8c"/>
                  <w:u w:val="single"/>
                </w:rPr>
                <w:t xml:space="preserve">hal-02910535v1</w:t>
              </w:r>
            </w:hyperlink>
          </w:p>
        </w:tc>
      </w:tr>
      <w:tr>
        <w:trPr/>
        <w:tc>
          <w:tcPr>
            <w:noWrap/>
          </w:tcPr>
          <w:p>
            <w:pPr>
              <w:spacing w:after="200"/>
            </w:pPr>
            <w:hyperlink r:id="rId314" w:history="1">
              <w:r>
                <w:rPr>
                  <w:color w:val="1e198e"/>
                  <w:b w:val="1"/>
                  <w:bCs w:val="1"/>
                  <w:u w:val="single"/>
                </w:rPr>
                <w:t xml:space="preserve">Le &amp;quot;français des jeunes</w:t>
              </w:r>
            </w:hyperlink>
          </w:p>
          <w:p>
            <w:pPr/>
            <w:hyperlink r:id="rId10" w:history="1">
              <w:r>
                <w:rPr>
                  <w:color w:val="#410a8c"/>
                  <w:u w:val="single"/>
                </w:rPr>
                <w:t xml:space="preserve">Henri Boyer</w:t>
              </w:r>
            </w:hyperlink>
          </w:p>
          <w:p>
            <w:pPr/>
            <w:r>
              <w:rPr/>
              <w:t xml:space="preserve">Fabiana Fusco; Carla Marcato. </w:t>
            </w:r>
            <w:r>
              <w:rPr>
                <w:i w:val="1"/>
                <w:iCs w:val="1"/>
              </w:rPr>
              <w:t xml:space="preserve">Forme della comunicazione giovanile</w:t>
            </w:r>
            <w:r>
              <w:rPr/>
              <w:t xml:space="preserve">, Il calamo, pp.11-32, 2005</w:t>
            </w:r>
          </w:p>
          <w:p>
            <w:pPr/>
            <w:r>
              <w:rPr/>
              <w:t xml:space="preserve">Chapitre d'ouvrage</w:t>
            </w:r>
          </w:p>
          <w:p>
            <w:pPr/>
            <w:hyperlink r:id="rId314" w:history="1">
              <w:r>
                <w:rPr>
                  <w:color w:val="#410a8c"/>
                  <w:u w:val="single"/>
                </w:rPr>
                <w:t xml:space="preserve">hal-03055959v1</w:t>
              </w:r>
            </w:hyperlink>
          </w:p>
        </w:tc>
      </w:tr>
      <w:tr>
        <w:trPr/>
        <w:tc>
          <w:tcPr>
            <w:noWrap/>
          </w:tcPr>
          <w:p>
            <w:pPr>
              <w:spacing w:after="200"/>
            </w:pPr>
            <w:hyperlink r:id="rId315" w:history="1">
              <w:r>
                <w:rPr>
                  <w:color w:val="1e198e"/>
                  <w:b w:val="1"/>
                  <w:bCs w:val="1"/>
                  <w:u w:val="single"/>
                </w:rPr>
                <w:t xml:space="preserve">Qui a peur du nationalisme linguistique?</w:t>
              </w:r>
            </w:hyperlink>
          </w:p>
          <w:p>
            <w:pPr/>
            <w:hyperlink r:id="rId10" w:history="1">
              <w:r>
                <w:rPr>
                  <w:color w:val="#410a8c"/>
                  <w:u w:val="single"/>
                </w:rPr>
                <w:t xml:space="preserve">Henri Boyer</w:t>
              </w:r>
            </w:hyperlink>
          </w:p>
          <w:p>
            <w:pPr/>
            <w:r>
              <w:rPr/>
              <w:t xml:space="preserve">Peter Cichon; Barbara Czernilofsky; Robert Hönigsperger; R. Tanzmeister. </w:t>
            </w:r>
            <w:r>
              <w:rPr>
                <w:i w:val="1"/>
                <w:iCs w:val="1"/>
              </w:rPr>
              <w:t xml:space="preserve">Entgrenzungen : Für eine Soziologie der Kommunikation Festschrift für Georg Kremnitz zum 60.Geburtstag</w:t>
            </w:r>
            <w:r>
              <w:rPr/>
              <w:t xml:space="preserve">, Praesens, pp.57-67, 2005</w:t>
            </w:r>
          </w:p>
          <w:p>
            <w:pPr/>
            <w:r>
              <w:rPr/>
              <w:t xml:space="preserve">Chapitre d'ouvrage</w:t>
            </w:r>
          </w:p>
          <w:p>
            <w:pPr/>
            <w:hyperlink r:id="rId315" w:history="1">
              <w:r>
                <w:rPr>
                  <w:color w:val="#410a8c"/>
                  <w:u w:val="single"/>
                </w:rPr>
                <w:t xml:space="preserve">hal-03055956v1</w:t>
              </w:r>
            </w:hyperlink>
          </w:p>
        </w:tc>
      </w:tr>
      <w:tr>
        <w:trPr/>
        <w:tc>
          <w:tcPr>
            <w:noWrap/>
          </w:tcPr>
          <w:p>
            <w:pPr>
              <w:spacing w:after="200"/>
            </w:pPr>
            <w:hyperlink r:id="rId316" w:history="1">
              <w:r>
                <w:rPr>
                  <w:color w:val="1e198e"/>
                  <w:b w:val="1"/>
                  <w:bCs w:val="1"/>
                  <w:u w:val="single"/>
                </w:rPr>
                <w:t xml:space="preserve">Jeunes galiciens entre deux pays et trois langues</w:t>
              </w:r>
            </w:hyperlink>
          </w:p>
          <w:p>
            <w:pPr/>
            <w:hyperlink r:id="rId10" w:history="1">
              <w:r>
                <w:rPr>
                  <w:color w:val="#410a8c"/>
                  <w:u w:val="single"/>
                </w:rPr>
                <w:t xml:space="preserve">Henri Boyer</w:t>
              </w:r>
            </w:hyperlink>
            <w:r>
              <w:rPr/>
              <w:t xml:space="preserve">,</w:t>
            </w:r>
            <w:hyperlink r:id="rId44" w:history="1">
              <w:r>
                <w:rPr>
                  <w:color w:val="#410a8c"/>
                  <w:u w:val="single"/>
                </w:rPr>
                <w:t xml:space="preserve">Maria Carmen Alen Garabato</w:t>
              </w:r>
            </w:hyperlink>
          </w:p>
          <w:p>
            <w:pPr/>
            <w:r>
              <w:rPr/>
              <w:t xml:space="preserve">Cécile Van Den Avenne. </w:t>
            </w:r>
            <w:r>
              <w:rPr>
                <w:i w:val="1"/>
                <w:iCs w:val="1"/>
              </w:rPr>
              <w:t xml:space="preserve">Mobilités et contacts de langues</w:t>
            </w:r>
            <w:r>
              <w:rPr/>
              <w:t xml:space="preserve">, L'Harmattan, pp.61-74, 2005</w:t>
            </w:r>
          </w:p>
          <w:p>
            <w:pPr/>
            <w:r>
              <w:rPr/>
              <w:t xml:space="preserve">Chapitre d'ouvrage</w:t>
            </w:r>
          </w:p>
          <w:p>
            <w:pPr/>
            <w:hyperlink r:id="rId316" w:history="1">
              <w:r>
                <w:rPr>
                  <w:color w:val="#410a8c"/>
                  <w:u w:val="single"/>
                </w:rPr>
                <w:t xml:space="preserve">hal-03055962v1</w:t>
              </w:r>
            </w:hyperlink>
          </w:p>
        </w:tc>
      </w:tr>
      <w:tr>
        <w:trPr/>
        <w:tc>
          <w:tcPr>
            <w:noWrap/>
          </w:tcPr>
          <w:p>
            <w:pPr>
              <w:spacing w:after="200"/>
            </w:pPr>
            <w:hyperlink r:id="rId317" w:history="1">
              <w:r>
                <w:rPr>
                  <w:color w:val="1e198e"/>
                  <w:b w:val="1"/>
                  <w:bCs w:val="1"/>
                  <w:u w:val="single"/>
                </w:rPr>
                <w:t xml:space="preserve">Lenguas minoritarias, conflictos sociolingüfsticos y polîticas lingüfstico-educativas</w:t>
              </w:r>
            </w:hyperlink>
          </w:p>
          <w:p>
            <w:pPr/>
            <w:hyperlink r:id="rId10" w:history="1">
              <w:r>
                <w:rPr>
                  <w:color w:val="#410a8c"/>
                  <w:u w:val="single"/>
                </w:rPr>
                <w:t xml:space="preserve">Henri Boyer</w:t>
              </w:r>
            </w:hyperlink>
          </w:p>
          <w:p>
            <w:pPr/>
            <w:r>
              <w:rPr/>
              <w:t xml:space="preserve">Xosé Antón González Riaño. </w:t>
            </w:r>
            <w:r>
              <w:rPr>
                <w:i w:val="1"/>
                <w:iCs w:val="1"/>
              </w:rPr>
              <w:t xml:space="preserve">Llingua y lliteratura nes aules : actes del X Alcuentru "Llingua Minoritaria y Educación"</w:t>
            </w:r>
            <w:r>
              <w:rPr/>
              <w:t xml:space="preserve">, Uviéu Academia de la Llingua Asturiana, pp.15-31, 2005</w:t>
            </w:r>
          </w:p>
          <w:p>
            <w:pPr/>
            <w:r>
              <w:rPr/>
              <w:t xml:space="preserve">Chapitre d'ouvrage</w:t>
            </w:r>
          </w:p>
          <w:p>
            <w:pPr/>
            <w:hyperlink r:id="rId317" w:history="1">
              <w:r>
                <w:rPr>
                  <w:color w:val="#410a8c"/>
                  <w:u w:val="single"/>
                </w:rPr>
                <w:t xml:space="preserve">hal-03055958v1</w:t>
              </w:r>
            </w:hyperlink>
          </w:p>
        </w:tc>
      </w:tr>
      <w:tr>
        <w:trPr/>
        <w:tc>
          <w:tcPr>
            <w:noWrap/>
          </w:tcPr>
          <w:p>
            <w:pPr>
              <w:spacing w:after="200"/>
            </w:pPr>
            <w:hyperlink r:id="rId318" w:history="1">
              <w:r>
                <w:rPr>
                  <w:color w:val="1e198e"/>
                  <w:b w:val="1"/>
                  <w:bCs w:val="1"/>
                  <w:u w:val="single"/>
                </w:rPr>
                <w:t xml:space="preserve">L’Espagne : modèle plurilingue ?</w:t>
              </w:r>
            </w:hyperlink>
          </w:p>
          <w:p>
            <w:pPr/>
            <w:hyperlink r:id="rId261" w:history="1">
              <w:r>
                <w:rPr>
                  <w:color w:val="#410a8c"/>
                  <w:u w:val="single"/>
                </w:rPr>
                <w:t xml:space="preserve">Christian Lagarde</w:t>
              </w:r>
            </w:hyperlink>
            <w:r>
              <w:rPr/>
              <w:t xml:space="preserve">,</w:t>
            </w:r>
            <w:hyperlink r:id="rId10" w:history="1">
              <w:r>
                <w:rPr>
                  <w:color w:val="#410a8c"/>
                  <w:u w:val="single"/>
                </w:rPr>
                <w:t xml:space="preserve">Henri Boyer</w:t>
              </w:r>
            </w:hyperlink>
          </w:p>
          <w:p>
            <w:pPr/>
            <w:r>
              <w:rPr>
                <w:i w:val="1"/>
                <w:iCs w:val="1"/>
              </w:rPr>
              <w:t xml:space="preserve">L’Espagne et ses langues : un modèle écolinguistique ?</w:t>
            </w:r>
            <w:r>
              <w:rPr/>
              <w:t xml:space="preserve">, L’Harmattan, pp. 267-278, 2002</w:t>
            </w:r>
          </w:p>
          <w:p>
            <w:pPr/>
            <w:r>
              <w:rPr/>
              <w:t xml:space="preserve">Chapitre d'ouvrage</w:t>
            </w:r>
          </w:p>
          <w:p>
            <w:pPr/>
            <w:hyperlink r:id="rId318" w:history="1">
              <w:r>
                <w:rPr>
                  <w:color w:val="#410a8c"/>
                  <w:u w:val="single"/>
                </w:rPr>
                <w:t xml:space="preserve">hal-04211498v1</w:t>
              </w:r>
            </w:hyperlink>
          </w:p>
        </w:tc>
      </w:tr>
      <w:tr>
        <w:trPr/>
        <w:tc>
          <w:tcPr>
            <w:noWrap/>
          </w:tcPr>
          <w:p>
            <w:pPr>
              <w:spacing w:after="200"/>
            </w:pPr>
            <w:hyperlink r:id="rId319" w:history="1">
              <w:r>
                <w:rPr>
                  <w:color w:val="1e198e"/>
                  <w:b w:val="1"/>
                  <w:bCs w:val="1"/>
                  <w:u w:val="single"/>
                </w:rPr>
                <w:t xml:space="preserve">Communication et modernité : l’enjeu des média en Catalogne</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226-239, 2002</w:t>
            </w:r>
          </w:p>
          <w:p>
            <w:pPr/>
            <w:r>
              <w:rPr/>
              <w:t xml:space="preserve">Chapitre d'ouvrage</w:t>
            </w:r>
          </w:p>
          <w:p>
            <w:pPr/>
            <w:hyperlink r:id="rId319" w:history="1">
              <w:r>
                <w:rPr>
                  <w:color w:val="#410a8c"/>
                  <w:u w:val="single"/>
                </w:rPr>
                <w:t xml:space="preserve">hal-04211505v1</w:t>
              </w:r>
            </w:hyperlink>
          </w:p>
        </w:tc>
      </w:tr>
      <w:tr>
        <w:trPr/>
        <w:tc>
          <w:tcPr>
            <w:noWrap/>
          </w:tcPr>
          <w:p>
            <w:pPr>
              <w:spacing w:after="200"/>
            </w:pPr>
            <w:hyperlink r:id="rId320" w:history="1">
              <w:r>
                <w:rPr>
                  <w:color w:val="1e198e"/>
                  <w:b w:val="1"/>
                  <w:bCs w:val="1"/>
                  <w:u w:val="single"/>
                </w:rPr>
                <w:t xml:space="preserve">L’Administration autonome et ses “devoirs linguistiques”</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202-214, 2002</w:t>
            </w:r>
          </w:p>
          <w:p>
            <w:pPr/>
            <w:r>
              <w:rPr/>
              <w:t xml:space="preserve">Chapitre d'ouvrage</w:t>
            </w:r>
          </w:p>
          <w:p>
            <w:pPr/>
            <w:hyperlink r:id="rId320" w:history="1">
              <w:r>
                <w:rPr>
                  <w:color w:val="#410a8c"/>
                  <w:u w:val="single"/>
                </w:rPr>
                <w:t xml:space="preserve">hal-04211514v1</w:t>
              </w:r>
            </w:hyperlink>
          </w:p>
        </w:tc>
      </w:tr>
      <w:tr>
        <w:trPr/>
        <w:tc>
          <w:tcPr>
            <w:noWrap/>
          </w:tcPr>
          <w:p>
            <w:pPr>
              <w:spacing w:after="200"/>
            </w:pPr>
            <w:hyperlink r:id="rId321" w:history="1">
              <w:r>
                <w:rPr>
                  <w:color w:val="1e198e"/>
                  <w:b w:val="1"/>
                  <w:bCs w:val="1"/>
                  <w:u w:val="single"/>
                </w:rPr>
                <w:t xml:space="preserve">Le « laboratoire sociolinguistique » catalan</w:t>
              </w:r>
            </w:hyperlink>
          </w:p>
          <w:p>
            <w:pPr/>
            <w:hyperlink r:id="rId10" w:history="1">
              <w:r>
                <w:rPr>
                  <w:color w:val="#410a8c"/>
                  <w:u w:val="single"/>
                </w:rPr>
                <w:t xml:space="preserve">Henri Boyer</w:t>
              </w:r>
            </w:hyperlink>
          </w:p>
          <w:p>
            <w:pPr/>
            <w:r>
              <w:rPr/>
              <w:t xml:space="preserve">Henri Boyer; Christian Lagarde. </w:t>
            </w:r>
            <w:r>
              <w:rPr>
                <w:i w:val="1"/>
                <w:iCs w:val="1"/>
              </w:rPr>
              <w:t xml:space="preserve">L’Espagne et ses langues. Un modèle écolinguistique ?</w:t>
            </w:r>
            <w:r>
              <w:rPr/>
              <w:t xml:space="preserve">, L'Harmattan, pp.81-98, 2002, 2-7475-2721-2</w:t>
            </w:r>
          </w:p>
          <w:p>
            <w:pPr/>
            <w:r>
              <w:rPr/>
              <w:t xml:space="preserve">Chapitre d'ouvrage</w:t>
            </w:r>
          </w:p>
          <w:p>
            <w:pPr/>
            <w:hyperlink r:id="rId321" w:history="1">
              <w:r>
                <w:rPr>
                  <w:color w:val="#410a8c"/>
                  <w:u w:val="single"/>
                </w:rPr>
                <w:t xml:space="preserve">hal-04938163v1</w:t>
              </w:r>
            </w:hyperlink>
          </w:p>
        </w:tc>
      </w:tr>
      <w:tr>
        <w:trPr/>
        <w:tc>
          <w:tcPr>
            <w:noWrap/>
          </w:tcPr>
          <w:p>
            <w:pPr>
              <w:spacing w:after="200"/>
            </w:pPr>
            <w:hyperlink r:id="rId322" w:history="1">
              <w:r>
                <w:rPr>
                  <w:color w:val="1e198e"/>
                  <w:b w:val="1"/>
                  <w:bCs w:val="1"/>
                  <w:u w:val="single"/>
                </w:rPr>
                <w:t xml:space="preserve">De contacts en contacts : représentations, usages et dynamiques sociolinguistiques</w:t>
              </w:r>
            </w:hyperlink>
          </w:p>
          <w:p>
            <w:pPr/>
            <w:hyperlink r:id="rId10" w:history="1">
              <w:r>
                <w:rPr>
                  <w:color w:val="#410a8c"/>
                  <w:u w:val="single"/>
                </w:rPr>
                <w:t xml:space="preserve">Henri Boyer</w:t>
              </w:r>
            </w:hyperlink>
            <w:r>
              <w:rPr/>
              <w:t xml:space="preserve">,</w:t>
            </w:r>
            <w:hyperlink r:id="rId323" w:history="1">
              <w:r>
                <w:rPr>
                  <w:color w:val="#410a8c"/>
                  <w:u w:val="single"/>
                </w:rPr>
                <w:t xml:space="preserve">Jean-François De Pietro</w:t>
              </w:r>
            </w:hyperlink>
          </w:p>
          <w:p>
            <w:pPr/>
            <w:r>
              <w:rPr/>
              <w:t xml:space="preserve">Grant Mc Connel; Jacques Maurais; Lise Dubois; Annette Boudreau. </w:t>
            </w:r>
            <w:r>
              <w:rPr>
                <w:i w:val="1"/>
                <w:iCs w:val="1"/>
              </w:rPr>
              <w:t xml:space="preserve">L’écologie des langues/Ecology of languages, Mélanges William Mackey/Homage to William Mackey</w:t>
            </w:r>
            <w:r>
              <w:rPr/>
              <w:t xml:space="preserve">, L'Harmattan, pp.103-123, 2002, 2-7475-2529-5</w:t>
            </w:r>
          </w:p>
          <w:p>
            <w:pPr/>
            <w:r>
              <w:rPr/>
              <w:t xml:space="preserve">Chapitre d'ouvrage</w:t>
            </w:r>
          </w:p>
          <w:p>
            <w:pPr/>
            <w:hyperlink r:id="rId322" w:history="1">
              <w:r>
                <w:rPr>
                  <w:color w:val="#410a8c"/>
                  <w:u w:val="single"/>
                </w:rPr>
                <w:t xml:space="preserve">hal-04938211v1</w:t>
              </w:r>
            </w:hyperlink>
          </w:p>
        </w:tc>
      </w:tr>
      <w:tr>
        <w:trPr/>
        <w:tc>
          <w:tcPr>
            <w:noWrap/>
          </w:tcPr>
          <w:p>
            <w:pPr>
              <w:spacing w:after="200"/>
            </w:pPr>
            <w:hyperlink r:id="rId324" w:history="1">
              <w:r>
                <w:rPr>
                  <w:color w:val="1e198e"/>
                  <w:b w:val="1"/>
                  <w:bCs w:val="1"/>
                  <w:u w:val="single"/>
                </w:rPr>
                <w:t xml:space="preserve">Pays Basque : l’objectif bilingue et la revendication nationale</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98-110, 2002</w:t>
            </w:r>
          </w:p>
          <w:p>
            <w:pPr/>
            <w:r>
              <w:rPr/>
              <w:t xml:space="preserve">Chapitre d'ouvrage</w:t>
            </w:r>
          </w:p>
          <w:p>
            <w:pPr/>
            <w:hyperlink r:id="rId324" w:history="1">
              <w:r>
                <w:rPr>
                  <w:color w:val="#410a8c"/>
                  <w:u w:val="single"/>
                </w:rPr>
                <w:t xml:space="preserve">hal-04211516v1</w:t>
              </w:r>
            </w:hyperlink>
          </w:p>
        </w:tc>
      </w:tr>
      <w:tr>
        <w:trPr/>
        <w:tc>
          <w:tcPr>
            <w:noWrap/>
          </w:tcPr>
          <w:p>
            <w:pPr>
              <w:spacing w:after="200"/>
            </w:pPr>
            <w:hyperlink r:id="rId325" w:history="1">
              <w:r>
                <w:rPr>
                  <w:color w:val="1e198e"/>
                  <w:b w:val="1"/>
                  <w:bCs w:val="1"/>
                  <w:u w:val="single"/>
                </w:rPr>
                <w:t xml:space="preserve">Les frustrations du “Centre” castillanophone</w:t>
              </w:r>
            </w:hyperlink>
          </w:p>
          <w:p>
            <w:pPr/>
            <w:hyperlink r:id="rId10" w:history="1">
              <w:r>
                <w:rPr>
                  <w:color w:val="#410a8c"/>
                  <w:u w:val="single"/>
                </w:rPr>
                <w:t xml:space="preserve">Henri Boyer</w:t>
              </w:r>
            </w:hyperlink>
            <w:r>
              <w:rPr/>
              <w:t xml:space="preserve">,</w:t>
            </w:r>
            <w:hyperlink r:id="rId261" w:history="1">
              <w:r>
                <w:rPr>
                  <w:color w:val="#410a8c"/>
                  <w:u w:val="single"/>
                </w:rPr>
                <w:t xml:space="preserve">Christian Lagarde</w:t>
              </w:r>
            </w:hyperlink>
          </w:p>
          <w:p>
            <w:pPr/>
            <w:r>
              <w:rPr>
                <w:i w:val="1"/>
                <w:iCs w:val="1"/>
              </w:rPr>
              <w:t xml:space="preserve">L’Espagne et ses langues : un modèle écolinguistique ?</w:t>
            </w:r>
            <w:r>
              <w:rPr/>
              <w:t xml:space="preserve">, L'Harmattan, pp. 240-252, 2002</w:t>
            </w:r>
          </w:p>
          <w:p>
            <w:pPr/>
            <w:r>
              <w:rPr/>
              <w:t xml:space="preserve">Chapitre d'ouvrage</w:t>
            </w:r>
          </w:p>
          <w:p>
            <w:pPr/>
            <w:hyperlink r:id="rId325" w:history="1">
              <w:r>
                <w:rPr>
                  <w:color w:val="#410a8c"/>
                  <w:u w:val="single"/>
                </w:rPr>
                <w:t xml:space="preserve">hal-04211502v1</w:t>
              </w:r>
            </w:hyperlink>
          </w:p>
        </w:tc>
      </w:tr>
      <w:tr>
        <w:trPr/>
        <w:tc>
          <w:tcPr>
            <w:noWrap/>
          </w:tcPr>
          <w:p>
            <w:pPr>
              <w:spacing w:after="200"/>
            </w:pPr>
            <w:hyperlink r:id="rId326" w:history="1">
              <w:r>
                <w:rPr>
                  <w:color w:val="1e198e"/>
                  <w:b w:val="1"/>
                  <w:bCs w:val="1"/>
                  <w:u w:val="single"/>
                </w:rPr>
                <w:t xml:space="preserve">La bataille de la Constitution de 1978 pour la reconnaissance des « nationalités » et de leurs langues : l’histoire exemplaire des rédactions de l’article 2 du Titre préliminaire</w:t>
              </w:r>
            </w:hyperlink>
          </w:p>
          <w:p>
            <w:pPr/>
            <w:hyperlink r:id="rId10" w:history="1">
              <w:r>
                <w:rPr>
                  <w:color w:val="#410a8c"/>
                  <w:u w:val="single"/>
                </w:rPr>
                <w:t xml:space="preserve">Henri Boyer</w:t>
              </w:r>
            </w:hyperlink>
          </w:p>
          <w:p>
            <w:pPr/>
            <w:r>
              <w:rPr/>
              <w:t xml:space="preserve">Henri Boyer; Christian Lagarde. </w:t>
            </w:r>
            <w:r>
              <w:rPr>
                <w:i w:val="1"/>
                <w:iCs w:val="1"/>
              </w:rPr>
              <w:t xml:space="preserve">L’Espagne et ses langues. Un modèle écolinguistique ?</w:t>
            </w:r>
            <w:r>
              <w:rPr/>
              <w:t xml:space="preserve">, L'Harmattan, pp.59-65, 2002, 2-7475-2721-2</w:t>
            </w:r>
          </w:p>
          <w:p>
            <w:pPr/>
            <w:r>
              <w:rPr/>
              <w:t xml:space="preserve">Chapitre d'ouvrage</w:t>
            </w:r>
          </w:p>
          <w:p>
            <w:pPr/>
            <w:hyperlink r:id="rId326" w:history="1">
              <w:r>
                <w:rPr>
                  <w:color w:val="#410a8c"/>
                  <w:u w:val="single"/>
                </w:rPr>
                <w:t xml:space="preserve">hal-04938176v1</w:t>
              </w:r>
            </w:hyperlink>
          </w:p>
        </w:tc>
      </w:tr>
      <w:tr>
        <w:trPr/>
        <w:tc>
          <w:tcPr>
            <w:noWrap/>
          </w:tcPr>
          <w:p>
            <w:pPr>
              <w:spacing w:after="200"/>
            </w:pPr>
            <w:hyperlink r:id="rId327" w:history="1">
              <w:r>
                <w:rPr>
                  <w:color w:val="1e198e"/>
                  <w:b w:val="1"/>
                  <w:bCs w:val="1"/>
                  <w:u w:val="single"/>
                </w:rPr>
                <w:t xml:space="preserve">La banlieue à la télévision française ou la mise en scène d'une exclusion</w:t>
              </w:r>
            </w:hyperlink>
          </w:p>
          <w:p>
            <w:pPr/>
            <w:hyperlink r:id="rId10" w:history="1">
              <w:r>
                <w:rPr>
                  <w:color w:val="#410a8c"/>
                  <w:u w:val="single"/>
                </w:rPr>
                <w:t xml:space="preserve">Henri Boyer</w:t>
              </w:r>
            </w:hyperlink>
            <w:r>
              <w:rPr/>
              <w:t xml:space="preserve">,</w:t>
            </w:r>
            <w:hyperlink r:id="rId86" w:history="1">
              <w:r>
                <w:rPr>
                  <w:color w:val="#410a8c"/>
                  <w:u w:val="single"/>
                </w:rPr>
                <w:t xml:space="preserve">Guy Lochard</w:t>
              </w:r>
            </w:hyperlink>
          </w:p>
          <w:p>
            <w:pPr/>
            <w:r>
              <w:rPr/>
              <w:t xml:space="preserve">Jacques Walter. </w:t>
            </w:r>
            <w:r>
              <w:rPr>
                <w:i w:val="1"/>
                <w:iCs w:val="1"/>
              </w:rPr>
              <w:t xml:space="preserve">Télévision et exclusion</w:t>
            </w:r>
            <w:r>
              <w:rPr/>
              <w:t xml:space="preserve">, L'Harmattan, pp.33-53, 2001, Champs visuels, 2-7475-0736-X</w:t>
            </w:r>
          </w:p>
          <w:p>
            <w:pPr/>
            <w:r>
              <w:rPr/>
              <w:t xml:space="preserve">Chapitre d'ouvrage</w:t>
            </w:r>
          </w:p>
          <w:p>
            <w:pPr/>
            <w:hyperlink r:id="rId327" w:history="1">
              <w:r>
                <w:rPr>
                  <w:color w:val="#410a8c"/>
                  <w:u w:val="single"/>
                </w:rPr>
                <w:t xml:space="preserve">hal-04938267v1</w:t>
              </w:r>
            </w:hyperlink>
          </w:p>
        </w:tc>
      </w:tr>
      <w:tr>
        <w:trPr/>
        <w:tc>
          <w:tcPr>
            <w:noWrap/>
          </w:tcPr>
          <w:p>
            <w:pPr>
              <w:spacing w:after="200"/>
            </w:pPr>
            <w:hyperlink r:id="rId328" w:history="1">
              <w:r>
                <w:rPr>
                  <w:color w:val="1e198e"/>
                  <w:b w:val="1"/>
                  <w:bCs w:val="1"/>
                  <w:u w:val="single"/>
                </w:rPr>
                <w:t xml:space="preserve">La Révolution française, un moment-clé dans l’évolution de la configuration sociolinguistique en domaine occitan</w:t>
              </w:r>
            </w:hyperlink>
          </w:p>
          <w:p>
            <w:pPr/>
            <w:hyperlink r:id="rId10" w:history="1">
              <w:r>
                <w:rPr>
                  <w:color w:val="#410a8c"/>
                  <w:u w:val="single"/>
                </w:rPr>
                <w:t xml:space="preserve">Henri Boyer</w:t>
              </w:r>
            </w:hyperlink>
          </w:p>
          <w:p>
            <w:pPr/>
            <w:r>
              <w:rPr/>
              <w:t xml:space="preserve">Henri Boyer; Phillipe Gardy. </w:t>
            </w:r>
            <w:r>
              <w:rPr>
                <w:i w:val="1"/>
                <w:iCs w:val="1"/>
              </w:rPr>
              <w:t xml:space="preserve">Dix siècles d'usages et d'images de l'occitan. Des Troubadours à l'Internet</w:t>
            </w:r>
            <w:r>
              <w:rPr/>
              <w:t xml:space="preserve">, L'Harmattan, pp.147-176, 2001, 2-7475-1324-6</w:t>
            </w:r>
          </w:p>
          <w:p>
            <w:pPr/>
            <w:r>
              <w:rPr/>
              <w:t xml:space="preserve">Chapitre d'ouvrage</w:t>
            </w:r>
          </w:p>
          <w:p>
            <w:pPr/>
            <w:hyperlink r:id="rId328" w:history="1">
              <w:r>
                <w:rPr>
                  <w:color w:val="#410a8c"/>
                  <w:u w:val="single"/>
                </w:rPr>
                <w:t xml:space="preserve">hal-04938245v1</w:t>
              </w:r>
            </w:hyperlink>
          </w:p>
        </w:tc>
      </w:tr>
      <w:tr>
        <w:trPr/>
        <w:tc>
          <w:tcPr>
            <w:noWrap/>
          </w:tcPr>
          <w:p>
            <w:pPr>
              <w:spacing w:after="200"/>
            </w:pPr>
            <w:hyperlink r:id="rId329" w:history="1">
              <w:r>
                <w:rPr>
                  <w:color w:val="1e198e"/>
                  <w:b w:val="1"/>
                  <w:bCs w:val="1"/>
                  <w:u w:val="single"/>
                </w:rPr>
                <w:t xml:space="preserve">L'humour comme connivence intraculturelle et comme obstacle interculturel</w:t>
              </w:r>
            </w:hyperlink>
          </w:p>
          <w:p>
            <w:pPr/>
            <w:hyperlink r:id="rId10" w:history="1">
              <w:r>
                <w:rPr>
                  <w:color w:val="#410a8c"/>
                  <w:u w:val="single"/>
                </w:rPr>
                <w:t xml:space="preserve">Henri Boyer</w:t>
              </w:r>
            </w:hyperlink>
          </w:p>
          <w:p>
            <w:pPr/>
            <w:r>
              <w:rPr/>
              <w:t xml:space="preserve">Anne-Marie Laurian; Thomas Szende. </w:t>
            </w:r>
            <w:r>
              <w:rPr>
                <w:i w:val="1"/>
                <w:iCs w:val="1"/>
              </w:rPr>
              <w:t xml:space="preserve">Les mots du rire: comment les traduire ?</w:t>
            </w:r>
            <w:r>
              <w:rPr/>
              <w:t xml:space="preserve">, Peter Lang, pp.35-43, 2001, 9783906758541</w:t>
            </w:r>
          </w:p>
          <w:p>
            <w:pPr/>
            <w:r>
              <w:rPr/>
              <w:t xml:space="preserve">Chapitre d'ouvrage</w:t>
            </w:r>
          </w:p>
          <w:p>
            <w:pPr/>
            <w:hyperlink r:id="rId329" w:history="1">
              <w:r>
                <w:rPr>
                  <w:color w:val="#410a8c"/>
                  <w:u w:val="single"/>
                </w:rPr>
                <w:t xml:space="preserve">hal-04938394v1</w:t>
              </w:r>
            </w:hyperlink>
          </w:p>
        </w:tc>
      </w:tr>
      <w:tr>
        <w:trPr/>
        <w:tc>
          <w:tcPr>
            <w:noWrap/>
          </w:tcPr>
          <w:p>
            <w:pPr>
              <w:spacing w:after="200"/>
            </w:pPr>
            <w:hyperlink r:id="rId330" w:history="1">
              <w:r>
                <w:rPr>
                  <w:color w:val="1e198e"/>
                  <w:b w:val="1"/>
                  <w:bCs w:val="1"/>
                  <w:u w:val="single"/>
                </w:rPr>
                <w:t xml:space="preserve">Le francitan, un « bâtard linguistique » qui a la vie dure</w:t>
              </w:r>
            </w:hyperlink>
          </w:p>
          <w:p>
            <w:pPr/>
            <w:hyperlink r:id="rId10" w:history="1">
              <w:r>
                <w:rPr>
                  <w:color w:val="#410a8c"/>
                  <w:u w:val="single"/>
                </w:rPr>
                <w:t xml:space="preserve">Henri Boyer</w:t>
              </w:r>
            </w:hyperlink>
          </w:p>
          <w:p>
            <w:pPr/>
            <w:r>
              <w:rPr/>
              <w:t xml:space="preserve">Henri Boyer; Phillipe Gardy. </w:t>
            </w:r>
            <w:r>
              <w:rPr>
                <w:i w:val="1"/>
                <w:iCs w:val="1"/>
              </w:rPr>
              <w:t xml:space="preserve">Dix siècles d'usages et d'images de l'occitan. Des Troubadours à l'Internet</w:t>
            </w:r>
            <w:r>
              <w:rPr/>
              <w:t xml:space="preserve">, L'Harmattan, pp.415-430, 2001, 2-7475-1324-6</w:t>
            </w:r>
          </w:p>
          <w:p>
            <w:pPr/>
            <w:r>
              <w:rPr/>
              <w:t xml:space="preserve">Chapitre d'ouvrage</w:t>
            </w:r>
          </w:p>
          <w:p>
            <w:pPr/>
            <w:hyperlink r:id="rId330" w:history="1">
              <w:r>
                <w:rPr>
                  <w:color w:val="#410a8c"/>
                  <w:u w:val="single"/>
                </w:rPr>
                <w:t xml:space="preserve">hal-04938241v1</w:t>
              </w:r>
            </w:hyperlink>
          </w:p>
        </w:tc>
      </w:tr>
      <w:tr>
        <w:trPr/>
        <w:tc>
          <w:tcPr>
            <w:noWrap/>
          </w:tcPr>
          <w:p>
            <w:pPr>
              <w:spacing w:after="200"/>
            </w:pPr>
            <w:hyperlink r:id="rId331" w:history="1">
              <w:r>
                <w:rPr>
                  <w:color w:val="1e198e"/>
                  <w:b w:val="1"/>
                  <w:bCs w:val="1"/>
                  <w:u w:val="single"/>
                </w:rPr>
                <w:t xml:space="preserve">Conflit d’usages, conflit d’images</w:t>
              </w:r>
            </w:hyperlink>
          </w:p>
          <w:p>
            <w:pPr/>
            <w:hyperlink r:id="rId10" w:history="1">
              <w:r>
                <w:rPr>
                  <w:color w:val="#410a8c"/>
                  <w:u w:val="single"/>
                </w:rPr>
                <w:t xml:space="preserve">Henri Boyer</w:t>
              </w:r>
            </w:hyperlink>
          </w:p>
          <w:p>
            <w:pPr/>
            <w:r>
              <w:rPr/>
              <w:t xml:space="preserve">Henri Boyer. </w:t>
            </w:r>
            <w:r>
              <w:rPr>
                <w:i w:val="1"/>
                <w:iCs w:val="1"/>
              </w:rPr>
              <w:t xml:space="preserve">Plurilinguisme : “Contact” ou “conflit” de langues?</w:t>
            </w:r>
            <w:r>
              <w:rPr/>
              <w:t xml:space="preserve">, L'Harmattan, pp.9-36, 2000, Sociolinguistique, 2-7384-5623-5</w:t>
            </w:r>
          </w:p>
          <w:p>
            <w:pPr/>
            <w:r>
              <w:rPr/>
              <w:t xml:space="preserve">Chapitre d'ouvrage</w:t>
            </w:r>
          </w:p>
          <w:p>
            <w:pPr/>
            <w:hyperlink r:id="rId331" w:history="1">
              <w:r>
                <w:rPr>
                  <w:color w:val="#410a8c"/>
                  <w:u w:val="single"/>
                </w:rPr>
                <w:t xml:space="preserve">hal-04938287v1</w:t>
              </w:r>
            </w:hyperlink>
          </w:p>
        </w:tc>
      </w:tr>
      <w:tr>
        <w:trPr/>
        <w:tc>
          <w:tcPr>
            <w:noWrap/>
          </w:tcPr>
          <w:p>
            <w:pPr>
              <w:spacing w:after="200"/>
            </w:pPr>
            <w:hyperlink r:id="rId332" w:history="1">
              <w:r>
                <w:rPr>
                  <w:color w:val="1e198e"/>
                  <w:b w:val="1"/>
                  <w:bCs w:val="1"/>
                  <w:u w:val="single"/>
                </w:rPr>
                <w:t xml:space="preserve">Una lengua, una norma… Sobre el unilinguismo francès</w:t>
              </w:r>
            </w:hyperlink>
          </w:p>
          <w:p>
            <w:pPr/>
            <w:hyperlink r:id="rId10" w:history="1">
              <w:r>
                <w:rPr>
                  <w:color w:val="#410a8c"/>
                  <w:u w:val="single"/>
                </w:rPr>
                <w:t xml:space="preserve">Henri Boyer</w:t>
              </w:r>
            </w:hyperlink>
          </w:p>
          <w:p>
            <w:pPr/>
            <w:r>
              <w:rPr/>
              <w:t xml:space="preserve">Vicent Martines Peres; Maria Antònia Cano; Josep Martines; Joan J. Ponsoda. </w:t>
            </w:r>
            <w:r>
              <w:rPr>
                <w:i w:val="1"/>
                <w:iCs w:val="1"/>
              </w:rPr>
              <w:t xml:space="preserve">Bescanvi i identitat: interculturalitat i construccio de la llengua</w:t>
            </w:r>
            <w:r>
              <w:rPr/>
              <w:t xml:space="preserve">, Institut Interuniversitari de Filologia Valenciana; Universitat d'Alacant, pp.23-30, 1999, 84-7908-499-5</w:t>
            </w:r>
          </w:p>
          <w:p>
            <w:pPr/>
            <w:r>
              <w:rPr/>
              <w:t xml:space="preserve">Chapitre d'ouvrage</w:t>
            </w:r>
          </w:p>
          <w:p>
            <w:pPr/>
            <w:hyperlink r:id="rId332" w:history="1">
              <w:r>
                <w:rPr>
                  <w:color w:val="#410a8c"/>
                  <w:u w:val="single"/>
                </w:rPr>
                <w:t xml:space="preserve">hal-04940297v1</w:t>
              </w:r>
            </w:hyperlink>
          </w:p>
        </w:tc>
      </w:tr>
      <w:tr>
        <w:trPr/>
        <w:tc>
          <w:tcPr>
            <w:noWrap/>
          </w:tcPr>
          <w:p>
            <w:pPr>
              <w:spacing w:after="200"/>
            </w:pPr>
            <w:hyperlink r:id="rId333" w:history="1">
              <w:r>
                <w:rPr>
                  <w:color w:val="1e198e"/>
                  <w:b w:val="1"/>
                  <w:bCs w:val="1"/>
                  <w:u w:val="single"/>
                </w:rPr>
                <w:t xml:space="preserve">La/les política(ques) lingüística(ques) de França a llarg termini : línies de força, punts dèbils</w:t>
              </w:r>
            </w:hyperlink>
          </w:p>
          <w:p>
            <w:pPr/>
            <w:hyperlink r:id="rId10" w:history="1">
              <w:r>
                <w:rPr>
                  <w:color w:val="#410a8c"/>
                  <w:u w:val="single"/>
                </w:rPr>
                <w:t xml:space="preserve">Henri Boyer</w:t>
              </w:r>
            </w:hyperlink>
          </w:p>
          <w:p>
            <w:pPr/>
            <w:r>
              <w:rPr>
                <w:i w:val="1"/>
                <w:iCs w:val="1"/>
              </w:rPr>
              <w:t xml:space="preserve">Polítiques lingüístiques a països plurilingües</w:t>
            </w:r>
            <w:r>
              <w:rPr/>
              <w:t xml:space="preserve">, Generalitat de Catalunya, pp.133-142, 1999, 978-8439348481</w:t>
            </w:r>
          </w:p>
          <w:p>
            <w:pPr/>
            <w:r>
              <w:rPr/>
              <w:t xml:space="preserve">Chapitre d'ouvrage</w:t>
            </w:r>
          </w:p>
          <w:p>
            <w:pPr/>
            <w:hyperlink r:id="rId333" w:history="1">
              <w:r>
                <w:rPr>
                  <w:color w:val="#410a8c"/>
                  <w:u w:val="single"/>
                </w:rPr>
                <w:t xml:space="preserve">hal-04940274v1</w:t>
              </w:r>
            </w:hyperlink>
          </w:p>
        </w:tc>
      </w:tr>
      <w:tr>
        <w:trPr/>
        <w:tc>
          <w:tcPr>
            <w:noWrap/>
          </w:tcPr>
          <w:p>
            <w:pPr>
              <w:spacing w:after="200"/>
            </w:pPr>
            <w:hyperlink r:id="rId334" w:history="1">
              <w:r>
                <w:rPr>
                  <w:color w:val="1e198e"/>
                  <w:b w:val="1"/>
                  <w:bCs w:val="1"/>
                  <w:u w:val="single"/>
                </w:rPr>
                <w:t xml:space="preserve">La Revolució francesa a la recerca de l'unilinguisme</w:t>
              </w:r>
            </w:hyperlink>
          </w:p>
          <w:p>
            <w:pPr/>
            <w:hyperlink r:id="rId10" w:history="1">
              <w:r>
                <w:rPr>
                  <w:color w:val="#410a8c"/>
                  <w:u w:val="single"/>
                </w:rPr>
                <w:t xml:space="preserve">Henri Boyer</w:t>
              </w:r>
            </w:hyperlink>
          </w:p>
          <w:p>
            <w:pPr/>
            <w:r>
              <w:rPr/>
              <w:t xml:space="preserve">Francesc Feliu Torrent; Cristina Juher. </w:t>
            </w:r>
            <w:r>
              <w:rPr>
                <w:i w:val="1"/>
                <w:iCs w:val="1"/>
              </w:rPr>
              <w:t xml:space="preserve">La invenció de las llengües nacionals</w:t>
            </w:r>
            <w:r>
              <w:rPr/>
              <w:t xml:space="preserve">, Quaderns Crema, pp.103-121, 1999, 84-7727-254-9</w:t>
            </w:r>
          </w:p>
          <w:p>
            <w:pPr/>
            <w:r>
              <w:rPr/>
              <w:t xml:space="preserve">Chapitre d'ouvrage</w:t>
            </w:r>
          </w:p>
          <w:p>
            <w:pPr/>
            <w:hyperlink r:id="rId334" w:history="1">
              <w:r>
                <w:rPr>
                  <w:color w:val="#410a8c"/>
                  <w:u w:val="single"/>
                </w:rPr>
                <w:t xml:space="preserve">hal-04940307v1</w:t>
              </w:r>
            </w:hyperlink>
          </w:p>
        </w:tc>
      </w:tr>
      <w:tr>
        <w:trPr/>
        <w:tc>
          <w:tcPr>
            <w:noWrap/>
          </w:tcPr>
          <w:p>
            <w:pPr>
              <w:spacing w:after="200"/>
            </w:pPr>
            <w:hyperlink r:id="rId335" w:history="1">
              <w:r>
                <w:rPr>
                  <w:color w:val="1e198e"/>
                  <w:b w:val="1"/>
                  <w:bCs w:val="1"/>
                  <w:u w:val="single"/>
                </w:rPr>
                <w:t xml:space="preserve">Un marqueur sociolinguistique: le suffixe -os</w:t>
              </w:r>
            </w:hyperlink>
          </w:p>
          <w:p>
            <w:pPr/>
            <w:hyperlink r:id="rId10" w:history="1">
              <w:r>
                <w:rPr>
                  <w:color w:val="#410a8c"/>
                  <w:u w:val="single"/>
                </w:rPr>
                <w:t xml:space="preserve">Henri Boyer</w:t>
              </w:r>
            </w:hyperlink>
          </w:p>
          <w:p>
            <w:pPr/>
            <w:r>
              <w:rPr>
                <w:i w:val="1"/>
                <w:iCs w:val="1"/>
              </w:rPr>
              <w:t xml:space="preserve">Hommages à Paul Fabre</w:t>
            </w:r>
            <w:r>
              <w:rPr/>
              <w:t xml:space="preserve">, Université Paul-Valéry, pp.123-133, 1997</w:t>
            </w:r>
          </w:p>
          <w:p>
            <w:pPr/>
            <w:r>
              <w:rPr/>
              <w:t xml:space="preserve">Chapitre d'ouvrage</w:t>
            </w:r>
          </w:p>
          <w:p>
            <w:pPr/>
            <w:hyperlink r:id="rId335" w:history="1">
              <w:r>
                <w:rPr>
                  <w:color w:val="#410a8c"/>
                  <w:u w:val="single"/>
                </w:rPr>
                <w:t xml:space="preserve">hal-04951981v1</w:t>
              </w:r>
            </w:hyperlink>
          </w:p>
        </w:tc>
      </w:tr>
      <w:tr>
        <w:trPr/>
        <w:tc>
          <w:tcPr>
            <w:noWrap/>
          </w:tcPr>
          <w:p>
            <w:pPr>
              <w:spacing w:after="200"/>
            </w:pPr>
            <w:hyperlink r:id="rId336" w:history="1">
              <w:r>
                <w:rPr>
                  <w:color w:val="1e198e"/>
                  <w:b w:val="1"/>
                  <w:bCs w:val="1"/>
                  <w:u w:val="single"/>
                </w:rPr>
                <w:t xml:space="preserve">Le français des jeunes normalisé?</w:t>
              </w:r>
            </w:hyperlink>
          </w:p>
          <w:p>
            <w:pPr/>
            <w:hyperlink r:id="rId10" w:history="1">
              <w:r>
                <w:rPr>
                  <w:color w:val="#410a8c"/>
                  <w:u w:val="single"/>
                </w:rPr>
                <w:t xml:space="preserve">Henri Boyer</w:t>
              </w:r>
            </w:hyperlink>
          </w:p>
          <w:p>
            <w:pPr/>
            <w:r>
              <w:rPr>
                <w:i w:val="1"/>
                <w:iCs w:val="1"/>
              </w:rPr>
              <w:t xml:space="preserve">Mélanges offerts à Edmond Cros</w:t>
            </w:r>
            <w:r>
              <w:rPr/>
              <w:t xml:space="preserve">, CERS-IIS, pp.31-42, 1997</w:t>
            </w:r>
          </w:p>
          <w:p>
            <w:pPr/>
            <w:r>
              <w:rPr/>
              <w:t xml:space="preserve">Chapitre d'ouvrage</w:t>
            </w:r>
          </w:p>
          <w:p>
            <w:pPr/>
            <w:hyperlink r:id="rId336" w:history="1">
              <w:r>
                <w:rPr>
                  <w:color w:val="#410a8c"/>
                  <w:u w:val="single"/>
                </w:rPr>
                <w:t xml:space="preserve">hal-04951963v1</w:t>
              </w:r>
            </w:hyperlink>
          </w:p>
        </w:tc>
      </w:tr>
      <w:tr>
        <w:trPr/>
        <w:tc>
          <w:tcPr>
            <w:noWrap/>
          </w:tcPr>
          <w:p>
            <w:pPr>
              <w:spacing w:after="200"/>
            </w:pPr>
            <w:hyperlink r:id="rId337" w:history="1">
              <w:r>
                <w:rPr>
                  <w:color w:val="1e198e"/>
                  <w:b w:val="1"/>
                  <w:bCs w:val="1"/>
                  <w:u w:val="single"/>
                </w:rPr>
                <w:t xml:space="preserve">La variation (socio)linguistique</w:t>
              </w:r>
            </w:hyperlink>
          </w:p>
          <w:p>
            <w:pPr/>
            <w:hyperlink r:id="rId10" w:history="1">
              <w:r>
                <w:rPr>
                  <w:color w:val="#410a8c"/>
                  <w:u w:val="single"/>
                </w:rPr>
                <w:t xml:space="preserve">Henri Boyer</w:t>
              </w:r>
            </w:hyperlink>
            <w:r>
              <w:rPr/>
              <w:t xml:space="preserve">,</w:t>
            </w:r>
            <w:hyperlink r:id="rId338" w:history="1">
              <w:r>
                <w:rPr>
                  <w:color w:val="#410a8c"/>
                  <w:u w:val="single"/>
                </w:rPr>
                <w:t xml:space="preserve">Jean-Marie Prieur</w:t>
              </w:r>
            </w:hyperlink>
          </w:p>
          <w:p>
            <w:pPr/>
            <w:r>
              <w:rPr/>
              <w:t xml:space="preserve">Henri Boyer. </w:t>
            </w:r>
            <w:r>
              <w:rPr>
                <w:i w:val="1"/>
                <w:iCs w:val="1"/>
              </w:rPr>
              <w:t xml:space="preserve">Sociolinguistique : territoire et objets</w:t>
            </w:r>
            <w:r>
              <w:rPr/>
              <w:t xml:space="preserve">, Delachaux et Niestlé, pp.35-77, 1996</w:t>
            </w:r>
          </w:p>
          <w:p>
            <w:pPr/>
            <w:r>
              <w:rPr/>
              <w:t xml:space="preserve">Chapitre d'ouvrage</w:t>
            </w:r>
          </w:p>
          <w:p>
            <w:pPr/>
            <w:hyperlink r:id="rId337" w:history="1">
              <w:r>
                <w:rPr>
                  <w:color w:val="#410a8c"/>
                  <w:u w:val="single"/>
                </w:rPr>
                <w:t xml:space="preserve">hal-04951854v1</w:t>
              </w:r>
            </w:hyperlink>
          </w:p>
        </w:tc>
      </w:tr>
      <w:tr>
        <w:trPr/>
        <w:tc>
          <w:tcPr>
            <w:noWrap/>
          </w:tcPr>
          <w:p>
            <w:pPr>
              <w:spacing w:after="200"/>
            </w:pPr>
            <w:hyperlink r:id="rId339" w:history="1">
              <w:r>
                <w:rPr>
                  <w:color w:val="1e198e"/>
                  <w:b w:val="1"/>
                  <w:bCs w:val="1"/>
                  <w:u w:val="single"/>
                </w:rPr>
                <w:t xml:space="preserve">Les domaines de la sociolinguistique</w:t>
              </w:r>
            </w:hyperlink>
          </w:p>
          <w:p>
            <w:pPr/>
            <w:hyperlink r:id="rId10" w:history="1">
              <w:r>
                <w:rPr>
                  <w:color w:val="#410a8c"/>
                  <w:u w:val="single"/>
                </w:rPr>
                <w:t xml:space="preserve">Henri Boyer</w:t>
              </w:r>
            </w:hyperlink>
          </w:p>
          <w:p>
            <w:pPr/>
            <w:r>
              <w:rPr/>
              <w:t xml:space="preserve">Henri Boyer (dir.). </w:t>
            </w:r>
            <w:r>
              <w:rPr>
                <w:i w:val="1"/>
                <w:iCs w:val="1"/>
              </w:rPr>
              <w:t xml:space="preserve">Sociolinguistique : territoire et objets</w:t>
            </w:r>
            <w:r>
              <w:rPr/>
              <w:t xml:space="preserve">, Delachaux et Niestlé, pp.9-34, 1996</w:t>
            </w:r>
          </w:p>
          <w:p>
            <w:pPr/>
            <w:r>
              <w:rPr/>
              <w:t xml:space="preserve">Chapitre d'ouvrage</w:t>
            </w:r>
          </w:p>
          <w:p>
            <w:pPr/>
            <w:hyperlink r:id="rId339" w:history="1">
              <w:r>
                <w:rPr>
                  <w:color w:val="#410a8c"/>
                  <w:u w:val="single"/>
                </w:rPr>
                <w:t xml:space="preserve">hal-04951840v1</w:t>
              </w:r>
            </w:hyperlink>
          </w:p>
        </w:tc>
      </w:tr>
      <w:tr>
        <w:trPr/>
        <w:tc>
          <w:tcPr>
            <w:noWrap/>
          </w:tcPr>
          <w:p>
            <w:pPr>
              <w:spacing w:after="200"/>
            </w:pPr>
            <w:hyperlink r:id="rId340" w:history="1">
              <w:r>
                <w:rPr>
                  <w:color w:val="1e198e"/>
                  <w:b w:val="1"/>
                  <w:bCs w:val="1"/>
                  <w:u w:val="single"/>
                </w:rPr>
                <w:t xml:space="preserve">Les politiques linguistiques</w:t>
              </w:r>
            </w:hyperlink>
          </w:p>
          <w:p>
            <w:pPr/>
            <w:hyperlink r:id="rId10" w:history="1">
              <w:r>
                <w:rPr>
                  <w:color w:val="#410a8c"/>
                  <w:u w:val="single"/>
                </w:rPr>
                <w:t xml:space="preserve">Henri Boyer</w:t>
              </w:r>
            </w:hyperlink>
            <w:r>
              <w:rPr/>
              <w:t xml:space="preserve">,</w:t>
            </w:r>
            <w:hyperlink r:id="rId341" w:history="1">
              <w:r>
                <w:rPr>
                  <w:color w:val="#410a8c"/>
                  <w:u w:val="single"/>
                </w:rPr>
                <w:t xml:space="preserve">Xavier Lamuela</w:t>
              </w:r>
            </w:hyperlink>
          </w:p>
          <w:p>
            <w:pPr/>
            <w:r>
              <w:rPr/>
              <w:t xml:space="preserve">Henri Boyer. </w:t>
            </w:r>
            <w:r>
              <w:rPr>
                <w:i w:val="1"/>
                <w:iCs w:val="1"/>
              </w:rPr>
              <w:t xml:space="preserve">Sociolinguistique : territoire et objets</w:t>
            </w:r>
            <w:r>
              <w:rPr/>
              <w:t xml:space="preserve">, Delachaux et Niestlé, pp.147-177, 1996, 978-2-603-01033-4</w:t>
            </w:r>
          </w:p>
          <w:p>
            <w:pPr/>
            <w:r>
              <w:rPr/>
              <w:t xml:space="preserve">Chapitre d'ouvrage</w:t>
            </w:r>
          </w:p>
          <w:p>
            <w:pPr/>
            <w:hyperlink r:id="rId340" w:history="1">
              <w:r>
                <w:rPr>
                  <w:color w:val="#410a8c"/>
                  <w:u w:val="single"/>
                </w:rPr>
                <w:t xml:space="preserve">hal-04951943v1</w:t>
              </w:r>
            </w:hyperlink>
          </w:p>
        </w:tc>
      </w:tr>
      <w:tr>
        <w:trPr/>
        <w:tc>
          <w:tcPr>
            <w:noWrap/>
          </w:tcPr>
          <w:p>
            <w:pPr>
              <w:spacing w:after="200"/>
            </w:pPr>
            <w:hyperlink r:id="rId342" w:history="1">
              <w:r>
                <w:rPr>
                  <w:color w:val="1e198e"/>
                  <w:b w:val="1"/>
                  <w:bCs w:val="1"/>
                  <w:u w:val="single"/>
                </w:rPr>
                <w:t xml:space="preserve">La focalisation lexico-pragmatique et les mots-slogans</w:t>
              </w:r>
            </w:hyperlink>
          </w:p>
          <w:p>
            <w:pPr/>
            <w:hyperlink r:id="rId10" w:history="1">
              <w:r>
                <w:rPr>
                  <w:color w:val="#410a8c"/>
                  <w:u w:val="single"/>
                </w:rPr>
                <w:t xml:space="preserve">Henri Boyer</w:t>
              </w:r>
            </w:hyperlink>
          </w:p>
          <w:p>
            <w:pPr/>
            <w:r>
              <w:rPr/>
              <w:t xml:space="preserve">PRAXILING. </w:t>
            </w:r>
            <w:r>
              <w:rPr>
                <w:i w:val="1"/>
                <w:iCs w:val="1"/>
              </w:rPr>
              <w:t xml:space="preserve">Langage et praxis. Colloque de Montpellier 24-26 mai 1990.</w:t>
            </w:r>
            <w:r>
              <w:rPr/>
              <w:t xml:space="preserve">, Université Paul Valéry, pp.158-169, 1993, 978-2-905397-65-2</w:t>
            </w:r>
          </w:p>
          <w:p>
            <w:pPr/>
            <w:r>
              <w:rPr/>
              <w:t xml:space="preserve">Chapitre d'ouvrage</w:t>
            </w:r>
          </w:p>
          <w:p>
            <w:pPr/>
            <w:hyperlink r:id="rId342" w:history="1">
              <w:r>
                <w:rPr>
                  <w:color w:val="#410a8c"/>
                  <w:u w:val="single"/>
                </w:rPr>
                <w:t xml:space="preserve">hal-04956602v1</w:t>
              </w:r>
            </w:hyperlink>
          </w:p>
        </w:tc>
      </w:tr>
      <w:tr>
        <w:trPr/>
        <w:tc>
          <w:tcPr>
            <w:noWrap/>
          </w:tcPr>
          <w:p>
            <w:pPr>
              <w:spacing w:after="200"/>
            </w:pPr>
            <w:hyperlink r:id="rId343" w:history="1">
              <w:r>
                <w:rPr>
                  <w:color w:val="1e198e"/>
                  <w:b w:val="1"/>
                  <w:bCs w:val="1"/>
                  <w:u w:val="single"/>
                </w:rPr>
                <w:t xml:space="preserve">Quelques considérations sociopragmatiques sur l'écrit institutionnel</w:t>
              </w:r>
            </w:hyperlink>
          </w:p>
          <w:p>
            <w:pPr/>
            <w:hyperlink r:id="rId10" w:history="1">
              <w:r>
                <w:rPr>
                  <w:color w:val="#410a8c"/>
                  <w:u w:val="single"/>
                </w:rPr>
                <w:t xml:space="preserve">Henri Boyer</w:t>
              </w:r>
            </w:hyperlink>
          </w:p>
          <w:p>
            <w:pPr/>
            <w:r>
              <w:rPr>
                <w:i w:val="1"/>
                <w:iCs w:val="1"/>
              </w:rPr>
              <w:t xml:space="preserve">Mélanges offerts à Jean Peytard</w:t>
            </w:r>
            <w:r>
              <w:rPr/>
              <w:t xml:space="preserve">, Les Belles Lettres, pp.383-399, 1993, Annales Littéraires de l'Université de Besançon</w:t>
            </w:r>
          </w:p>
          <w:p>
            <w:pPr/>
            <w:r>
              <w:rPr/>
              <w:t xml:space="preserve">Chapitre d'ouvrage</w:t>
            </w:r>
          </w:p>
          <w:p>
            <w:pPr/>
            <w:hyperlink r:id="rId343" w:history="1">
              <w:r>
                <w:rPr>
                  <w:color w:val="#410a8c"/>
                  <w:u w:val="single"/>
                </w:rPr>
                <w:t xml:space="preserve">hal-04951830v1</w:t>
              </w:r>
            </w:hyperlink>
          </w:p>
        </w:tc>
      </w:tr>
      <w:tr>
        <w:trPr/>
        <w:tc>
          <w:tcPr>
            <w:noWrap/>
          </w:tcPr>
          <w:p>
            <w:pPr>
              <w:spacing w:after="200"/>
            </w:pPr>
            <w:hyperlink r:id="rId344" w:history="1">
              <w:r>
                <w:rPr>
                  <w:color w:val="1e198e"/>
                  <w:b w:val="1"/>
                  <w:bCs w:val="1"/>
                  <w:u w:val="single"/>
                </w:rPr>
                <w:t xml:space="preserve">Fonctionnement dialogique de &amp;quot;patois&amp;quot; en domaine occitan autour de la période révolutionnaire</w:t>
              </w:r>
            </w:hyperlink>
          </w:p>
          <w:p>
            <w:pPr/>
            <w:hyperlink r:id="rId10" w:history="1">
              <w:r>
                <w:rPr>
                  <w:color w:val="#410a8c"/>
                  <w:u w:val="single"/>
                </w:rPr>
                <w:t xml:space="preserve">Henri Boyer</w:t>
              </w:r>
            </w:hyperlink>
          </w:p>
          <w:p>
            <w:pPr/>
            <w:r>
              <w:rPr>
                <w:i w:val="1"/>
                <w:iCs w:val="1"/>
              </w:rPr>
              <w:t xml:space="preserve">Dictionnaire des usages socio-politiques (1770-1815)</w:t>
            </w:r>
            <w:r>
              <w:rPr/>
              <w:t xml:space="preserve">, 5, INALF- Klincksieck, pp.159-182, 1991</w:t>
            </w:r>
          </w:p>
          <w:p>
            <w:pPr/>
            <w:r>
              <w:rPr/>
              <w:t xml:space="preserve">Chapitre d'ouvrage</w:t>
            </w:r>
          </w:p>
          <w:p>
            <w:pPr/>
            <w:hyperlink r:id="rId344" w:history="1">
              <w:r>
                <w:rPr>
                  <w:color w:val="#410a8c"/>
                  <w:u w:val="single"/>
                </w:rPr>
                <w:t xml:space="preserve">hal-04951776v1</w:t>
              </w:r>
            </w:hyperlink>
          </w:p>
        </w:tc>
      </w:tr>
      <w:tr>
        <w:trPr/>
        <w:tc>
          <w:tcPr>
            <w:noWrap/>
          </w:tcPr>
          <w:p>
            <w:pPr>
              <w:spacing w:after="200"/>
            </w:pPr>
            <w:hyperlink r:id="rId345" w:history="1">
              <w:r>
                <w:rPr>
                  <w:color w:val="1e198e"/>
                  <w:b w:val="1"/>
                  <w:bCs w:val="1"/>
                  <w:u w:val="single"/>
                </w:rPr>
                <w:t xml:space="preserve">La guerre civile espagnole et le discours médiatique français sur l'Espagne</w:t>
              </w:r>
            </w:hyperlink>
          </w:p>
          <w:p>
            <w:pPr/>
            <w:hyperlink r:id="rId10" w:history="1">
              <w:r>
                <w:rPr>
                  <w:color w:val="#410a8c"/>
                  <w:u w:val="single"/>
                </w:rPr>
                <w:t xml:space="preserve">Henri Boyer</w:t>
              </w:r>
            </w:hyperlink>
          </w:p>
          <w:p>
            <w:pPr/>
            <w:r>
              <w:rPr>
                <w:i w:val="1"/>
                <w:iCs w:val="1"/>
              </w:rPr>
              <w:t xml:space="preserve">Les Français et la guerre d'Espagne (Actes du Colloque de Perpignan)</w:t>
            </w:r>
            <w:r>
              <w:rPr/>
              <w:t xml:space="preserve">, CREPF, pp.337-344, 1990, 978-2-914518-54-3</w:t>
            </w:r>
          </w:p>
          <w:p>
            <w:pPr/>
            <w:r>
              <w:rPr/>
              <w:t xml:space="preserve">Chapitre d'ouvrage</w:t>
            </w:r>
          </w:p>
          <w:p>
            <w:pPr/>
            <w:hyperlink r:id="rId345" w:history="1">
              <w:r>
                <w:rPr>
                  <w:color w:val="#410a8c"/>
                  <w:u w:val="single"/>
                </w:rPr>
                <w:t xml:space="preserve">hal-04954527v1</w:t>
              </w:r>
            </w:hyperlink>
          </w:p>
        </w:tc>
      </w:tr>
      <w:tr>
        <w:trPr/>
        <w:tc>
          <w:tcPr>
            <w:noWrap/>
          </w:tcPr>
          <w:p>
            <w:pPr>
              <w:spacing w:after="200"/>
            </w:pPr>
            <w:hyperlink r:id="rId346" w:history="1">
              <w:r>
                <w:rPr>
                  <w:color w:val="1e198e"/>
                  <w:b w:val="1"/>
                  <w:bCs w:val="1"/>
                  <w:u w:val="single"/>
                </w:rPr>
                <w:t xml:space="preserve">Motivation et fonctionnement de l'imprimé politique en occitan de la période révolutionnaire</w:t>
              </w:r>
            </w:hyperlink>
          </w:p>
          <w:p>
            <w:pPr/>
            <w:hyperlink r:id="rId10" w:history="1">
              <w:r>
                <w:rPr>
                  <w:color w:val="#410a8c"/>
                  <w:u w:val="single"/>
                </w:rPr>
                <w:t xml:space="preserve">Henri Boyer</w:t>
              </w:r>
            </w:hyperlink>
          </w:p>
          <w:p>
            <w:pPr/>
            <w:r>
              <w:rPr>
                <w:i w:val="1"/>
                <w:iCs w:val="1"/>
              </w:rPr>
              <w:t xml:space="preserve">La Révolution vécue par la province</w:t>
            </w:r>
            <w:r>
              <w:rPr/>
              <w:t xml:space="preserve">, Acte du colloque de Puylaurens du 15, 16 avril 1989, Centre international de documentation occitane, pp.191-196, 1990, 2-901191-34-7</w:t>
            </w:r>
          </w:p>
          <w:p>
            <w:pPr/>
            <w:r>
              <w:rPr/>
              <w:t xml:space="preserve">Chapitre d'ouvrage</w:t>
            </w:r>
          </w:p>
          <w:p>
            <w:pPr/>
            <w:hyperlink r:id="rId346" w:history="1">
              <w:r>
                <w:rPr>
                  <w:color w:val="#410a8c"/>
                  <w:u w:val="single"/>
                </w:rPr>
                <w:t xml:space="preserve">hal-04954551v1</w:t>
              </w:r>
            </w:hyperlink>
          </w:p>
        </w:tc>
      </w:tr>
      <w:tr>
        <w:trPr/>
        <w:tc>
          <w:tcPr>
            <w:noWrap/>
          </w:tcPr>
          <w:p>
            <w:pPr>
              <w:spacing w:after="200"/>
            </w:pPr>
            <w:hyperlink r:id="rId347" w:history="1">
              <w:r>
                <w:rPr>
                  <w:color w:val="1e198e"/>
                  <w:b w:val="1"/>
                  <w:bCs w:val="1"/>
                  <w:u w:val="single"/>
                </w:rPr>
                <w:t xml:space="preserve">Scription et écriture dans la communication journalistique</w:t>
              </w:r>
            </w:hyperlink>
          </w:p>
          <w:p>
            <w:pPr/>
            <w:hyperlink r:id="rId10" w:history="1">
              <w:r>
                <w:rPr>
                  <w:color w:val="#410a8c"/>
                  <w:u w:val="single"/>
                </w:rPr>
                <w:t xml:space="preserve">Henri Boyer</w:t>
              </w:r>
            </w:hyperlink>
          </w:p>
          <w:p>
            <w:pPr/>
            <w:r>
              <w:rPr>
                <w:i w:val="1"/>
                <w:iCs w:val="1"/>
              </w:rPr>
              <w:t xml:space="preserve">La presse. Produit, production, réception</w:t>
            </w:r>
            <w:r>
              <w:rPr/>
              <w:t xml:space="preserve">, Didier Erudition, pp.71-92, 1988</w:t>
            </w:r>
          </w:p>
          <w:p>
            <w:pPr/>
            <w:r>
              <w:rPr/>
              <w:t xml:space="preserve">Chapitre d'ouvrage</w:t>
            </w:r>
          </w:p>
          <w:p>
            <w:pPr/>
            <w:hyperlink r:id="rId347" w:history="1">
              <w:r>
                <w:rPr>
                  <w:color w:val="#410a8c"/>
                  <w:u w:val="single"/>
                </w:rPr>
                <w:t xml:space="preserve">hal-04940583v1</w:t>
              </w:r>
            </w:hyperlink>
          </w:p>
        </w:tc>
      </w:tr>
      <w:tr>
        <w:trPr/>
        <w:tc>
          <w:tcPr>
            <w:noWrap/>
          </w:tcPr>
          <w:p>
            <w:pPr>
              <w:spacing w:after="200"/>
            </w:pPr>
            <w:hyperlink r:id="rId348" w:history="1">
              <w:r>
                <w:rPr>
                  <w:color w:val="1e198e"/>
                  <w:b w:val="1"/>
                  <w:bCs w:val="1"/>
                  <w:u w:val="single"/>
                </w:rPr>
                <w:t xml:space="preserve">Sous l'information, le cliché. La presse française et l'Espagne post-franquiste</w:t>
              </w:r>
            </w:hyperlink>
          </w:p>
          <w:p>
            <w:pPr/>
            <w:hyperlink r:id="rId10" w:history="1">
              <w:r>
                <w:rPr>
                  <w:color w:val="#410a8c"/>
                  <w:u w:val="single"/>
                </w:rPr>
                <w:t xml:space="preserve">Henri Boyer</w:t>
              </w:r>
            </w:hyperlink>
          </w:p>
          <w:p>
            <w:pPr/>
            <w:r>
              <w:rPr>
                <w:i w:val="1"/>
                <w:iCs w:val="1"/>
              </w:rPr>
              <w:t xml:space="preserve">Médias et enseignement. Actes du Colloque AUPELF.</w:t>
            </w:r>
            <w:r>
              <w:rPr/>
              <w:t xml:space="preserve">, Didier Erudition, pp.33-40, 1985</w:t>
            </w:r>
          </w:p>
          <w:p>
            <w:pPr/>
            <w:r>
              <w:rPr/>
              <w:t xml:space="preserve">Chapitre d'ouvrage</w:t>
            </w:r>
          </w:p>
          <w:p>
            <w:pPr/>
            <w:hyperlink r:id="rId348" w:history="1">
              <w:r>
                <w:rPr>
                  <w:color w:val="#410a8c"/>
                  <w:u w:val="single"/>
                </w:rPr>
                <w:t xml:space="preserve">hal-04954511v1</w:t>
              </w:r>
            </w:hyperlink>
          </w:p>
        </w:tc>
      </w:tr>
      <w:tr>
        <w:trPr/>
        <w:tc>
          <w:tcPr>
            <w:noWrap/>
          </w:tcPr>
          <w:p>
            <w:pPr>
              <w:spacing w:after="200"/>
            </w:pPr>
            <w:hyperlink r:id="rId349" w:history="1">
              <w:r>
                <w:rPr>
                  <w:color w:val="1e198e"/>
                  <w:b w:val="1"/>
                  <w:bCs w:val="1"/>
                  <w:u w:val="single"/>
                </w:rPr>
                <w:t xml:space="preserve">Pratique, pouvoir, culture</w:t>
              </w:r>
            </w:hyperlink>
          </w:p>
          <w:p>
            <w:pPr/>
            <w:hyperlink r:id="rId10" w:history="1">
              <w:r>
                <w:rPr>
                  <w:color w:val="#410a8c"/>
                  <w:u w:val="single"/>
                </w:rPr>
                <w:t xml:space="preserve">Henri Boyer</w:t>
              </w:r>
            </w:hyperlink>
          </w:p>
          <w:p>
            <w:pPr/>
            <w:r>
              <w:rPr/>
              <w:t xml:space="preserve">Robert Lafont. </w:t>
            </w:r>
            <w:r>
              <w:rPr>
                <w:i w:val="1"/>
                <w:iCs w:val="1"/>
              </w:rPr>
              <w:t xml:space="preserve">Anthropologie de l'écriture</w:t>
            </w:r>
            <w:r>
              <w:rPr/>
              <w:t xml:space="preserve">, Centre Georges Pompidou, pp.133-161, 1984, 2-85850-254-4</w:t>
            </w:r>
          </w:p>
          <w:p>
            <w:pPr/>
            <w:r>
              <w:rPr/>
              <w:t xml:space="preserve">Chapitre d'ouvrage</w:t>
            </w:r>
          </w:p>
          <w:p>
            <w:pPr/>
            <w:hyperlink r:id="rId349" w:history="1">
              <w:r>
                <w:rPr>
                  <w:color w:val="#410a8c"/>
                  <w:u w:val="single"/>
                </w:rPr>
                <w:t xml:space="preserve">hal-04938145v1</w:t>
              </w:r>
            </w:hyperlink>
          </w:p>
        </w:tc>
      </w:tr>
      <w:tr>
        <w:trPr/>
        <w:tc>
          <w:tcPr>
            <w:noWrap/>
          </w:tcPr>
          <w:p>
            <w:pPr>
              <w:spacing w:after="200"/>
            </w:pPr>
            <w:hyperlink r:id="rId350" w:history="1">
              <w:r>
                <w:rPr>
                  <w:color w:val="1e198e"/>
                  <w:b w:val="1"/>
                  <w:bCs w:val="1"/>
                  <w:u w:val="single"/>
                </w:rPr>
                <w:t xml:space="preserve">Pour une approche autonome de l’écrit</w:t>
              </w:r>
            </w:hyperlink>
          </w:p>
          <w:p>
            <w:pPr/>
            <w:hyperlink r:id="rId10" w:history="1">
              <w:r>
                <w:rPr>
                  <w:color w:val="#410a8c"/>
                  <w:u w:val="single"/>
                </w:rPr>
                <w:t xml:space="preserve">Henri Boyer</w:t>
              </w:r>
            </w:hyperlink>
          </w:p>
          <w:p>
            <w:pPr/>
            <w:r>
              <w:rPr>
                <w:i w:val="1"/>
                <w:iCs w:val="1"/>
              </w:rPr>
              <w:t xml:space="preserve">L'écrit</w:t>
            </w:r>
            <w:r>
              <w:rPr/>
              <w:t xml:space="preserve">, Universitat Autónoma de Barcelona, pp.39-48, 1979</w:t>
            </w:r>
          </w:p>
          <w:p>
            <w:pPr/>
            <w:r>
              <w:rPr/>
              <w:t xml:space="preserve">Chapitre d'ouvrage</w:t>
            </w:r>
          </w:p>
          <w:p>
            <w:pPr/>
            <w:hyperlink r:id="rId350" w:history="1">
              <w:r>
                <w:rPr>
                  <w:color w:val="#410a8c"/>
                  <w:u w:val="single"/>
                </w:rPr>
                <w:t xml:space="preserve">hal-04914715v1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1" w:history="1">
              <w:r>
                <w:rPr>
                  <w:color w:val="1e198e"/>
                  <w:b w:val="1"/>
                  <w:bCs w:val="1"/>
                  <w:u w:val="single"/>
                </w:rPr>
                <w:t xml:space="preserve">Le marché et la langue occitane en région Occitanie, une enquête du laboratoire DIPRALANG</w:t>
              </w:r>
            </w:hyperlink>
          </w:p>
          <w:p>
            <w:pPr/>
            <w:hyperlink r:id="rId352" w:history="1">
              <w:r>
                <w:rPr>
                  <w:color w:val="#410a8c"/>
                  <w:u w:val="single"/>
                </w:rPr>
                <w:t xml:space="preserve">Carmen Alen Garabato</w:t>
              </w:r>
            </w:hyperlink>
            <w:r>
              <w:rPr/>
              <w:t xml:space="preserve">,</w:t>
            </w:r>
            <w:hyperlink r:id="rId10" w:history="1">
              <w:r>
                <w:rPr>
                  <w:color w:val="#410a8c"/>
                  <w:u w:val="single"/>
                </w:rPr>
                <w:t xml:space="preserve">Henri Boyer</w:t>
              </w:r>
            </w:hyperlink>
          </w:p>
          <w:p>
            <w:pPr/>
            <w:r>
              <w:rPr/>
              <w:t xml:space="preserve">2021</w:t>
            </w:r>
          </w:p>
          <w:p>
            <w:pPr/>
            <w:r>
              <w:rPr/>
              <w:t xml:space="preserve">Autre publication scientifique</w:t>
            </w:r>
          </w:p>
          <w:p>
            <w:pPr/>
            <w:hyperlink r:id="rId351" w:history="1">
              <w:r>
                <w:rPr>
                  <w:color w:val="#410a8c"/>
                  <w:u w:val="single"/>
                </w:rPr>
                <w:t xml:space="preserve">hal-03951035v1</w:t>
              </w:r>
            </w:hyperlink>
          </w:p>
        </w:tc>
      </w:tr>
      <w:tr>
        <w:trPr/>
        <w:tc>
          <w:tcPr>
            <w:noWrap/>
          </w:tcPr>
          <w:p>
            <w:pPr>
              <w:spacing w:after="200"/>
            </w:pPr>
            <w:hyperlink r:id="rId353" w:history="1">
              <w:r>
                <w:rPr>
                  <w:color w:val="1e198e"/>
                  <w:b w:val="1"/>
                  <w:bCs w:val="1"/>
                  <w:u w:val="single"/>
                </w:rPr>
                <w:t xml:space="preserve">Gestions des plurilinguismes : les politiques linguistiques et éducatives comme traitements des situations plus ou moins conflictuelles de contacts de langues</w:t>
              </w:r>
            </w:hyperlink>
          </w:p>
          <w:p>
            <w:pPr/>
            <w:hyperlink r:id="rId10" w:history="1">
              <w:r>
                <w:rPr>
                  <w:color w:val="#410a8c"/>
                  <w:u w:val="single"/>
                </w:rPr>
                <w:t xml:space="preserve">Henri Boyer</w:t>
              </w:r>
            </w:hyperlink>
            <w:r>
              <w:rPr/>
              <w:t xml:space="preserve">,</w:t>
            </w:r>
            <w:hyperlink r:id="rId44" w:history="1">
              <w:r>
                <w:rPr>
                  <w:color w:val="#410a8c"/>
                  <w:u w:val="single"/>
                </w:rPr>
                <w:t xml:space="preserve">Maria Carmen Alen Garabato</w:t>
              </w:r>
            </w:hyperlink>
          </w:p>
          <w:p>
            <w:pPr/>
            <w:r>
              <w:rPr/>
              <w:t xml:space="preserve">2010</w:t>
            </w:r>
          </w:p>
          <w:p>
            <w:pPr/>
            <w:r>
              <w:rPr/>
              <w:t xml:space="preserve">Autre publication scientifique</w:t>
            </w:r>
          </w:p>
          <w:p>
            <w:pPr/>
            <w:hyperlink r:id="rId353" w:history="1">
              <w:r>
                <w:rPr>
                  <w:color w:val="#410a8c"/>
                  <w:u w:val="single"/>
                </w:rPr>
                <w:t xml:space="preserve">hal-03077121v1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Une histoire sociale des langues romanes : Genèse, construction et évolution sociolinguistiques d’une famille de langues</w:t>
              </w:r>
            </w:hyperlink>
          </w:p>
          <w:p>
            <w:pPr/>
            <w:hyperlink r:id="rId44" w:history="1">
              <w:r>
                <w:rPr>
                  <w:color w:val="#410a8c"/>
                  <w:u w:val="single"/>
                </w:rPr>
                <w:t xml:space="preserve">Maria Carmen Alen Garabato</w:t>
              </w:r>
            </w:hyperlink>
            <w:r>
              <w:rPr/>
              <w:t xml:space="preserve">,</w:t>
            </w:r>
            <w:hyperlink r:id="rId355" w:history="1">
              <w:r>
                <w:rPr>
                  <w:color w:val="#410a8c"/>
                  <w:u w:val="single"/>
                </w:rPr>
                <w:t xml:space="preserve">Eugenia Bojoga</w:t>
              </w:r>
            </w:hyperlink>
            <w:r>
              <w:rPr/>
              <w:t xml:space="preserve">,</w:t>
            </w:r>
            <w:hyperlink r:id="rId10" w:history="1">
              <w:r>
                <w:rPr>
                  <w:color w:val="#410a8c"/>
                  <w:u w:val="single"/>
                </w:rPr>
                <w:t xml:space="preserve">Henri Boyer</w:t>
              </w:r>
            </w:hyperlink>
            <w:r>
              <w:rPr/>
              <w:t xml:space="preserve">,</w:t>
            </w:r>
            <w:hyperlink r:id="rId356" w:history="1">
              <w:r>
                <w:rPr>
                  <w:color w:val="#410a8c"/>
                  <w:u w:val="single"/>
                </w:rPr>
                <w:t xml:space="preserve">Deborah Gonzalez Martinez</w:t>
              </w:r>
            </w:hyperlink>
            <w:r>
              <w:rPr/>
              <w:t xml:space="preserve">,</w:t>
            </w:r>
            <w:hyperlink r:id="rId357" w:history="1">
              <w:r>
                <w:rPr>
                  <w:color w:val="#410a8c"/>
                  <w:u w:val="single"/>
                </w:rPr>
                <w:t xml:space="preserve">Lee Charmaine</w:t>
              </w:r>
            </w:hyperlink>
            <w:r>
              <w:rPr/>
              <w:t xml:space="preserve">et al.</w:t>
            </w:r>
          </w:p>
          <w:p>
            <w:pPr/>
            <w:r>
              <w:rPr/>
              <w:t xml:space="preserve">Master. Montpellier, France. 2017, s.p</w:t>
            </w:r>
          </w:p>
          <w:p>
            <w:pPr/>
            <w:r>
              <w:rPr/>
              <w:t xml:space="preserve">Cours</w:t>
            </w:r>
          </w:p>
          <w:p>
            <w:pPr/>
            <w:hyperlink r:id="rId354" w:history="1">
              <w:r>
                <w:rPr>
                  <w:color w:val="#410a8c"/>
                  <w:u w:val="single"/>
                </w:rPr>
                <w:t xml:space="preserve">hal-03077492v1</w:t>
              </w:r>
            </w:hyperlink>
          </w:p>
        </w:tc>
      </w:tr>
    </w:tbl>
    <w:sectPr>
      <w:footerReference w:type="default" r:id="rId3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623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enri-boyer" TargetMode="External"/><Relationship Id="rId8" Type="http://schemas.openxmlformats.org/officeDocument/2006/relationships/hyperlink" Target="https://orcid.org/0000-0002-1925-6132" TargetMode="External"/><Relationship Id="rId9" Type="http://schemas.openxmlformats.org/officeDocument/2006/relationships/hyperlink" Target="https://hal.science/hal-04632197v1" TargetMode="External"/><Relationship Id="rId10" Type="http://schemas.openxmlformats.org/officeDocument/2006/relationships/hyperlink" Target="https://hal.science/search/index/?q=*&amp;authFullName_s=Henri Boyer" TargetMode="External"/><Relationship Id="rId11" Type="http://schemas.openxmlformats.org/officeDocument/2006/relationships/hyperlink" Target="https://dx.doi.org/10.17398/2340-4256.17.881" TargetMode="External"/><Relationship Id="rId12" Type="http://schemas.openxmlformats.org/officeDocument/2006/relationships/hyperlink" Target="https://hal.science/hal-04392488v1" TargetMode="External"/><Relationship Id="rId13" Type="http://schemas.openxmlformats.org/officeDocument/2006/relationships/hyperlink" Target="https://hal.science/search/index/?q=*&amp;authFullName_s=Carmen Al&#233;n Garabato" TargetMode="External"/><Relationship Id="rId14" Type="http://schemas.openxmlformats.org/officeDocument/2006/relationships/hyperlink" Target="https://hal.science/search/index/?q=*&amp;authFullName_s=Caroline Calvet" TargetMode="External"/><Relationship Id="rId15" Type="http://schemas.openxmlformats.org/officeDocument/2006/relationships/hyperlink" Target="https://dx.doi.org/10.57086/cpe.1631" TargetMode="External"/><Relationship Id="rId16" Type="http://schemas.openxmlformats.org/officeDocument/2006/relationships/hyperlink" Target="https://univ-montpellier3-paul-valery.hal.science/hal-04767500v1" TargetMode="External"/><Relationship Id="rId17" Type="http://schemas.openxmlformats.org/officeDocument/2006/relationships/hyperlink" Target="https://dx.doi.org/10.3917/ls.175.0011" TargetMode="External"/><Relationship Id="rId18" Type="http://schemas.openxmlformats.org/officeDocument/2006/relationships/hyperlink" Target="https://univ-montpellier3-paul-valery.hal.science/hal-03949214v1" TargetMode="External"/><Relationship Id="rId19" Type="http://schemas.openxmlformats.org/officeDocument/2006/relationships/hyperlink" Target="https://dx.doi.org/10.3917/ls.175.0079" TargetMode="External"/><Relationship Id="rId20" Type="http://schemas.openxmlformats.org/officeDocument/2006/relationships/hyperlink" Target="https://univ-montpellier3-paul-valery.hal.science/hal-04791547v1" TargetMode="External"/><Relationship Id="rId21" Type="http://schemas.openxmlformats.org/officeDocument/2006/relationships/hyperlink" Target="https://dx.doi.org/10.5209/thel.74358" TargetMode="External"/><Relationship Id="rId22" Type="http://schemas.openxmlformats.org/officeDocument/2006/relationships/hyperlink" Target="https://univ-montpellier3-paul-valery.hal.science/hal-04791468v1" TargetMode="External"/><Relationship Id="rId23" Type="http://schemas.openxmlformats.org/officeDocument/2006/relationships/hyperlink" Target="https://dx.doi.org/10.28928/ri/902021/aot1/boyerh" TargetMode="External"/><Relationship Id="rId24" Type="http://schemas.openxmlformats.org/officeDocument/2006/relationships/hyperlink" Target="https://univ-montpellier3-paul-valery.hal.science/hal-04788980v1" TargetMode="External"/><Relationship Id="rId25" Type="http://schemas.openxmlformats.org/officeDocument/2006/relationships/hyperlink" Target="https://hal.science/hal-04792720v1" TargetMode="External"/><Relationship Id="rId26" Type="http://schemas.openxmlformats.org/officeDocument/2006/relationships/hyperlink" Target="https://hal.science/hal-04792643v1" TargetMode="External"/><Relationship Id="rId27" Type="http://schemas.openxmlformats.org/officeDocument/2006/relationships/hyperlink" Target="https://dx.doi.org/10.17811/glosema.1.2019.41-51" TargetMode="External"/><Relationship Id="rId28" Type="http://schemas.openxmlformats.org/officeDocument/2006/relationships/hyperlink" Target="https://univ-montpellier3-paul-valery.hal.science/hal-04790878v1" TargetMode="External"/><Relationship Id="rId29" Type="http://schemas.openxmlformats.org/officeDocument/2006/relationships/hyperlink" Target="https://dx.doi.org/10.3917/herm.083.0068." TargetMode="External"/><Relationship Id="rId30" Type="http://schemas.openxmlformats.org/officeDocument/2006/relationships/hyperlink" Target="https://hal.science/hal-01832656v1" TargetMode="External"/><Relationship Id="rId31" Type="http://schemas.openxmlformats.org/officeDocument/2006/relationships/hyperlink" Target="https://hal.science/search/index/?q=*&amp;authFullName_s=Chlo&#233; Gaboriaux" TargetMode="External"/><Relationship Id="rId32" Type="http://schemas.openxmlformats.org/officeDocument/2006/relationships/hyperlink" Target="https://dx.doi.org/10.4000/mots.23160" TargetMode="External"/><Relationship Id="rId33" Type="http://schemas.openxmlformats.org/officeDocument/2006/relationships/hyperlink" Target="https://hal.science/hal-03068073v1" TargetMode="External"/><Relationship Id="rId34" Type="http://schemas.openxmlformats.org/officeDocument/2006/relationships/hyperlink" Target="https://hal.science/hal-03068071v1" TargetMode="External"/><Relationship Id="rId35" Type="http://schemas.openxmlformats.org/officeDocument/2006/relationships/hyperlink" Target="https://hal.science/hal-03068072v1" TargetMode="External"/><Relationship Id="rId36" Type="http://schemas.openxmlformats.org/officeDocument/2006/relationships/hyperlink" Target="https://hal.science/hal-03063553v1" TargetMode="External"/><Relationship Id="rId37" Type="http://schemas.openxmlformats.org/officeDocument/2006/relationships/hyperlink" Target="https://dx.doi.org/10.4000/mots.22338" TargetMode="External"/><Relationship Id="rId38" Type="http://schemas.openxmlformats.org/officeDocument/2006/relationships/hyperlink" Target="https://hal.science/hal-03067484v1" TargetMode="External"/><Relationship Id="rId39" Type="http://schemas.openxmlformats.org/officeDocument/2006/relationships/hyperlink" Target="https://hal.science/hal-03068070v1" TargetMode="External"/><Relationship Id="rId40" Type="http://schemas.openxmlformats.org/officeDocument/2006/relationships/hyperlink" Target="https://univ-montpellier3-paul-valery.hal.science/hal-04949668v1" TargetMode="External"/><Relationship Id="rId41" Type="http://schemas.openxmlformats.org/officeDocument/2006/relationships/hyperlink" Target="https://hal.univ-grenoble-alpes.fr/hal-01894038v1" TargetMode="External"/><Relationship Id="rId42" Type="http://schemas.openxmlformats.org/officeDocument/2006/relationships/hyperlink" Target="https://hal.science/search/index/?q=*&amp;authFullName_s=Fran&#231;ois Viangalli" TargetMode="External"/><Relationship Id="rId43" Type="http://schemas.openxmlformats.org/officeDocument/2006/relationships/hyperlink" Target="https://hal.science/hal-03062655v1" TargetMode="External"/><Relationship Id="rId44" Type="http://schemas.openxmlformats.org/officeDocument/2006/relationships/hyperlink" Target="https://hal.science/search/index/?q=*&amp;authFullName_s=Maria Carmen Alen Garabato" TargetMode="External"/><Relationship Id="rId45" Type="http://schemas.openxmlformats.org/officeDocument/2006/relationships/hyperlink" Target="https://hal.science/hal-02879397v1" TargetMode="External"/><Relationship Id="rId46" Type="http://schemas.openxmlformats.org/officeDocument/2006/relationships/hyperlink" Target="https://dx.doi.org/10.3406/hel.2012.3249" TargetMode="External"/><Relationship Id="rId47" Type="http://schemas.openxmlformats.org/officeDocument/2006/relationships/hyperlink" Target="https://hal.science/hal-03062529v1" TargetMode="External"/><Relationship Id="rId48" Type="http://schemas.openxmlformats.org/officeDocument/2006/relationships/hyperlink" Target="https://hal.science/search/index/?q=*&amp;authFullName_s=Tetyana Kotsyuba Ugryn" TargetMode="External"/><Relationship Id="rId49" Type="http://schemas.openxmlformats.org/officeDocument/2006/relationships/hyperlink" Target="https://hal.science/hal-03062530v1" TargetMode="External"/><Relationship Id="rId50" Type="http://schemas.openxmlformats.org/officeDocument/2006/relationships/hyperlink" Target="https://hal.science/hal-03062531v1" TargetMode="External"/><Relationship Id="rId51" Type="http://schemas.openxmlformats.org/officeDocument/2006/relationships/hyperlink" Target="https://hal.science/hal-03062128v1" TargetMode="External"/><Relationship Id="rId52" Type="http://schemas.openxmlformats.org/officeDocument/2006/relationships/hyperlink" Target="https://hal.science/search/index/?q=*&amp;authFullName_s=H&#233;l&#232;ne Cardy" TargetMode="External"/><Relationship Id="rId53" Type="http://schemas.openxmlformats.org/officeDocument/2006/relationships/hyperlink" Target="https://hal.science/hal-03062127v1" TargetMode="External"/><Relationship Id="rId54" Type="http://schemas.openxmlformats.org/officeDocument/2006/relationships/hyperlink" Target="https://hal.science/hal-03062126v1" TargetMode="External"/><Relationship Id="rId55" Type="http://schemas.openxmlformats.org/officeDocument/2006/relationships/hyperlink" Target="https://hal.science/hal-02920835v1" TargetMode="External"/><Relationship Id="rId56" Type="http://schemas.openxmlformats.org/officeDocument/2006/relationships/hyperlink" Target="https://hal.science/hal-03061773v1" TargetMode="External"/><Relationship Id="rId57" Type="http://schemas.openxmlformats.org/officeDocument/2006/relationships/hyperlink" Target="https://hal.science/hal-02875757v1" TargetMode="External"/><Relationship Id="rId58" Type="http://schemas.openxmlformats.org/officeDocument/2006/relationships/hyperlink" Target="https://dx.doi.org/10.4000/mots.14433" TargetMode="External"/><Relationship Id="rId59" Type="http://schemas.openxmlformats.org/officeDocument/2006/relationships/hyperlink" Target="https://hal.science/hal-03061775v1" TargetMode="External"/><Relationship Id="rId60" Type="http://schemas.openxmlformats.org/officeDocument/2006/relationships/hyperlink" Target="https://hal.science/hal-03061776v1" TargetMode="External"/><Relationship Id="rId61" Type="http://schemas.openxmlformats.org/officeDocument/2006/relationships/hyperlink" Target="https://hal.science/search/index/?q=*&amp;authFullName_s=Caroline Natali" TargetMode="External"/><Relationship Id="rId62" Type="http://schemas.openxmlformats.org/officeDocument/2006/relationships/hyperlink" Target="https://hal.science/hal-03061874v1" TargetMode="External"/><Relationship Id="rId63" Type="http://schemas.openxmlformats.org/officeDocument/2006/relationships/hyperlink" Target="https://hal.science/hal-04918635v1" TargetMode="External"/><Relationship Id="rId64" Type="http://schemas.openxmlformats.org/officeDocument/2006/relationships/hyperlink" Target="https://hal.science/search/index/?q=*&amp;authFullName_s=M.-Carmen Al&#233;n Garabato" TargetMode="External"/><Relationship Id="rId65" Type="http://schemas.openxmlformats.org/officeDocument/2006/relationships/hyperlink" Target="https://dx.doi.org/10.4000/lengas.6968" TargetMode="External"/><Relationship Id="rId66" Type="http://schemas.openxmlformats.org/officeDocument/2006/relationships/hyperlink" Target="https://hal.science/hal-03061774v1" TargetMode="External"/><Relationship Id="rId67" Type="http://schemas.openxmlformats.org/officeDocument/2006/relationships/hyperlink" Target="https://hal.science/hal-04918592v1" TargetMode="External"/><Relationship Id="rId68" Type="http://schemas.openxmlformats.org/officeDocument/2006/relationships/hyperlink" Target="https://dx.doi.org/10.4000/mots.4113" TargetMode="External"/><Relationship Id="rId69" Type="http://schemas.openxmlformats.org/officeDocument/2006/relationships/hyperlink" Target="https://hal.science/hal-04938188v1" TargetMode="External"/><Relationship Id="rId70" Type="http://schemas.openxmlformats.org/officeDocument/2006/relationships/hyperlink" Target="https://hal.science/hal-04918679v1" TargetMode="External"/><Relationship Id="rId71" Type="http://schemas.openxmlformats.org/officeDocument/2006/relationships/hyperlink" Target="https://dx.doi.org/10.4000/mots.10553" TargetMode="External"/><Relationship Id="rId72" Type="http://schemas.openxmlformats.org/officeDocument/2006/relationships/hyperlink" Target="https://hal.science/hal-04918476v1" TargetMode="External"/><Relationship Id="rId73" Type="http://schemas.openxmlformats.org/officeDocument/2006/relationships/hyperlink" Target="https://dx.doi.org/10.3917/ela.123.0333" TargetMode="External"/><Relationship Id="rId74" Type="http://schemas.openxmlformats.org/officeDocument/2006/relationships/hyperlink" Target="https://hal.science/hal-04918715v1" TargetMode="External"/><Relationship Id="rId75" Type="http://schemas.openxmlformats.org/officeDocument/2006/relationships/hyperlink" Target="https://hal.science/hal-04918767v1" TargetMode="External"/><Relationship Id="rId76" Type="http://schemas.openxmlformats.org/officeDocument/2006/relationships/hyperlink" Target="https://dx.doi.org/10.3917/ls.095.0075" TargetMode="External"/><Relationship Id="rId77" Type="http://schemas.openxmlformats.org/officeDocument/2006/relationships/hyperlink" Target="https://hal.science/hal-04938451v1" TargetMode="External"/><Relationship Id="rId78" Type="http://schemas.openxmlformats.org/officeDocument/2006/relationships/hyperlink" Target="https://hal.science/hal-04940345v1" TargetMode="External"/><Relationship Id="rId79" Type="http://schemas.openxmlformats.org/officeDocument/2006/relationships/hyperlink" Target="https://hal.science/hal-04917448v1" TargetMode="External"/><Relationship Id="rId80" Type="http://schemas.openxmlformats.org/officeDocument/2006/relationships/hyperlink" Target="https://hal.science/search/index/?q=*&amp;authFullName_s=Jean Pour" TargetMode="External"/><Relationship Id="rId81" Type="http://schemas.openxmlformats.org/officeDocument/2006/relationships/hyperlink" Target="https://dx.doi.org/10.3406/pluri.1999.1069" TargetMode="External"/><Relationship Id="rId82" Type="http://schemas.openxmlformats.org/officeDocument/2006/relationships/hyperlink" Target="https://hal.science/hal-04940313v1" TargetMode="External"/><Relationship Id="rId83" Type="http://schemas.openxmlformats.org/officeDocument/2006/relationships/hyperlink" Target="https://hal.science/hal-04938495v1" TargetMode="External"/><Relationship Id="rId84" Type="http://schemas.openxmlformats.org/officeDocument/2006/relationships/hyperlink" Target="https://hal.science/search/index/?q=*&amp;authFullName_s=Anne Marincic" TargetMode="External"/><Relationship Id="rId85" Type="http://schemas.openxmlformats.org/officeDocument/2006/relationships/hyperlink" Target="https://hal.science/hal-04940333v1" TargetMode="External"/><Relationship Id="rId86" Type="http://schemas.openxmlformats.org/officeDocument/2006/relationships/hyperlink" Target="https://hal.science/search/index/?q=*&amp;authFullName_s=Guy Lochard" TargetMode="External"/><Relationship Id="rId87" Type="http://schemas.openxmlformats.org/officeDocument/2006/relationships/hyperlink" Target="https://hal.science/hal-04918832v1" TargetMode="External"/><Relationship Id="rId88" Type="http://schemas.openxmlformats.org/officeDocument/2006/relationships/hyperlink" Target="https://dx.doi.org/10.3406/lfr.1997.5379" TargetMode="External"/><Relationship Id="rId89" Type="http://schemas.openxmlformats.org/officeDocument/2006/relationships/hyperlink" Target="https://hal.science/hal-04940412v1" TargetMode="External"/><Relationship Id="rId90" Type="http://schemas.openxmlformats.org/officeDocument/2006/relationships/hyperlink" Target="https://hal.science/hal-04940401v1" TargetMode="External"/><Relationship Id="rId91" Type="http://schemas.openxmlformats.org/officeDocument/2006/relationships/hyperlink" Target="https://dx.doi.org/10.3406/lfr.1997.5382" TargetMode="External"/><Relationship Id="rId92" Type="http://schemas.openxmlformats.org/officeDocument/2006/relationships/hyperlink" Target="https://hal.science/hal-04940374v1" TargetMode="External"/><Relationship Id="rId93" Type="http://schemas.openxmlformats.org/officeDocument/2006/relationships/hyperlink" Target="https://dx.doi.org/10.3406/mots.1997.2464" TargetMode="External"/><Relationship Id="rId94" Type="http://schemas.openxmlformats.org/officeDocument/2006/relationships/hyperlink" Target="https://hal.science/hal-04951999v1" TargetMode="External"/><Relationship Id="rId95" Type="http://schemas.openxmlformats.org/officeDocument/2006/relationships/hyperlink" Target="https://hal.science/hal-04918903v1" TargetMode="External"/><Relationship Id="rId96" Type="http://schemas.openxmlformats.org/officeDocument/2006/relationships/hyperlink" Target="https://dx.doi.org/10.3406/lsoc.1994.2679" TargetMode="External"/><Relationship Id="rId97" Type="http://schemas.openxmlformats.org/officeDocument/2006/relationships/hyperlink" Target="https://hal.science/hal-04951796v1" TargetMode="External"/><Relationship Id="rId98" Type="http://schemas.openxmlformats.org/officeDocument/2006/relationships/hyperlink" Target="https://hal.science/hal-04951730v1" TargetMode="External"/><Relationship Id="rId99" Type="http://schemas.openxmlformats.org/officeDocument/2006/relationships/hyperlink" Target="https://hal.science/hal-04918890v1" TargetMode="External"/><Relationship Id="rId100" Type="http://schemas.openxmlformats.org/officeDocument/2006/relationships/hyperlink" Target="https://dx.doi.org/10.3406/lfr.1990.6180" TargetMode="External"/><Relationship Id="rId101" Type="http://schemas.openxmlformats.org/officeDocument/2006/relationships/hyperlink" Target="https://hal.science/hal-04918878v1" TargetMode="External"/><Relationship Id="rId102" Type="http://schemas.openxmlformats.org/officeDocument/2006/relationships/hyperlink" Target="https://dx.doi.org/10.3406/mots.1990.1569" TargetMode="External"/><Relationship Id="rId103" Type="http://schemas.openxmlformats.org/officeDocument/2006/relationships/hyperlink" Target="https://hal.science/hal-04951757v1" TargetMode="External"/><Relationship Id="rId104" Type="http://schemas.openxmlformats.org/officeDocument/2006/relationships/hyperlink" Target="https://hal.science/search/index/?q=*&amp;authFullName_s=Roberto Benda" TargetMode="External"/><Relationship Id="rId105" Type="http://schemas.openxmlformats.org/officeDocument/2006/relationships/hyperlink" Target="https://hal.science/search/index/?q=*&amp;authFullName_s=Claude Mestreit" TargetMode="External"/><Relationship Id="rId106" Type="http://schemas.openxmlformats.org/officeDocument/2006/relationships/hyperlink" Target="https://hal.science/hal-04940509v1" TargetMode="External"/><Relationship Id="rId107" Type="http://schemas.openxmlformats.org/officeDocument/2006/relationships/hyperlink" Target="https://hal.science/hal-04940469v1" TargetMode="External"/><Relationship Id="rId108" Type="http://schemas.openxmlformats.org/officeDocument/2006/relationships/hyperlink" Target="https://hal.science/hal-04940556v1" TargetMode="External"/><Relationship Id="rId109" Type="http://schemas.openxmlformats.org/officeDocument/2006/relationships/hyperlink" Target="https://hal.science/hal-04951702v1" TargetMode="External"/><Relationship Id="rId110" Type="http://schemas.openxmlformats.org/officeDocument/2006/relationships/hyperlink" Target="https://hal.science/hal-04940426v1" TargetMode="External"/><Relationship Id="rId111" Type="http://schemas.openxmlformats.org/officeDocument/2006/relationships/hyperlink" Target="https://dx.doi.org/10.3406/mots.1988.1407" TargetMode="External"/><Relationship Id="rId112" Type="http://schemas.openxmlformats.org/officeDocument/2006/relationships/hyperlink" Target="https://hal.science/hal-04951677v1" TargetMode="External"/><Relationship Id="rId113" Type="http://schemas.openxmlformats.org/officeDocument/2006/relationships/hyperlink" Target="https://hal.science/hal-04951680v1" TargetMode="External"/><Relationship Id="rId114" Type="http://schemas.openxmlformats.org/officeDocument/2006/relationships/hyperlink" Target="https://hal.science/hal-04951692v1" TargetMode="External"/><Relationship Id="rId115" Type="http://schemas.openxmlformats.org/officeDocument/2006/relationships/hyperlink" Target="https://hal.science/hal-04951709v1" TargetMode="External"/><Relationship Id="rId116" Type="http://schemas.openxmlformats.org/officeDocument/2006/relationships/hyperlink" Target="https://hal.science/hal-04951616v1" TargetMode="External"/><Relationship Id="rId117" Type="http://schemas.openxmlformats.org/officeDocument/2006/relationships/hyperlink" Target="https://hal.science/hal-04951573v1" TargetMode="External"/><Relationship Id="rId118" Type="http://schemas.openxmlformats.org/officeDocument/2006/relationships/hyperlink" Target="https://hal.science/hal-04951583v1" TargetMode="External"/><Relationship Id="rId119" Type="http://schemas.openxmlformats.org/officeDocument/2006/relationships/hyperlink" Target="https://hal.science/hal-04918397v1" TargetMode="External"/><Relationship Id="rId120" Type="http://schemas.openxmlformats.org/officeDocument/2006/relationships/hyperlink" Target="https://dx.doi.org/10.3406/prati.1985.1333" TargetMode="External"/><Relationship Id="rId121" Type="http://schemas.openxmlformats.org/officeDocument/2006/relationships/hyperlink" Target="https://hal.science/hal-04951609v1" TargetMode="External"/><Relationship Id="rId122" Type="http://schemas.openxmlformats.org/officeDocument/2006/relationships/hyperlink" Target="https://hal.science/hal-04951598v1" TargetMode="External"/><Relationship Id="rId123" Type="http://schemas.openxmlformats.org/officeDocument/2006/relationships/hyperlink" Target="https://hal.science/hal-04951564v1" TargetMode="External"/><Relationship Id="rId124" Type="http://schemas.openxmlformats.org/officeDocument/2006/relationships/hyperlink" Target="https://hal.science/hal-04938129v1" TargetMode="External"/><Relationship Id="rId125" Type="http://schemas.openxmlformats.org/officeDocument/2006/relationships/hyperlink" Target="https://hal.science/hal-04917258v1" TargetMode="External"/><Relationship Id="rId126" Type="http://schemas.openxmlformats.org/officeDocument/2006/relationships/hyperlink" Target="https://hal.science/hal-04917312v1" TargetMode="External"/><Relationship Id="rId127" Type="http://schemas.openxmlformats.org/officeDocument/2006/relationships/hyperlink" Target="https://dx.doi.org/10.3406/mots.1983.1116" TargetMode="External"/><Relationship Id="rId128" Type="http://schemas.openxmlformats.org/officeDocument/2006/relationships/hyperlink" Target="https://hal.science/hal-04917253v1" TargetMode="External"/><Relationship Id="rId129" Type="http://schemas.openxmlformats.org/officeDocument/2006/relationships/hyperlink" Target="https://hal.science/hal-04917350v1" TargetMode="External"/><Relationship Id="rId130" Type="http://schemas.openxmlformats.org/officeDocument/2006/relationships/hyperlink" Target="https://hal.science/hal-04914817v1" TargetMode="External"/><Relationship Id="rId131" Type="http://schemas.openxmlformats.org/officeDocument/2006/relationships/hyperlink" Target="https://hal.science/hal-04914776v1" TargetMode="External"/><Relationship Id="rId132" Type="http://schemas.openxmlformats.org/officeDocument/2006/relationships/hyperlink" Target="https://hal.science/hal-04914789v1" TargetMode="External"/><Relationship Id="rId133" Type="http://schemas.openxmlformats.org/officeDocument/2006/relationships/hyperlink" Target="https://hal.science/hal-04914765v1" TargetMode="External"/><Relationship Id="rId134" Type="http://schemas.openxmlformats.org/officeDocument/2006/relationships/hyperlink" Target="https://hal.science/hal-04914738v1" TargetMode="External"/><Relationship Id="rId135" Type="http://schemas.openxmlformats.org/officeDocument/2006/relationships/hyperlink" Target="https://hal.science/hal-04914672v1" TargetMode="External"/><Relationship Id="rId136" Type="http://schemas.openxmlformats.org/officeDocument/2006/relationships/hyperlink" Target="https://hal.science/hal-04914730v1" TargetMode="External"/><Relationship Id="rId137" Type="http://schemas.openxmlformats.org/officeDocument/2006/relationships/hyperlink" Target="https://hal.science/hal-04914500v1" TargetMode="External"/><Relationship Id="rId138" Type="http://schemas.openxmlformats.org/officeDocument/2006/relationships/hyperlink" Target="https://hal.science/search/index/?q=*&amp;authFullName_s=Julio Murillo" TargetMode="External"/><Relationship Id="rId139" Type="http://schemas.openxmlformats.org/officeDocument/2006/relationships/hyperlink" Target="https://hal.science/hal-04914639v1" TargetMode="External"/><Relationship Id="rId140" Type="http://schemas.openxmlformats.org/officeDocument/2006/relationships/hyperlink" Target="https://hal.science/hal-04914428v1" TargetMode="External"/><Relationship Id="rId141" Type="http://schemas.openxmlformats.org/officeDocument/2006/relationships/hyperlink" Target="https://hal.science/hal-04914389v1" TargetMode="External"/><Relationship Id="rId142" Type="http://schemas.openxmlformats.org/officeDocument/2006/relationships/hyperlink" Target="https://hal.science/hal-04914238v1" TargetMode="External"/><Relationship Id="rId143" Type="http://schemas.openxmlformats.org/officeDocument/2006/relationships/hyperlink" Target="https://univ-montpellier3-paul-valery.hal.science/hal-04780184v1" TargetMode="External"/><Relationship Id="rId144" Type="http://schemas.openxmlformats.org/officeDocument/2006/relationships/hyperlink" Target="https://univ-montpellier3-paul-valery.hal.science/hal-04912362v1" TargetMode="External"/><Relationship Id="rId145" Type="http://schemas.openxmlformats.org/officeDocument/2006/relationships/hyperlink" Target="https://hal.science/hal-04792903v1" TargetMode="External"/><Relationship Id="rId146" Type="http://schemas.openxmlformats.org/officeDocument/2006/relationships/hyperlink" Target="https://dx.doi.org/10.1075/ivitra.35.15boy" TargetMode="External"/><Relationship Id="rId147" Type="http://schemas.openxmlformats.org/officeDocument/2006/relationships/hyperlink" Target="https://univ-montpellier3-paul-valery.hal.science/hal-04790685v1" TargetMode="External"/><Relationship Id="rId148" Type="http://schemas.openxmlformats.org/officeDocument/2006/relationships/hyperlink" Target="https://hal.science/hal-04793007v1" TargetMode="External"/><Relationship Id="rId149" Type="http://schemas.openxmlformats.org/officeDocument/2006/relationships/hyperlink" Target="https://hal.science/hal-04829434v1" TargetMode="External"/><Relationship Id="rId150" Type="http://schemas.openxmlformats.org/officeDocument/2006/relationships/hyperlink" Target="https://univ-montpellier3-paul-valery.hal.science/hal-04790668v1" TargetMode="External"/><Relationship Id="rId151" Type="http://schemas.openxmlformats.org/officeDocument/2006/relationships/hyperlink" Target="https://hal.science/hal-04804578v1" TargetMode="External"/><Relationship Id="rId152" Type="http://schemas.openxmlformats.org/officeDocument/2006/relationships/hyperlink" Target="https://hal.science/hal-04789402v1" TargetMode="External"/><Relationship Id="rId153" Type="http://schemas.openxmlformats.org/officeDocument/2006/relationships/hyperlink" Target="https://univ-montpellier3-paul-valery.hal.science/hal-04790445v1" TargetMode="External"/><Relationship Id="rId154" Type="http://schemas.openxmlformats.org/officeDocument/2006/relationships/hyperlink" Target="https://univ-montpellier3-paul-valery.hal.science/hal-04790387v1" TargetMode="External"/><Relationship Id="rId155" Type="http://schemas.openxmlformats.org/officeDocument/2006/relationships/hyperlink" Target="https://hal.science/hal-03076307v1" TargetMode="External"/><Relationship Id="rId156" Type="http://schemas.openxmlformats.org/officeDocument/2006/relationships/hyperlink" Target="https://hal.science/hal-03076308v1" TargetMode="External"/><Relationship Id="rId157" Type="http://schemas.openxmlformats.org/officeDocument/2006/relationships/hyperlink" Target="https://hal.science/hal-03076306v1" TargetMode="External"/><Relationship Id="rId158" Type="http://schemas.openxmlformats.org/officeDocument/2006/relationships/hyperlink" Target="https://hal.science/hal-03076038v1" TargetMode="External"/><Relationship Id="rId159" Type="http://schemas.openxmlformats.org/officeDocument/2006/relationships/hyperlink" Target="https://hal.science/hal-03070101v1" TargetMode="External"/><Relationship Id="rId160" Type="http://schemas.openxmlformats.org/officeDocument/2006/relationships/hyperlink" Target="https://hal.science/hal-03076037v1" TargetMode="External"/><Relationship Id="rId161" Type="http://schemas.openxmlformats.org/officeDocument/2006/relationships/hyperlink" Target="https://hal.science/hal-03069593v1" TargetMode="External"/><Relationship Id="rId162" Type="http://schemas.openxmlformats.org/officeDocument/2006/relationships/hyperlink" Target="https://hal.science/hal-03071496v1" TargetMode="External"/><Relationship Id="rId163" Type="http://schemas.openxmlformats.org/officeDocument/2006/relationships/hyperlink" Target="https://hal.science/hal-03069507v1" TargetMode="External"/><Relationship Id="rId164" Type="http://schemas.openxmlformats.org/officeDocument/2006/relationships/hyperlink" Target="https://hal.science/hal-03069508v1" TargetMode="External"/><Relationship Id="rId165" Type="http://schemas.openxmlformats.org/officeDocument/2006/relationships/hyperlink" Target="https://hal.science/hal-03069506v1" TargetMode="External"/><Relationship Id="rId166" Type="http://schemas.openxmlformats.org/officeDocument/2006/relationships/hyperlink" Target="https://hal.science/hal-03075822v1" TargetMode="External"/><Relationship Id="rId167" Type="http://schemas.openxmlformats.org/officeDocument/2006/relationships/hyperlink" Target="https://hal.science/hal-03075853v1" TargetMode="External"/><Relationship Id="rId168" Type="http://schemas.openxmlformats.org/officeDocument/2006/relationships/hyperlink" Target="https://hal.science/hal-03071349v1" TargetMode="External"/><Relationship Id="rId169" Type="http://schemas.openxmlformats.org/officeDocument/2006/relationships/hyperlink" Target="https://hal.science/hal-03072677v1" TargetMode="External"/><Relationship Id="rId170" Type="http://schemas.openxmlformats.org/officeDocument/2006/relationships/hyperlink" Target="https://hal.science/hal-03072458v1" TargetMode="External"/><Relationship Id="rId171" Type="http://schemas.openxmlformats.org/officeDocument/2006/relationships/hyperlink" Target="https://hal.science/hal-03075851v1" TargetMode="External"/><Relationship Id="rId172" Type="http://schemas.openxmlformats.org/officeDocument/2006/relationships/hyperlink" Target="https://hal.science/hal-03075852v1" TargetMode="External"/><Relationship Id="rId173" Type="http://schemas.openxmlformats.org/officeDocument/2006/relationships/hyperlink" Target="https://hal.science/hal-03069283v1" TargetMode="External"/><Relationship Id="rId174" Type="http://schemas.openxmlformats.org/officeDocument/2006/relationships/hyperlink" Target="https://hal.science/hal-03075736v1" TargetMode="External"/><Relationship Id="rId175" Type="http://schemas.openxmlformats.org/officeDocument/2006/relationships/hyperlink" Target="https://hal.science/hal-03075737v1" TargetMode="External"/><Relationship Id="rId176" Type="http://schemas.openxmlformats.org/officeDocument/2006/relationships/hyperlink" Target="https://hal.science/hal-03069091v1" TargetMode="External"/><Relationship Id="rId177" Type="http://schemas.openxmlformats.org/officeDocument/2006/relationships/hyperlink" Target="https://hal.science/hal-03071244v1" TargetMode="External"/><Relationship Id="rId178" Type="http://schemas.openxmlformats.org/officeDocument/2006/relationships/hyperlink" Target="https://hal.science/hal-03069092v1" TargetMode="External"/><Relationship Id="rId179" Type="http://schemas.openxmlformats.org/officeDocument/2006/relationships/hyperlink" Target="https://hal.science/hal-03075735v1" TargetMode="External"/><Relationship Id="rId180" Type="http://schemas.openxmlformats.org/officeDocument/2006/relationships/hyperlink" Target="https://hal.science/hal-03075671v1" TargetMode="External"/><Relationship Id="rId181" Type="http://schemas.openxmlformats.org/officeDocument/2006/relationships/hyperlink" Target="https://hal.science/hal-03068810v1" TargetMode="External"/><Relationship Id="rId182" Type="http://schemas.openxmlformats.org/officeDocument/2006/relationships/hyperlink" Target="https://hal.science/hal-03071245v1" TargetMode="External"/><Relationship Id="rId183" Type="http://schemas.openxmlformats.org/officeDocument/2006/relationships/hyperlink" Target="https://hal.science/hal-03068809v1" TargetMode="External"/><Relationship Id="rId184" Type="http://schemas.openxmlformats.org/officeDocument/2006/relationships/hyperlink" Target="https://hal.science/hal-03075734v1" TargetMode="External"/><Relationship Id="rId185" Type="http://schemas.openxmlformats.org/officeDocument/2006/relationships/hyperlink" Target="https://hal.science/hal-03075669v1" TargetMode="External"/><Relationship Id="rId186" Type="http://schemas.openxmlformats.org/officeDocument/2006/relationships/hyperlink" Target="https://hal.science/hal-03071246v1" TargetMode="External"/><Relationship Id="rId187" Type="http://schemas.openxmlformats.org/officeDocument/2006/relationships/hyperlink" Target="https://hal.science/hal-03075732v1" TargetMode="External"/><Relationship Id="rId188" Type="http://schemas.openxmlformats.org/officeDocument/2006/relationships/hyperlink" Target="https://hal.science/hal-03075670v1" TargetMode="External"/><Relationship Id="rId189" Type="http://schemas.openxmlformats.org/officeDocument/2006/relationships/hyperlink" Target="https://hal.science/hal-03075733v1" TargetMode="External"/><Relationship Id="rId190" Type="http://schemas.openxmlformats.org/officeDocument/2006/relationships/hyperlink" Target="https://hal.science/hal-03075731v1" TargetMode="External"/><Relationship Id="rId191" Type="http://schemas.openxmlformats.org/officeDocument/2006/relationships/hyperlink" Target="https://hal.science/hal-04954416v1" TargetMode="External"/><Relationship Id="rId192" Type="http://schemas.openxmlformats.org/officeDocument/2006/relationships/hyperlink" Target="https://hal.science/search/index/?q=*&amp;authFullName_s=Louis Porcher" TargetMode="External"/><Relationship Id="rId193" Type="http://schemas.openxmlformats.org/officeDocument/2006/relationships/hyperlink" Target="https://hal.science/hal-04954427v1" TargetMode="External"/><Relationship Id="rId194" Type="http://schemas.openxmlformats.org/officeDocument/2006/relationships/hyperlink" Target="https://hal.science/search/index/?q=*&amp;authFullName_s=Henry Holec" TargetMode="External"/><Relationship Id="rId195" Type="http://schemas.openxmlformats.org/officeDocument/2006/relationships/hyperlink" Target="https://hal.science/hal-04954498v1" TargetMode="External"/><Relationship Id="rId196" Type="http://schemas.openxmlformats.org/officeDocument/2006/relationships/hyperlink" Target="https://univ-montpellier3-paul-valery.hal.science/hal-03949183v1" TargetMode="External"/><Relationship Id="rId197" Type="http://schemas.openxmlformats.org/officeDocument/2006/relationships/hyperlink" Target="https://hal.science/hal-01832654v1" TargetMode="External"/><Relationship Id="rId198" Type="http://schemas.openxmlformats.org/officeDocument/2006/relationships/hyperlink" Target="https://hal.science/hal-03054971v1" TargetMode="External"/><Relationship Id="rId199" Type="http://schemas.openxmlformats.org/officeDocument/2006/relationships/hyperlink" Target="https://hal.science/search/index/?q=*&amp;authFullName_s=Val&#233;rie Bonnet" TargetMode="External"/><Relationship Id="rId200" Type="http://schemas.openxmlformats.org/officeDocument/2006/relationships/hyperlink" Target="https://dx.doi.org/10.4000/mots.22294" TargetMode="External"/><Relationship Id="rId201" Type="http://schemas.openxmlformats.org/officeDocument/2006/relationships/hyperlink" Target="https://hal.science/hal-03054799v1" TargetMode="External"/><Relationship Id="rId202" Type="http://schemas.openxmlformats.org/officeDocument/2006/relationships/hyperlink" Target="https://hal.science/hal-03054735v1" TargetMode="External"/><Relationship Id="rId203" Type="http://schemas.openxmlformats.org/officeDocument/2006/relationships/hyperlink" Target="https://hal.science/hal-03054733v1" TargetMode="External"/><Relationship Id="rId204" Type="http://schemas.openxmlformats.org/officeDocument/2006/relationships/hyperlink" Target="https://hal.science/search/index/?q=*&amp;authFullName_s=Michel-Louis Rouquette" TargetMode="External"/><Relationship Id="rId205" Type="http://schemas.openxmlformats.org/officeDocument/2006/relationships/hyperlink" Target="https://dx.doi.org/10.4000/mots.19309" TargetMode="External"/><Relationship Id="rId206" Type="http://schemas.openxmlformats.org/officeDocument/2006/relationships/hyperlink" Target="https://hal.science/hal-02875750v1" TargetMode="External"/><Relationship Id="rId207" Type="http://schemas.openxmlformats.org/officeDocument/2006/relationships/hyperlink" Target="https://hal.science/search/index/?q=*&amp;authFullName_s=Marie-Anne Paveau" TargetMode="External"/><Relationship Id="rId208" Type="http://schemas.openxmlformats.org/officeDocument/2006/relationships/hyperlink" Target="https://dx.doi.org/10.4000/mots.1692" TargetMode="External"/><Relationship Id="rId209" Type="http://schemas.openxmlformats.org/officeDocument/2006/relationships/hyperlink" Target="https://hal.science/hal-03054683v1" TargetMode="External"/><Relationship Id="rId210" Type="http://schemas.openxmlformats.org/officeDocument/2006/relationships/hyperlink" Target="https://hal.science/hal-04954392v1" TargetMode="External"/><Relationship Id="rId211" Type="http://schemas.openxmlformats.org/officeDocument/2006/relationships/hyperlink" Target="https://hal.science/hal-04951905v1" TargetMode="External"/><Relationship Id="rId212" Type="http://schemas.openxmlformats.org/officeDocument/2006/relationships/hyperlink" Target="https://hal.science/hal-04954443v1" TargetMode="External"/><Relationship Id="rId213" Type="http://schemas.openxmlformats.org/officeDocument/2006/relationships/hyperlink" Target="https://hal.science/search/index/?q=*&amp;authFullName_s=Miquel Strubell" TargetMode="External"/><Relationship Id="rId214" Type="http://schemas.openxmlformats.org/officeDocument/2006/relationships/hyperlink" Target="https://hal.science/hal-04954381v1" TargetMode="External"/><Relationship Id="rId215" Type="http://schemas.openxmlformats.org/officeDocument/2006/relationships/hyperlink" Target="https://hal.science/search/index/?q=*&amp;authFullName_s=Jean Peytard" TargetMode="External"/><Relationship Id="rId216" Type="http://schemas.openxmlformats.org/officeDocument/2006/relationships/hyperlink" Target="https://hal.science/hal-04954372v1" TargetMode="External"/><Relationship Id="rId217" Type="http://schemas.openxmlformats.org/officeDocument/2006/relationships/hyperlink" Target="https://hal.science/hal-04954388v1" TargetMode="External"/><Relationship Id="rId218" Type="http://schemas.openxmlformats.org/officeDocument/2006/relationships/hyperlink" Target="https://hal.science/search/index/?q=*&amp;authFullName_s=Pierre Dumont" TargetMode="External"/><Relationship Id="rId219" Type="http://schemas.openxmlformats.org/officeDocument/2006/relationships/hyperlink" Target="https://hal.science/hal-04954362v1" TargetMode="External"/><Relationship Id="rId220" Type="http://schemas.openxmlformats.org/officeDocument/2006/relationships/hyperlink" Target="https://hal.science/hal-04954347v1" TargetMode="External"/><Relationship Id="rId221" Type="http://schemas.openxmlformats.org/officeDocument/2006/relationships/hyperlink" Target="https://hal.science/search/index/?q=*&amp;authFullName_s=Philippe Gardy" TargetMode="External"/><Relationship Id="rId222" Type="http://schemas.openxmlformats.org/officeDocument/2006/relationships/hyperlink" Target="https://univ-montpellier3-paul-valery.hal.science/hal-04788867v1" TargetMode="External"/><Relationship Id="rId223" Type="http://schemas.openxmlformats.org/officeDocument/2006/relationships/hyperlink" Target="https://univ-montpellier3-paul-valery.hal.science/hal-04788819v1" TargetMode="External"/><Relationship Id="rId224" Type="http://schemas.openxmlformats.org/officeDocument/2006/relationships/hyperlink" Target="https://hal.science/hal-03410361v1" TargetMode="External"/><Relationship Id="rId225" Type="http://schemas.openxmlformats.org/officeDocument/2006/relationships/hyperlink" Target="https://hal.science/search/index/?q=*&amp;authFullName_s=Ksenija Djordjevi&#263; L&#233;onard" TargetMode="External"/><Relationship Id="rId226" Type="http://schemas.openxmlformats.org/officeDocument/2006/relationships/hyperlink" Target="https://univ-montpellier3-paul-valery.hal.science/hal-03949409v1" TargetMode="External"/><Relationship Id="rId227" Type="http://schemas.openxmlformats.org/officeDocument/2006/relationships/hyperlink" Target="https://hal.science/search/index/?q=*&amp;authFullName_s=Samira Moukrim" TargetMode="External"/><Relationship Id="rId228" Type="http://schemas.openxmlformats.org/officeDocument/2006/relationships/hyperlink" Target="https://hal.science/search/index/?q=*&amp;authFullName_s=Hachen Jarmouni" TargetMode="External"/><Relationship Id="rId229" Type="http://schemas.openxmlformats.org/officeDocument/2006/relationships/hyperlink" Target="https://univ-montpellier3-paul-valery.hal.science/hal-03949319v1" TargetMode="External"/><Relationship Id="rId230" Type="http://schemas.openxmlformats.org/officeDocument/2006/relationships/hyperlink" Target="https://shs.hal.science/halshs-02865954v1" TargetMode="External"/><Relationship Id="rId231" Type="http://schemas.openxmlformats.org/officeDocument/2006/relationships/hyperlink" Target="https://hal.science/hal-03051351v1" TargetMode="External"/><Relationship Id="rId232" Type="http://schemas.openxmlformats.org/officeDocument/2006/relationships/hyperlink" Target="https://hal.science/search/index/?q=*&amp;authFullName_s=B&#233;n&#233;dicte Pivot" TargetMode="External"/><Relationship Id="rId233" Type="http://schemas.openxmlformats.org/officeDocument/2006/relationships/hyperlink" Target="https://hal.science/hal-03050574v1" TargetMode="External"/><Relationship Id="rId234" Type="http://schemas.openxmlformats.org/officeDocument/2006/relationships/hyperlink" Target="https://hal.science/hal-03050573v1" TargetMode="External"/><Relationship Id="rId235" Type="http://schemas.openxmlformats.org/officeDocument/2006/relationships/hyperlink" Target="https://hal.science/hal-03051167v1" TargetMode="External"/><Relationship Id="rId236" Type="http://schemas.openxmlformats.org/officeDocument/2006/relationships/hyperlink" Target="https://hal.science/search/index/?q=*&amp;authFullName_s=Georg Kremnitz" TargetMode="External"/><Relationship Id="rId237" Type="http://schemas.openxmlformats.org/officeDocument/2006/relationships/hyperlink" Target="https://hal.science/search/index/?q=*&amp;authFullName_s=Klaus Bochmann" TargetMode="External"/><Relationship Id="rId238" Type="http://schemas.openxmlformats.org/officeDocument/2006/relationships/hyperlink" Target="https://hal.science/search/index/?q=*&amp;authFullName_s=Fa&#241;ch Broudic" TargetMode="External"/><Relationship Id="rId239" Type="http://schemas.openxmlformats.org/officeDocument/2006/relationships/hyperlink" Target="https://shs.hal.science/halshs-00981490v1" TargetMode="External"/><Relationship Id="rId240" Type="http://schemas.openxmlformats.org/officeDocument/2006/relationships/hyperlink" Target="https://hal.science/search/index/?q=*&amp;authFullName_s=Kremnitz Georg" TargetMode="External"/><Relationship Id="rId241" Type="http://schemas.openxmlformats.org/officeDocument/2006/relationships/hyperlink" Target="https://hal.science/search/index/?q=*&amp;authFullName_s=Broudic F&#227;nch" TargetMode="External"/><Relationship Id="rId242" Type="http://schemas.openxmlformats.org/officeDocument/2006/relationships/hyperlink" Target="https://hal.science/search/index/?q=*&amp;authFullName_s=Al&#233;n-Garabato Carmen" TargetMode="External"/><Relationship Id="rId243" Type="http://schemas.openxmlformats.org/officeDocument/2006/relationships/hyperlink" Target="https://hal.science/search/index/?q=*&amp;authFullName_s=Bochmann Klaus" TargetMode="External"/><Relationship Id="rId244" Type="http://schemas.openxmlformats.org/officeDocument/2006/relationships/hyperlink" Target="https://hal.science/search/index/?q=*&amp;authFullName_s=Boyer Henri" TargetMode="External"/><Relationship Id="rId245" Type="http://schemas.openxmlformats.org/officeDocument/2006/relationships/hyperlink" Target="https://hal.science/hal-03051094v1" TargetMode="External"/><Relationship Id="rId246" Type="http://schemas.openxmlformats.org/officeDocument/2006/relationships/hyperlink" Target="https://hal.science/search/index/?q=*&amp;authFullName_s=Hedy Penner" TargetMode="External"/><Relationship Id="rId247" Type="http://schemas.openxmlformats.org/officeDocument/2006/relationships/hyperlink" Target="https://univ-paris8.hal.science/hal-00976331v1" TargetMode="External"/><Relationship Id="rId248" Type="http://schemas.openxmlformats.org/officeDocument/2006/relationships/hyperlink" Target="https://hal.science/hal-03050957v1" TargetMode="External"/><Relationship Id="rId249" Type="http://schemas.openxmlformats.org/officeDocument/2006/relationships/hyperlink" Target="https://hal.science/hal-03077122v1" TargetMode="External"/><Relationship Id="rId250" Type="http://schemas.openxmlformats.org/officeDocument/2006/relationships/hyperlink" Target="https://hal.science/hal-03050148v1" TargetMode="External"/><Relationship Id="rId251" Type="http://schemas.openxmlformats.org/officeDocument/2006/relationships/hyperlink" Target="https://hal.science/hal-02910536v1" TargetMode="External"/><Relationship Id="rId252" Type="http://schemas.openxmlformats.org/officeDocument/2006/relationships/hyperlink" Target="https://hal.science/hal-03050941v1" TargetMode="External"/><Relationship Id="rId253" Type="http://schemas.openxmlformats.org/officeDocument/2006/relationships/hyperlink" Target="https://hal.science/hal-02910538v1" TargetMode="External"/><Relationship Id="rId254" Type="http://schemas.openxmlformats.org/officeDocument/2006/relationships/hyperlink" Target="https://hal.science/hal-02897637v1" TargetMode="External"/><Relationship Id="rId255" Type="http://schemas.openxmlformats.org/officeDocument/2006/relationships/hyperlink" Target="https://hal.science/hal-02897634v1" TargetMode="External"/><Relationship Id="rId256" Type="http://schemas.openxmlformats.org/officeDocument/2006/relationships/hyperlink" Target="https://hal.science/hal-02897636v1" TargetMode="External"/><Relationship Id="rId257" Type="http://schemas.openxmlformats.org/officeDocument/2006/relationships/hyperlink" Target="https://hal.science/hal-03050948v1" TargetMode="External"/><Relationship Id="rId258" Type="http://schemas.openxmlformats.org/officeDocument/2006/relationships/hyperlink" Target="https://hal.science/hal-04938343v1" TargetMode="External"/><Relationship Id="rId259" Type="http://schemas.openxmlformats.org/officeDocument/2006/relationships/hyperlink" Target="https://hal.science/hal-04901725v1" TargetMode="External"/><Relationship Id="rId260" Type="http://schemas.openxmlformats.org/officeDocument/2006/relationships/hyperlink" Target="https://hal.science/hal-04938320v1" TargetMode="External"/><Relationship Id="rId261" Type="http://schemas.openxmlformats.org/officeDocument/2006/relationships/hyperlink" Target="https://hal.science/search/index/?q=*&amp;authFullName_s=Christian Lagarde" TargetMode="External"/><Relationship Id="rId262" Type="http://schemas.openxmlformats.org/officeDocument/2006/relationships/hyperlink" Target="https://hal.science/hal-04205023v1" TargetMode="External"/><Relationship Id="rId263" Type="http://schemas.openxmlformats.org/officeDocument/2006/relationships/hyperlink" Target="https://hal.science/hal-04938311v1" TargetMode="External"/><Relationship Id="rId264" Type="http://schemas.openxmlformats.org/officeDocument/2006/relationships/hyperlink" Target="https://hal.science/search/index/?q=*&amp;authFullName_s=Phillipe Gardy" TargetMode="External"/><Relationship Id="rId265" Type="http://schemas.openxmlformats.org/officeDocument/2006/relationships/hyperlink" Target="https://hal.science/hal-04940260v1" TargetMode="External"/><Relationship Id="rId266" Type="http://schemas.openxmlformats.org/officeDocument/2006/relationships/hyperlink" Target="https://hal.science/hal-04901657v1" TargetMode="External"/><Relationship Id="rId267" Type="http://schemas.openxmlformats.org/officeDocument/2006/relationships/hyperlink" Target="https://hal.science/hal-04901685v1" TargetMode="External"/><Relationship Id="rId268" Type="http://schemas.openxmlformats.org/officeDocument/2006/relationships/hyperlink" Target="https://hal.science/search/index/?q=*&amp;authFullName_s=Andr&#233; Bercoff" TargetMode="External"/><Relationship Id="rId269" Type="http://schemas.openxmlformats.org/officeDocument/2006/relationships/hyperlink" Target="https://hal.science/hal-04951849v1" TargetMode="External"/><Relationship Id="rId270" Type="http://schemas.openxmlformats.org/officeDocument/2006/relationships/hyperlink" Target="https://hal.science/hal-04901609v1" TargetMode="External"/><Relationship Id="rId271" Type="http://schemas.openxmlformats.org/officeDocument/2006/relationships/hyperlink" Target="https://hal.science/hal-04901627v1" TargetMode="External"/><Relationship Id="rId272" Type="http://schemas.openxmlformats.org/officeDocument/2006/relationships/hyperlink" Target="https://hal.science/hal-04901559v1" TargetMode="External"/><Relationship Id="rId273" Type="http://schemas.openxmlformats.org/officeDocument/2006/relationships/hyperlink" Target="https://hal.science/hal-04901575v1" TargetMode="External"/><Relationship Id="rId274" Type="http://schemas.openxmlformats.org/officeDocument/2006/relationships/hyperlink" Target="https://hal.science/hal-04901535v1" TargetMode="External"/><Relationship Id="rId275" Type="http://schemas.openxmlformats.org/officeDocument/2006/relationships/hyperlink" Target="https://hal.science/hal-04901482v1" TargetMode="External"/><Relationship Id="rId276" Type="http://schemas.openxmlformats.org/officeDocument/2006/relationships/hyperlink" Target="https://hal.science/search/index/?q=*&amp;authFullName_s=Mich&#232;le Butzbach" TargetMode="External"/><Relationship Id="rId277" Type="http://schemas.openxmlformats.org/officeDocument/2006/relationships/hyperlink" Target="https://hal.science/search/index/?q=*&amp;authFullName_s=Mich&#232;le Pendanx" TargetMode="External"/><Relationship Id="rId278" Type="http://schemas.openxmlformats.org/officeDocument/2006/relationships/hyperlink" Target="https://hal.science/hal-04901369v1" TargetMode="External"/><Relationship Id="rId279" Type="http://schemas.openxmlformats.org/officeDocument/2006/relationships/hyperlink" Target="https://hal.science/hal-04901444v1" TargetMode="External"/><Relationship Id="rId280" Type="http://schemas.openxmlformats.org/officeDocument/2006/relationships/hyperlink" Target="https://hal.science/search/index/?q=*&amp;authFullName_s=Georges Fournier" TargetMode="External"/><Relationship Id="rId281" Type="http://schemas.openxmlformats.org/officeDocument/2006/relationships/hyperlink" Target="https://hal.science/search/index/?q=*&amp;authFullName_s=Philippe Martel" TargetMode="External"/><Relationship Id="rId282" Type="http://schemas.openxmlformats.org/officeDocument/2006/relationships/hyperlink" Target="https://hal.science/search/index/?q=*&amp;authFullName_s=Ren&#233; Merle" TargetMode="External"/><Relationship Id="rId283" Type="http://schemas.openxmlformats.org/officeDocument/2006/relationships/hyperlink" Target="https://hal.science/hal-04901315v1" TargetMode="External"/><Relationship Id="rId284" Type="http://schemas.openxmlformats.org/officeDocument/2006/relationships/hyperlink" Target="https://hal.science/search/index/?q=*&amp;authFullName_s=Jean-Marie Marconot" TargetMode="External"/><Relationship Id="rId285" Type="http://schemas.openxmlformats.org/officeDocument/2006/relationships/hyperlink" Target="https://hal.science/search/index/?q=*&amp;authFullName_s=Paul Siblot" TargetMode="External"/><Relationship Id="rId286" Type="http://schemas.openxmlformats.org/officeDocument/2006/relationships/hyperlink" Target="https://hal.science/search/index/?q=*&amp;authFullName_s=Robert Lafont" TargetMode="External"/><Relationship Id="rId287" Type="http://schemas.openxmlformats.org/officeDocument/2006/relationships/hyperlink" Target="https://hal.science/hal-04954456v1" TargetMode="External"/><Relationship Id="rId288" Type="http://schemas.openxmlformats.org/officeDocument/2006/relationships/hyperlink" Target="https://hal.science/search/index/?q=*&amp;authFullName_s=Mich&#232;le Pendanx-Pousa" TargetMode="External"/><Relationship Id="rId289" Type="http://schemas.openxmlformats.org/officeDocument/2006/relationships/hyperlink" Target="https://hal.science/hal-04901237v1" TargetMode="External"/><Relationship Id="rId290" Type="http://schemas.openxmlformats.org/officeDocument/2006/relationships/hyperlink" Target="https://hal.science/search/index/?q=*&amp;authFullName_s=Mich&#232;le Rivera" TargetMode="External"/><Relationship Id="rId291" Type="http://schemas.openxmlformats.org/officeDocument/2006/relationships/hyperlink" Target="https://hal.science/hal-05011796v1" TargetMode="External"/><Relationship Id="rId292" Type="http://schemas.openxmlformats.org/officeDocument/2006/relationships/hyperlink" Target="https://dx.doi.org/10.33055/ALPHIL.03170" TargetMode="External"/><Relationship Id="rId293" Type="http://schemas.openxmlformats.org/officeDocument/2006/relationships/hyperlink" Target="https://hal.science/hal-04792395v1" TargetMode="External"/><Relationship Id="rId294" Type="http://schemas.openxmlformats.org/officeDocument/2006/relationships/hyperlink" Target="https://univ-montpellier3-paul-valery.hal.science/hal-04790772v1" TargetMode="External"/><Relationship Id="rId295" Type="http://schemas.openxmlformats.org/officeDocument/2006/relationships/hyperlink" Target="https://hal.science/hal-04792453v1" TargetMode="External"/><Relationship Id="rId296" Type="http://schemas.openxmlformats.org/officeDocument/2006/relationships/hyperlink" Target="https://univ-montpellier3-paul-valery.hal.science/hal-04791682v1" TargetMode="External"/><Relationship Id="rId297" Type="http://schemas.openxmlformats.org/officeDocument/2006/relationships/hyperlink" Target="https://hal.science/hal-04792553v1" TargetMode="External"/><Relationship Id="rId298" Type="http://schemas.openxmlformats.org/officeDocument/2006/relationships/hyperlink" Target="https://hal.science/hal-03057846v1" TargetMode="External"/><Relationship Id="rId299" Type="http://schemas.openxmlformats.org/officeDocument/2006/relationships/hyperlink" Target="https://hal.science/hal-03057847v1" TargetMode="External"/><Relationship Id="rId300" Type="http://schemas.openxmlformats.org/officeDocument/2006/relationships/hyperlink" Target="https://hal.science/hal-03057845v1" TargetMode="External"/><Relationship Id="rId301" Type="http://schemas.openxmlformats.org/officeDocument/2006/relationships/hyperlink" Target="https://hal.science/hal-03057135v1" TargetMode="External"/><Relationship Id="rId302" Type="http://schemas.openxmlformats.org/officeDocument/2006/relationships/hyperlink" Target="https://hal.science/hal-03069509v1" TargetMode="External"/><Relationship Id="rId303" Type="http://schemas.openxmlformats.org/officeDocument/2006/relationships/hyperlink" Target="https://hal.science/hal-03057006v1" TargetMode="External"/><Relationship Id="rId304" Type="http://schemas.openxmlformats.org/officeDocument/2006/relationships/hyperlink" Target="https://hal.science/hal-03056682v1" TargetMode="External"/><Relationship Id="rId305" Type="http://schemas.openxmlformats.org/officeDocument/2006/relationships/hyperlink" Target="https://hal.science/hal-02938278v1" TargetMode="External"/><Relationship Id="rId306" Type="http://schemas.openxmlformats.org/officeDocument/2006/relationships/hyperlink" Target="https://hal.science/hal-03069284v1" TargetMode="External"/><Relationship Id="rId307" Type="http://schemas.openxmlformats.org/officeDocument/2006/relationships/hyperlink" Target="https://hal.science/hal-03056370v1" TargetMode="External"/><Relationship Id="rId308" Type="http://schemas.openxmlformats.org/officeDocument/2006/relationships/hyperlink" Target="https://hal.science/hal-03056369v1" TargetMode="External"/><Relationship Id="rId309" Type="http://schemas.openxmlformats.org/officeDocument/2006/relationships/hyperlink" Target="https://hal.science/hal-03056371v1" TargetMode="External"/><Relationship Id="rId310" Type="http://schemas.openxmlformats.org/officeDocument/2006/relationships/hyperlink" Target="https://hal.science/hal-03055954v1" TargetMode="External"/><Relationship Id="rId311" Type="http://schemas.openxmlformats.org/officeDocument/2006/relationships/hyperlink" Target="https://hal.science/hal-03055960v1" TargetMode="External"/><Relationship Id="rId312" Type="http://schemas.openxmlformats.org/officeDocument/2006/relationships/hyperlink" Target="https://hal.science/hal-03055955v1" TargetMode="External"/><Relationship Id="rId313" Type="http://schemas.openxmlformats.org/officeDocument/2006/relationships/hyperlink" Target="https://hal.science/hal-02910535v1" TargetMode="External"/><Relationship Id="rId314" Type="http://schemas.openxmlformats.org/officeDocument/2006/relationships/hyperlink" Target="https://hal.science/hal-03055959v1" TargetMode="External"/><Relationship Id="rId315" Type="http://schemas.openxmlformats.org/officeDocument/2006/relationships/hyperlink" Target="https://hal.science/hal-03055956v1" TargetMode="External"/><Relationship Id="rId316" Type="http://schemas.openxmlformats.org/officeDocument/2006/relationships/hyperlink" Target="https://hal.science/hal-03055962v1" TargetMode="External"/><Relationship Id="rId317" Type="http://schemas.openxmlformats.org/officeDocument/2006/relationships/hyperlink" Target="https://hal.science/hal-03055958v1" TargetMode="External"/><Relationship Id="rId318" Type="http://schemas.openxmlformats.org/officeDocument/2006/relationships/hyperlink" Target="https://hal.science/hal-04211498v1" TargetMode="External"/><Relationship Id="rId319" Type="http://schemas.openxmlformats.org/officeDocument/2006/relationships/hyperlink" Target="https://hal.science/hal-04211505v1" TargetMode="External"/><Relationship Id="rId320" Type="http://schemas.openxmlformats.org/officeDocument/2006/relationships/hyperlink" Target="https://hal.science/hal-04211514v1" TargetMode="External"/><Relationship Id="rId321" Type="http://schemas.openxmlformats.org/officeDocument/2006/relationships/hyperlink" Target="https://hal.science/hal-04938163v1" TargetMode="External"/><Relationship Id="rId322" Type="http://schemas.openxmlformats.org/officeDocument/2006/relationships/hyperlink" Target="https://hal.science/hal-04938211v1" TargetMode="External"/><Relationship Id="rId323" Type="http://schemas.openxmlformats.org/officeDocument/2006/relationships/hyperlink" Target="https://hal.science/search/index/?q=*&amp;authFullName_s=Jean-Fran&#231;ois De Pietro" TargetMode="External"/><Relationship Id="rId324" Type="http://schemas.openxmlformats.org/officeDocument/2006/relationships/hyperlink" Target="https://hal.science/hal-04211516v1" TargetMode="External"/><Relationship Id="rId325" Type="http://schemas.openxmlformats.org/officeDocument/2006/relationships/hyperlink" Target="https://hal.science/hal-04211502v1" TargetMode="External"/><Relationship Id="rId326" Type="http://schemas.openxmlformats.org/officeDocument/2006/relationships/hyperlink" Target="https://hal.science/hal-04938176v1" TargetMode="External"/><Relationship Id="rId327" Type="http://schemas.openxmlformats.org/officeDocument/2006/relationships/hyperlink" Target="https://hal.science/hal-04938267v1" TargetMode="External"/><Relationship Id="rId328" Type="http://schemas.openxmlformats.org/officeDocument/2006/relationships/hyperlink" Target="https://hal.science/hal-04938245v1" TargetMode="External"/><Relationship Id="rId329" Type="http://schemas.openxmlformats.org/officeDocument/2006/relationships/hyperlink" Target="https://hal.science/hal-04938394v1" TargetMode="External"/><Relationship Id="rId330" Type="http://schemas.openxmlformats.org/officeDocument/2006/relationships/hyperlink" Target="https://hal.science/hal-04938241v1" TargetMode="External"/><Relationship Id="rId331" Type="http://schemas.openxmlformats.org/officeDocument/2006/relationships/hyperlink" Target="https://hal.science/hal-04938287v1" TargetMode="External"/><Relationship Id="rId332" Type="http://schemas.openxmlformats.org/officeDocument/2006/relationships/hyperlink" Target="https://hal.science/hal-04940297v1" TargetMode="External"/><Relationship Id="rId333" Type="http://schemas.openxmlformats.org/officeDocument/2006/relationships/hyperlink" Target="https://hal.science/hal-04940274v1" TargetMode="External"/><Relationship Id="rId334" Type="http://schemas.openxmlformats.org/officeDocument/2006/relationships/hyperlink" Target="https://hal.science/hal-04940307v1" TargetMode="External"/><Relationship Id="rId335" Type="http://schemas.openxmlformats.org/officeDocument/2006/relationships/hyperlink" Target="https://hal.science/hal-04951981v1" TargetMode="External"/><Relationship Id="rId336" Type="http://schemas.openxmlformats.org/officeDocument/2006/relationships/hyperlink" Target="https://hal.science/hal-04951963v1" TargetMode="External"/><Relationship Id="rId337" Type="http://schemas.openxmlformats.org/officeDocument/2006/relationships/hyperlink" Target="https://hal.science/hal-04951854v1" TargetMode="External"/><Relationship Id="rId338" Type="http://schemas.openxmlformats.org/officeDocument/2006/relationships/hyperlink" Target="https://hal.science/search/index/?q=*&amp;authFullName_s=Jean-Marie Prieur" TargetMode="External"/><Relationship Id="rId339" Type="http://schemas.openxmlformats.org/officeDocument/2006/relationships/hyperlink" Target="https://hal.science/hal-04951840v1" TargetMode="External"/><Relationship Id="rId340" Type="http://schemas.openxmlformats.org/officeDocument/2006/relationships/hyperlink" Target="https://hal.science/hal-04951943v1" TargetMode="External"/><Relationship Id="rId341" Type="http://schemas.openxmlformats.org/officeDocument/2006/relationships/hyperlink" Target="https://hal.science/search/index/?q=*&amp;authFullName_s=Xavier Lamuela" TargetMode="External"/><Relationship Id="rId342" Type="http://schemas.openxmlformats.org/officeDocument/2006/relationships/hyperlink" Target="https://hal.science/hal-04956602v1" TargetMode="External"/><Relationship Id="rId343" Type="http://schemas.openxmlformats.org/officeDocument/2006/relationships/hyperlink" Target="https://hal.science/hal-04951830v1" TargetMode="External"/><Relationship Id="rId344" Type="http://schemas.openxmlformats.org/officeDocument/2006/relationships/hyperlink" Target="https://hal.science/hal-04951776v1" TargetMode="External"/><Relationship Id="rId345" Type="http://schemas.openxmlformats.org/officeDocument/2006/relationships/hyperlink" Target="https://hal.science/hal-04954527v1" TargetMode="External"/><Relationship Id="rId346" Type="http://schemas.openxmlformats.org/officeDocument/2006/relationships/hyperlink" Target="https://hal.science/hal-04954551v1" TargetMode="External"/><Relationship Id="rId347" Type="http://schemas.openxmlformats.org/officeDocument/2006/relationships/hyperlink" Target="https://hal.science/hal-04940583v1" TargetMode="External"/><Relationship Id="rId348" Type="http://schemas.openxmlformats.org/officeDocument/2006/relationships/hyperlink" Target="https://hal.science/hal-04954511v1" TargetMode="External"/><Relationship Id="rId349" Type="http://schemas.openxmlformats.org/officeDocument/2006/relationships/hyperlink" Target="https://hal.science/hal-04938145v1" TargetMode="External"/><Relationship Id="rId350" Type="http://schemas.openxmlformats.org/officeDocument/2006/relationships/hyperlink" Target="https://hal.science/hal-04914715v1" TargetMode="External"/><Relationship Id="rId351" Type="http://schemas.openxmlformats.org/officeDocument/2006/relationships/hyperlink" Target="https://univ-montpellier3-paul-valery.hal.science/hal-03951035v1" TargetMode="External"/><Relationship Id="rId352" Type="http://schemas.openxmlformats.org/officeDocument/2006/relationships/hyperlink" Target="https://hal.science/search/index/?q=*&amp;authFullName_s=Carmen Alen Garabato" TargetMode="External"/><Relationship Id="rId353" Type="http://schemas.openxmlformats.org/officeDocument/2006/relationships/hyperlink" Target="https://hal.science/hal-03077121v1" TargetMode="External"/><Relationship Id="rId354" Type="http://schemas.openxmlformats.org/officeDocument/2006/relationships/hyperlink" Target="https://hal.science/hal-03077492v1" TargetMode="External"/><Relationship Id="rId355" Type="http://schemas.openxmlformats.org/officeDocument/2006/relationships/hyperlink" Target="https://hal.science/search/index/?q=*&amp;authFullName_s=Eugenia Bojoga" TargetMode="External"/><Relationship Id="rId356" Type="http://schemas.openxmlformats.org/officeDocument/2006/relationships/hyperlink" Target="https://hal.science/search/index/?q=*&amp;authFullName_s=Deborah Gonzalez Martinez" TargetMode="External"/><Relationship Id="rId357" Type="http://schemas.openxmlformats.org/officeDocument/2006/relationships/hyperlink" Target="https://hal.science/search/index/?q=*&amp;authFullName_s=Lee Charmaine" TargetMode="External"/><Relationship Id="rId3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 Boyer</dc:title>
  <dc:description>CV</dc:description>
  <dc:subject/>
  <cp:keywords/>
  <cp:category/>
  <cp:lastModifiedBy/>
  <dcterms:created xsi:type="dcterms:W3CDTF">2026-05-21T18:46:26+02:00</dcterms:created>
  <dcterms:modified xsi:type="dcterms:W3CDTF">2026-05-21T18:46:26+02:00</dcterms:modified>
</cp:coreProperties>
</file>

<file path=docProps/custom.xml><?xml version="1.0" encoding="utf-8"?>
<Properties xmlns="http://schemas.openxmlformats.org/officeDocument/2006/custom-properties" xmlns:vt="http://schemas.openxmlformats.org/officeDocument/2006/docPropsVTypes"/>
</file>