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Habrias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Information System Evolution using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INFORMATION SYSTEMS DEVELOPMENT (ISD2025 BELGRADE, SERBIA)</w:t>
            </w:r>
            <w:r>
              <w:rPr/>
              <w:t xml:space="preserve">, Faculty of Organizational Sciences, University of Belgrade, Sep 2025,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Rules through Occurring/Synthetic Cardinalities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Enity-Relationship Approach: A Bridge to the User</w:t>
            </w:r>
            <w:r>
              <w:rPr/>
              <w:t xml:space="preserve">, Nov 1988, Roma, Italy. pp.365-380,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⟨10.5555/647512.726834⟩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- TFM-B'2009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Université de Nantes, pp.134, 2009, 2-9512461-0-2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Jun 2008, Nantes (France), France. Université de Nantes, pp.163, 2008, 978-2-9512461-2-9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Teaching Formal Methods: The B Method (TFM-B'2008)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</w:p>
          <w:p>
            <w:pPr/>
            <w:r>
              <w:rPr/>
              <w:t xml:space="preserve">Université de Nantes, pp.147,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hal-00483735v1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Glossary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A Comparison of the Specification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hal-00342080v1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325v1" TargetMode="External"/><Relationship Id="rId8" Type="http://schemas.openxmlformats.org/officeDocument/2006/relationships/hyperlink" Target="https://hal.science/search/index/?q=*&amp;authFullName_s=Pascal Andre" TargetMode="External"/><Relationship Id="rId9" Type="http://schemas.openxmlformats.org/officeDocument/2006/relationships/hyperlink" Target="https://hal.science/search/index/?q=*&amp;authFullName_s=Henri Habrias" TargetMode="External"/><Relationship Id="rId10" Type="http://schemas.openxmlformats.org/officeDocument/2006/relationships/hyperlink" Target="https://hal.science/hal-04941650v1" TargetMode="External"/><Relationship Id="rId11" Type="http://schemas.openxmlformats.org/officeDocument/2006/relationships/hyperlink" Target="https://hal.science/search/index/?q=*&amp;authFullName_s=Patrick Legrand" TargetMode="External"/><Relationship Id="rId12" Type="http://schemas.openxmlformats.org/officeDocument/2006/relationships/hyperlink" Target="https://dx.doi.org/10.5555/647512.726834" TargetMode="External"/><Relationship Id="rId13" Type="http://schemas.openxmlformats.org/officeDocument/2006/relationships/hyperlink" Target="https://hal.science/hal-04914102v1" TargetMode="External"/><Relationship Id="rId14" Type="http://schemas.openxmlformats.org/officeDocument/2006/relationships/hyperlink" Target="https://hal.science/search/index/?q=*&amp;authFullName_s=Christian Attiogbe" TargetMode="External"/><Relationship Id="rId15" Type="http://schemas.openxmlformats.org/officeDocument/2006/relationships/hyperlink" Target="https://hal.science/hal-04975370v1" TargetMode="External"/><Relationship Id="rId16" Type="http://schemas.openxmlformats.org/officeDocument/2006/relationships/hyperlink" Target="https://hal.science/search/index/?q=*&amp;authFullName_s=Fr&#233;d&#233;ric Dadeau" TargetMode="External"/><Relationship Id="rId17" Type="http://schemas.openxmlformats.org/officeDocument/2006/relationships/hyperlink" Target="https://hal.science/search/index/?q=*&amp;authFullName_s=Jacques Julliand" TargetMode="External"/><Relationship Id="rId18" Type="http://schemas.openxmlformats.org/officeDocument/2006/relationships/hyperlink" Target="https://hal.science/search/index/?q=*&amp;authFullName_s=Regis Tissot" TargetMode="External"/><Relationship Id="rId19" Type="http://schemas.openxmlformats.org/officeDocument/2006/relationships/hyperlink" Target="https://hal.science/hal-00483735v1" TargetMode="External"/><Relationship Id="rId20" Type="http://schemas.openxmlformats.org/officeDocument/2006/relationships/hyperlink" Target="https://hal.science/hal-00342085v1" TargetMode="External"/><Relationship Id="rId21" Type="http://schemas.openxmlformats.org/officeDocument/2006/relationships/hyperlink" Target="https://hal.science/search/index/?q=*&amp;authFullName_s=Pascal Poizat" TargetMode="External"/><Relationship Id="rId22" Type="http://schemas.openxmlformats.org/officeDocument/2006/relationships/hyperlink" Target="https://hal.science/search/index/?q=*&amp;authFullName_s=Marc Frappier" TargetMode="External"/><Relationship Id="rId23" Type="http://schemas.openxmlformats.org/officeDocument/2006/relationships/hyperlink" Target="https://hal.science/hal-0034208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Habrias</dc:title>
  <dc:description>CV</dc:description>
  <dc:subject/>
  <cp:keywords/>
  <cp:category/>
  <cp:lastModifiedBy/>
  <dcterms:created xsi:type="dcterms:W3CDTF">2026-03-23T07:33:33+01:00</dcterms:created>
  <dcterms:modified xsi:type="dcterms:W3CDTF">2026-03-23T07:33:33+01:00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