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Henrique Miyamoto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henrique-miyamoto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0000-0003-1131-2790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AAC-9691-2021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closed-form expressions for the Fisher–Rao distance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Henrique K. Miyamoto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Fábio C. C. Meneghetti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Julianna Pinele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Sueli I. R.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geometry</w:t>
            </w:r>
            <w:r>
              <w:rPr/>
              <w:t xml:space="preserve">, 2024, 7, pp.311-354.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⟨10.1007/s41884-024-00143-2⟩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hal-04720890v1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Context-Tree-Based Lossy Compression and Its Application to CSI Representation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Henrique K. Miyamoto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Sheng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Communications</w:t>
            </w:r>
            <w:r>
              <w:rPr/>
              <w:t xml:space="preserve">, 2022, 70 (7), pp.4417-4428.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⟨10.1109/TCOMM.2022.3173002⟩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hal-04852763v1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Fisher–Rao loss for learning under label noise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Henrique K. Miyamoto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Fábio C. C. Meneghetti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Sueli I. R.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geometry</w:t>
            </w:r>
            <w:r>
              <w:rPr/>
              <w:t xml:space="preserve">, 2022, 6, pp.107-126.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⟨10.1007/s41884-022-00076-8⟩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hal-04720830v1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Constructive Spherical Codes by Hopf Foliations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Henrique K. Miyamoto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Sueli I. R. Costa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Henrique N. Sá Earp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2021, 67 (12), pp.7925-7939.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⟨10.1109/TIT.2021.3114094⟩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hal-04720678v1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Universal Decoding over Discrete Additive Channels by Noise Guessing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Henrique K. Miyamoto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Sheng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Information Theory Workshop (ITW 2025)</w:t>
            </w:r>
            <w:r>
              <w:rPr/>
              <w:t xml:space="preserve">, Sep 2025, Sydney, Australia. pp.1-6,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⟨10.1109/ITW62417.2025.11240417⟩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hal-05180830v1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Universal Decoding over Memoryless Channels with the Krichevsky-Trofimov Estimator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Henrique K. Miyamoto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Sheng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International Symposium on Information Theory (ISIT)</w:t>
            </w:r>
            <w:r>
              <w:rPr/>
              <w:t xml:space="preserve">, Jul 2024, Athens, Greece. pp.1498-1503,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⟨10.1109/ISIT57864.2024.10619414⟩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hal-04720852v1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Lattice Tiling Decomposition and Dithered Quantisation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Fábio C. C. Meneghetti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Henrique K. Miyamoto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Sueli I. R. Costa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Max H. M.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Geometric Science of Information (GSI)</w:t>
            </w:r>
            <w:r>
              <w:rPr/>
              <w:t xml:space="preserve">, Aug 2023, Saint-Malo, France. pp.318-327,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⟨10.1007/978-3-031-38271-0_31⟩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hal-04491431v1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Geometria, Estatística e Aplicações a Comunicações e Aprendizado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Henrique K. Miyamoto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 Series of the Brazilian Society of Computational and Applied Mathematics</w:t>
            </w:r>
            <w:r>
              <w:rPr/>
              <w:t xml:space="preserve">, SBMAC, 2023, Bonito, Mato Grosso do Sul, Brazil.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⟨10.5540/03.2023.010.01.0004⟩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hal-05464345v1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CSI Compression Scheme Using Context Trees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Henrique K. Miyamoto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Sheng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Zurich Seminar on Information and Communication (IZS 2022)</w:t>
            </w:r>
            <w:r>
              <w:rPr/>
              <w:t xml:space="preserve">, Mar 2022, Zurich, Switzerland.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⟨10.3929/ethz-b-000535273⟩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hal-04720874v1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Properties of a Random Variable Decomposition through Lattices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Fábio C. C. Meneghetti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Henrique K. Miyamoto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Sueli I. R.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41st International Workshop on Bayesian Inference and Maximum Entropy Methods in Science and Engineering (MaxEnt)</w:t>
            </w:r>
            <w:r>
              <w:rPr/>
              <w:t xml:space="preserve">, Jul 2022, Paris, France. pp.19,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⟨10.3390/psf2022005019⟩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hal-04720849v1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Constructive spherical codes in $2^k$ dimensions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Henrique K. Miyamoto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Henrique N. Sá Earp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Sueli I. R.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International Symposium on Information Theory (ISIT)</w:t>
            </w:r>
            <w:r>
              <w:rPr/>
              <w:t xml:space="preserve">, Jul 2019, Paris, France. pp.1612-1616,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⟨10.1109/ISIT.2019.8849464⟩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hal-04720838v1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Spherical Codes Using the Hopf Fibration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Henrique K. Miyamoto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Henrique N. Sá Earp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Sueli I. R.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 Congresso de Iniciação Cientifica da Unicamp</w:t>
            </w:r>
            <w:r>
              <w:rPr/>
              <w:t xml:space="preserve">, Oct 2017, Campinas, Brazil.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⟨10.19146/pibic-2017-78809⟩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hal-04720906v1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Exponents for Randomised List Decoding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Henrique K. Miyamoto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Sheng Yang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hal-05464343v1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Decoding over Finite-State Additive Channels via Noise Guessing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Henrique K. Miyamoto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Sheng Yang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hal-05464342v1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FDF6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henrique-miyamoto" TargetMode="External"/><Relationship Id="rId9" Type="http://schemas.openxmlformats.org/officeDocument/2006/relationships/hyperlink" Target="https://orcid.org/0000-0003-1131-2790" TargetMode="External"/><Relationship Id="rId10" Type="http://schemas.openxmlformats.org/officeDocument/2006/relationships/hyperlink" Target="http://www.researcherid.com/rid/AAC-9691-2021" TargetMode="External"/><Relationship Id="rId11" Type="http://schemas.openxmlformats.org/officeDocument/2006/relationships/hyperlink" Target="https://hal.science/hal-04720890v1" TargetMode="External"/><Relationship Id="rId12" Type="http://schemas.openxmlformats.org/officeDocument/2006/relationships/hyperlink" Target="https://hal.science/search/index/?q=*&amp;authFullName_s=Henrique K. Miyamoto" TargetMode="External"/><Relationship Id="rId13" Type="http://schemas.openxmlformats.org/officeDocument/2006/relationships/hyperlink" Target="https://hal.science/search/index/?q=*&amp;authFullName_s=F&#225;bio C. C. Meneghetti" TargetMode="External"/><Relationship Id="rId14" Type="http://schemas.openxmlformats.org/officeDocument/2006/relationships/hyperlink" Target="https://hal.science/search/index/?q=*&amp;authFullName_s=Julianna Pinele" TargetMode="External"/><Relationship Id="rId15" Type="http://schemas.openxmlformats.org/officeDocument/2006/relationships/hyperlink" Target="https://hal.science/search/index/?q=*&amp;authFullName_s=Sueli I. R. Costa" TargetMode="External"/><Relationship Id="rId16" Type="http://schemas.openxmlformats.org/officeDocument/2006/relationships/hyperlink" Target="https://dx.doi.org/10.1007/s41884-024-00143-2" TargetMode="External"/><Relationship Id="rId17" Type="http://schemas.openxmlformats.org/officeDocument/2006/relationships/hyperlink" Target="https://hal.science/hal-04852763v1" TargetMode="External"/><Relationship Id="rId18" Type="http://schemas.openxmlformats.org/officeDocument/2006/relationships/hyperlink" Target="https://hal.science/search/index/?q=*&amp;authFullName_s=Sheng Yang" TargetMode="External"/><Relationship Id="rId19" Type="http://schemas.openxmlformats.org/officeDocument/2006/relationships/hyperlink" Target="https://dx.doi.org/10.1109/TCOMM.2022.3173002" TargetMode="External"/><Relationship Id="rId20" Type="http://schemas.openxmlformats.org/officeDocument/2006/relationships/hyperlink" Target="https://hal.science/hal-04720830v1" TargetMode="External"/><Relationship Id="rId21" Type="http://schemas.openxmlformats.org/officeDocument/2006/relationships/hyperlink" Target="https://dx.doi.org/10.1007/s41884-022-00076-8" TargetMode="External"/><Relationship Id="rId22" Type="http://schemas.openxmlformats.org/officeDocument/2006/relationships/hyperlink" Target="https://hal.science/hal-04720678v1" TargetMode="External"/><Relationship Id="rId23" Type="http://schemas.openxmlformats.org/officeDocument/2006/relationships/hyperlink" Target="https://hal.science/search/index/?q=*&amp;authFullName_s=Henrique N. S&#225; Earp" TargetMode="External"/><Relationship Id="rId24" Type="http://schemas.openxmlformats.org/officeDocument/2006/relationships/hyperlink" Target="https://dx.doi.org/10.1109/TIT.2021.3114094" TargetMode="External"/><Relationship Id="rId25" Type="http://schemas.openxmlformats.org/officeDocument/2006/relationships/hyperlink" Target="https://hal.science/hal-05180830v1" TargetMode="External"/><Relationship Id="rId26" Type="http://schemas.openxmlformats.org/officeDocument/2006/relationships/hyperlink" Target="https://dx.doi.org/10.1109/ITW62417.2025.11240417" TargetMode="External"/><Relationship Id="rId27" Type="http://schemas.openxmlformats.org/officeDocument/2006/relationships/hyperlink" Target="https://hal.science/hal-04720852v1" TargetMode="External"/><Relationship Id="rId28" Type="http://schemas.openxmlformats.org/officeDocument/2006/relationships/hyperlink" Target="https://dx.doi.org/10.1109/ISIT57864.2024.10619414" TargetMode="External"/><Relationship Id="rId29" Type="http://schemas.openxmlformats.org/officeDocument/2006/relationships/hyperlink" Target="https://centralesupelec.hal.science/hal-04491431v1" TargetMode="External"/><Relationship Id="rId30" Type="http://schemas.openxmlformats.org/officeDocument/2006/relationships/hyperlink" Target="https://hal.science/search/index/?q=*&amp;authFullName_s=Max H. M. Costa" TargetMode="External"/><Relationship Id="rId31" Type="http://schemas.openxmlformats.org/officeDocument/2006/relationships/hyperlink" Target="https://dx.doi.org/10.1007/978-3-031-38271-0_31" TargetMode="External"/><Relationship Id="rId32" Type="http://schemas.openxmlformats.org/officeDocument/2006/relationships/hyperlink" Target="https://hal.science/hal-05464345v1" TargetMode="External"/><Relationship Id="rId33" Type="http://schemas.openxmlformats.org/officeDocument/2006/relationships/hyperlink" Target="https://dx.doi.org/10.5540/03.2023.010.01.0004" TargetMode="External"/><Relationship Id="rId34" Type="http://schemas.openxmlformats.org/officeDocument/2006/relationships/hyperlink" Target="https://hal.science/hal-04720874v1" TargetMode="External"/><Relationship Id="rId35" Type="http://schemas.openxmlformats.org/officeDocument/2006/relationships/hyperlink" Target="https://dx.doi.org/10.3929/ethz-b-000535273" TargetMode="External"/><Relationship Id="rId36" Type="http://schemas.openxmlformats.org/officeDocument/2006/relationships/hyperlink" Target="https://hal.science/hal-04720849v1" TargetMode="External"/><Relationship Id="rId37" Type="http://schemas.openxmlformats.org/officeDocument/2006/relationships/hyperlink" Target="https://dx.doi.org/10.3390/psf2022005019" TargetMode="External"/><Relationship Id="rId38" Type="http://schemas.openxmlformats.org/officeDocument/2006/relationships/hyperlink" Target="https://hal.science/hal-04720838v1" TargetMode="External"/><Relationship Id="rId39" Type="http://schemas.openxmlformats.org/officeDocument/2006/relationships/hyperlink" Target="https://dx.doi.org/10.1109/ISIT.2019.8849464" TargetMode="External"/><Relationship Id="rId40" Type="http://schemas.openxmlformats.org/officeDocument/2006/relationships/hyperlink" Target="https://hal.science/hal-04720906v1" TargetMode="External"/><Relationship Id="rId41" Type="http://schemas.openxmlformats.org/officeDocument/2006/relationships/hyperlink" Target="https://dx.doi.org/10.19146/pibic-2017-78809" TargetMode="External"/><Relationship Id="rId42" Type="http://schemas.openxmlformats.org/officeDocument/2006/relationships/hyperlink" Target="https://hal.science/hal-05464343v1" TargetMode="External"/><Relationship Id="rId43" Type="http://schemas.openxmlformats.org/officeDocument/2006/relationships/hyperlink" Target="https://hal.science/hal-05464342v1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Henrique Miyamoto</dc:title>
  <dc:description>CV</dc:description>
  <dc:subject/>
  <cp:keywords/>
  <cp:category/>
  <cp:lastModifiedBy/>
  <dcterms:created xsi:type="dcterms:W3CDTF">2026-05-07T19:29:26+02:00</dcterms:created>
  <dcterms:modified xsi:type="dcterms:W3CDTF">2026-05-07T19:29:26+02:00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