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Chukwudi JOHN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henry-chukwudi-john</w:t>
        </w:r>
      </w:hyperlink>
    </w:p>
    <w:p>
      <w:pPr>
        <w:numPr>
          <w:ilvl w:val="0"/>
          <w:numId w:val="1"/>
        </w:numPr>
      </w:pPr>
      <w:r>
        <w:rPr/>
        <w:t xml:space="preserve"> ORCID : </w:t>
      </w:r>
      <w:hyperlink r:id="rId9" w:history="1">
        <w:r>
          <w:rPr>
            <w:color w:val="#410a8c"/>
            <w:u w:val="single"/>
          </w:rPr>
          <w:t xml:space="preserve">0000-0003-0960-6861</w:t>
        </w:r>
      </w:hyperlink>
    </w:p>
    <w:p>
      <w:pPr>
        <w:spacing w:before="600"/>
      </w:pPr>
    </w:p>
    <w:p>
      <w:pPr>
        <w:pStyle w:val="Heading2"/>
      </w:pPr>
      <w:r>
        <w:rPr>
          <w:color w:val="1e198e"/>
          <w:b w:val="1"/>
          <w:bCs w:val="1"/>
        </w:rPr>
        <w:t xml:space="preserve">Présentation</w:t>
      </w:r>
    </w:p>
    <w:p>
      <w:pPr>
        <w:spacing w:after="100"/>
      </w:pPr>
    </w:p>
    <w:p>
      <w:pPr/>
      <w:r>
        <w:rPr/>
        <w:t xml:space="preserve">Henry has a Bachelor’s degree in Library and Information Science, and a Master’s degree in Educational Media and Technology from Tai Solarin University of Education, Ogun State Nigeria. He is currently studying for his Master’s in Rare Books and Digital Humanities at the University of Franche-Comté, Besancon, Franche-Comté.</w:t>
      </w:r>
    </w:p>
    <w:p>
      <w:pPr/>
      <w:r>
        <w:rPr/>
        <w:t xml:space="preserve">Henry is a Digital Library Consultant at the African Leadership University in Rwanda and Mauritius Campus. He is an Associate Researcher at the Centre for Digital Humanities, University of Lagos.</w:t>
      </w:r>
    </w:p>
    <w:p>
      <w:pPr/>
      <w:r>
        <w:rPr/>
        <w:t xml:space="preserve">Some of His research projects are LitTech- Lagos 1.0 and a Geospatial map of Nigerian museums called NIG- MUSEUMS Map, among other projects he is currently working on. John is also a certified Teacher by the Teachers Registration Council of Nigeria, and a Chattered Librarian.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Migration and Literature: A Comparative Study of Chimamanda Ngozi Adichie and Ben Okri in Digital Humanities</w:t>
              </w:r>
            </w:hyperlink>
          </w:p>
          <w:p>
            <w:pPr/>
            <w:hyperlink r:id="rId11" w:history="1">
              <w:r>
                <w:rPr>
                  <w:color w:val="#410a8c"/>
                  <w:u w:val="single"/>
                </w:rPr>
                <w:t xml:space="preserve">Henry Chukwudi John</w:t>
              </w:r>
            </w:hyperlink>
            <w:r>
              <w:rPr/>
              <w:t xml:space="preserve">,</w:t>
            </w:r>
            <w:hyperlink r:id="rId12" w:history="1">
              <w:r>
                <w:rPr>
                  <w:color w:val="#410a8c"/>
                  <w:u w:val="single"/>
                </w:rPr>
                <w:t xml:space="preserve">Abayomi Olusola Awelewa</w:t>
              </w:r>
            </w:hyperlink>
          </w:p>
          <w:p>
            <w:pPr/>
            <w:r>
              <w:rPr>
                <w:i w:val="1"/>
                <w:iCs w:val="1"/>
              </w:rPr>
              <w:t xml:space="preserve">Multilingual African Digital Semiotics and E-lit Journal (MADSEJ)</w:t>
            </w:r>
            <w:r>
              <w:rPr/>
              <w:t xml:space="preserve">, 2024, 1 (2), pp.51-62. </w:t>
            </w:r>
            <w:hyperlink r:id="rId13" w:history="1">
              <w:r>
                <w:rPr>
                  <w:color w:val="#410a8c"/>
                  <w:u w:val="single"/>
                </w:rPr>
                <w:t xml:space="preserve">⟨10.17613/9wfpk-aaf83⟩</w:t>
              </w:r>
            </w:hyperlink>
          </w:p>
          <w:p>
            <w:pPr/>
            <w:r>
              <w:rPr/>
              <w:t xml:space="preserve">Article dans une revue</w:t>
            </w:r>
          </w:p>
          <w:p>
            <w:pPr/>
            <w:hyperlink r:id="rId10" w:history="1">
              <w:r>
                <w:rPr>
                  <w:color w:val="#410a8c"/>
                  <w:u w:val="single"/>
                </w:rPr>
                <w:t xml:space="preserve">hal-04827542v1</w:t>
              </w:r>
            </w:hyperlink>
          </w:p>
        </w:tc>
      </w:tr>
      <w:tr>
        <w:trPr/>
        <w:tc>
          <w:tcPr>
            <w:noWrap/>
          </w:tcPr>
          <w:p>
            <w:pPr>
              <w:spacing w:after="200"/>
            </w:pPr>
            <w:hyperlink r:id="rId14" w:history="1">
              <w:r>
                <w:rPr>
                  <w:color w:val="1e198e"/>
                  <w:b w:val="1"/>
                  <w:bCs w:val="1"/>
                  <w:u w:val="single"/>
                </w:rPr>
                <w:t xml:space="preserve">Web-Based Grade Prediction System</w:t>
              </w:r>
            </w:hyperlink>
          </w:p>
          <w:p>
            <w:pPr/>
            <w:hyperlink r:id="rId15" w:history="1">
              <w:r>
                <w:rPr>
                  <w:color w:val="#410a8c"/>
                  <w:u w:val="single"/>
                </w:rPr>
                <w:t xml:space="preserve">Izang Aaron Afan</w:t>
              </w:r>
            </w:hyperlink>
            <w:r>
              <w:rPr/>
              <w:t xml:space="preserve">,</w:t>
            </w:r>
            <w:hyperlink r:id="rId16" w:history="1">
              <w:r>
                <w:rPr>
                  <w:color w:val="#410a8c"/>
                  <w:u w:val="single"/>
                </w:rPr>
                <w:t xml:space="preserve">Abdullah D Halimah</w:t>
              </w:r>
            </w:hyperlink>
            <w:r>
              <w:rPr/>
              <w:t xml:space="preserve">,</w:t>
            </w:r>
            <w:hyperlink r:id="rId11" w:history="1">
              <w:r>
                <w:rPr>
                  <w:color w:val="#410a8c"/>
                  <w:u w:val="single"/>
                </w:rPr>
                <w:t xml:space="preserve">Henry Chukwudi John</w:t>
              </w:r>
            </w:hyperlink>
            <w:r>
              <w:rPr/>
              <w:t xml:space="preserve">,</w:t>
            </w:r>
            <w:hyperlink r:id="rId17" w:history="1">
              <w:r>
                <w:rPr>
                  <w:color w:val="#410a8c"/>
                  <w:u w:val="single"/>
                </w:rPr>
                <w:t xml:space="preserve">Oyebode B Oluwajenyo</w:t>
              </w:r>
            </w:hyperlink>
            <w:r>
              <w:rPr/>
              <w:t xml:space="preserve">,</w:t>
            </w:r>
            <w:hyperlink r:id="rId18" w:history="1">
              <w:r>
                <w:rPr>
                  <w:color w:val="#410a8c"/>
                  <w:u w:val="single"/>
                </w:rPr>
                <w:t xml:space="preserve">Wami M Praise</w:t>
              </w:r>
            </w:hyperlink>
          </w:p>
          <w:p>
            <w:pPr/>
            <w:r>
              <w:rPr>
                <w:i w:val="1"/>
                <w:iCs w:val="1"/>
              </w:rPr>
              <w:t xml:space="preserve">Current Trends In Information Communication Technology Research (CTICTR)</w:t>
            </w:r>
            <w:r>
              <w:rPr/>
              <w:t xml:space="preserve">, 2023, 2 (1), pp.20- 30</w:t>
            </w:r>
          </w:p>
          <w:p>
            <w:pPr/>
            <w:r>
              <w:rPr/>
              <w:t xml:space="preserve">Article dans une revue</w:t>
            </w:r>
          </w:p>
          <w:p>
            <w:pPr/>
            <w:hyperlink r:id="rId14" w:history="1">
              <w:r>
                <w:rPr>
                  <w:color w:val="#410a8c"/>
                  <w:u w:val="single"/>
                </w:rPr>
                <w:t xml:space="preserve">hal-04270856v1</w:t>
              </w:r>
            </w:hyperlink>
          </w:p>
        </w:tc>
      </w:tr>
      <w:tr>
        <w:trPr/>
        <w:tc>
          <w:tcPr>
            <w:noWrap/>
          </w:tcPr>
          <w:p>
            <w:pPr>
              <w:spacing w:after="200"/>
            </w:pPr>
            <w:hyperlink r:id="rId19" w:history="1">
              <w:r>
                <w:rPr>
                  <w:color w:val="1e198e"/>
                  <w:b w:val="1"/>
                  <w:bCs w:val="1"/>
                  <w:u w:val="single"/>
                </w:rPr>
                <w:t xml:space="preserve">Social Networking Technologies in Libraries and the role of Librarians as agent for Repositioning Nigerian Education</w:t>
              </w:r>
            </w:hyperlink>
          </w:p>
          <w:p>
            <w:pPr/>
            <w:hyperlink r:id="rId11" w:history="1">
              <w:r>
                <w:rPr>
                  <w:color w:val="#410a8c"/>
                  <w:u w:val="single"/>
                </w:rPr>
                <w:t xml:space="preserve">Henry Chukwudi John</w:t>
              </w:r>
            </w:hyperlink>
            <w:r>
              <w:rPr/>
              <w:t xml:space="preserve">,</w:t>
            </w:r>
            <w:hyperlink r:id="rId20" w:history="1">
              <w:r>
                <w:rPr>
                  <w:color w:val="#410a8c"/>
                  <w:u w:val="single"/>
                </w:rPr>
                <w:t xml:space="preserve">Oniyide, Deborah Funmilayo</w:t>
              </w:r>
            </w:hyperlink>
            <w:r>
              <w:rPr/>
              <w:t xml:space="preserve">,</w:t>
            </w:r>
            <w:hyperlink r:id="rId21" w:history="1">
              <w:r>
                <w:rPr>
                  <w:color w:val="#410a8c"/>
                  <w:u w:val="single"/>
                </w:rPr>
                <w:t xml:space="preserve">Egbeyemi, Abdulazeez Taiwo</w:t>
              </w:r>
            </w:hyperlink>
          </w:p>
          <w:p>
            <w:pPr/>
            <w:r>
              <w:rPr>
                <w:i w:val="1"/>
                <w:iCs w:val="1"/>
              </w:rPr>
              <w:t xml:space="preserve">International Journal of Library and Information Studies</w:t>
            </w:r>
            <w:r>
              <w:rPr/>
              <w:t xml:space="preserve">, 2020, 10 (2), pp.75- 84</w:t>
            </w:r>
          </w:p>
          <w:p>
            <w:pPr/>
            <w:r>
              <w:rPr/>
              <w:t xml:space="preserve">Article dans une revue</w:t>
            </w:r>
          </w:p>
          <w:p>
            <w:pPr/>
            <w:hyperlink r:id="rId19" w:history="1">
              <w:r>
                <w:rPr>
                  <w:color w:val="#410a8c"/>
                  <w:u w:val="single"/>
                </w:rPr>
                <w:t xml:space="preserve">hal-04268987v1</w:t>
              </w:r>
            </w:hyperlink>
          </w:p>
        </w:tc>
      </w:tr>
      <w:tr>
        <w:trPr/>
        <w:tc>
          <w:tcPr>
            <w:noWrap/>
          </w:tcPr>
          <w:p>
            <w:pPr>
              <w:spacing w:after="200"/>
            </w:pPr>
            <w:hyperlink r:id="rId22" w:history="1">
              <w:r>
                <w:rPr>
                  <w:color w:val="1e198e"/>
                  <w:b w:val="1"/>
                  <w:bCs w:val="1"/>
                  <w:u w:val="single"/>
                </w:rPr>
                <w:t xml:space="preserve">Assessment of information and communication technology (ICT) competence and literacy skills among undergraduates as a determinant factor of academic achievement</w:t>
              </w:r>
            </w:hyperlink>
          </w:p>
          <w:p>
            <w:pPr/>
            <w:hyperlink r:id="rId11" w:history="1">
              <w:r>
                <w:rPr>
                  <w:color w:val="#410a8c"/>
                  <w:u w:val="single"/>
                </w:rPr>
                <w:t xml:space="preserve">Henry Chukwudi John</w:t>
              </w:r>
            </w:hyperlink>
            <w:r>
              <w:rPr/>
              <w:t xml:space="preserve">,</w:t>
            </w:r>
            <w:hyperlink r:id="rId23" w:history="1">
              <w:r>
                <w:rPr>
                  <w:color w:val="#410a8c"/>
                  <w:u w:val="single"/>
                </w:rPr>
                <w:t xml:space="preserve">J C Nwosu</w:t>
              </w:r>
            </w:hyperlink>
            <w:r>
              <w:rPr/>
              <w:t xml:space="preserve">,</w:t>
            </w:r>
            <w:hyperlink r:id="rId24" w:history="1">
              <w:r>
                <w:rPr>
                  <w:color w:val="#410a8c"/>
                  <w:u w:val="single"/>
                </w:rPr>
                <w:t xml:space="preserve">A A Izang</w:t>
              </w:r>
            </w:hyperlink>
            <w:r>
              <w:rPr/>
              <w:t xml:space="preserve">,</w:t>
            </w:r>
            <w:hyperlink r:id="rId25" w:history="1">
              <w:r>
                <w:rPr>
                  <w:color w:val="#410a8c"/>
                  <w:u w:val="single"/>
                </w:rPr>
                <w:t xml:space="preserve">O J Akorede</w:t>
              </w:r>
            </w:hyperlink>
          </w:p>
          <w:p>
            <w:pPr/>
            <w:r>
              <w:rPr>
                <w:i w:val="1"/>
                <w:iCs w:val="1"/>
              </w:rPr>
              <w:t xml:space="preserve">Educational Research and Reviews</w:t>
            </w:r>
            <w:r>
              <w:rPr/>
              <w:t xml:space="preserve">, 2018, 13, pp.582 - 589. </w:t>
            </w:r>
            <w:hyperlink r:id="rId26" w:history="1">
              <w:r>
                <w:rPr>
                  <w:color w:val="#410a8c"/>
                  <w:u w:val="single"/>
                </w:rPr>
                <w:t xml:space="preserve">⟨10.5897/err2018.3539⟩</w:t>
              </w:r>
            </w:hyperlink>
          </w:p>
          <w:p>
            <w:pPr/>
            <w:r>
              <w:rPr/>
              <w:t xml:space="preserve">Article dans une revue</w:t>
            </w:r>
          </w:p>
          <w:p>
            <w:pPr/>
            <w:hyperlink r:id="rId22" w:history="1">
              <w:r>
                <w:rPr>
                  <w:color w:val="#410a8c"/>
                  <w:u w:val="single"/>
                </w:rPr>
                <w:t xml:space="preserve">hal-04268909v1</w:t>
              </w:r>
            </w:hyperlink>
          </w:p>
        </w:tc>
      </w:tr>
      <w:tr>
        <w:trPr/>
        <w:tc>
          <w:tcPr>
            <w:noWrap/>
          </w:tcPr>
          <w:p>
            <w:pPr>
              <w:spacing w:after="200"/>
            </w:pPr>
            <w:hyperlink r:id="rId27" w:history="1">
              <w:r>
                <w:rPr>
                  <w:color w:val="1e198e"/>
                  <w:b w:val="1"/>
                  <w:bCs w:val="1"/>
                  <w:u w:val="single"/>
                </w:rPr>
                <w:t xml:space="preserve">Entrepreneurship Education and the Challenges of Graduate Employability in Nigeria</w:t>
              </w:r>
            </w:hyperlink>
          </w:p>
          <w:p>
            <w:pPr/>
            <w:hyperlink r:id="rId28" w:history="1">
              <w:r>
                <w:rPr>
                  <w:color w:val="#410a8c"/>
                  <w:u w:val="single"/>
                </w:rPr>
                <w:t xml:space="preserve">Nwosu, Jonathan C.</w:t>
              </w:r>
            </w:hyperlink>
            <w:r>
              <w:rPr/>
              <w:t xml:space="preserve">,</w:t>
            </w:r>
            <w:hyperlink r:id="rId11" w:history="1">
              <w:r>
                <w:rPr>
                  <w:color w:val="#410a8c"/>
                  <w:u w:val="single"/>
                </w:rPr>
                <w:t xml:space="preserve">Henry Chukwudi John</w:t>
              </w:r>
            </w:hyperlink>
          </w:p>
          <w:p>
            <w:pPr/>
            <w:r>
              <w:rPr>
                <w:i w:val="1"/>
                <w:iCs w:val="1"/>
              </w:rPr>
              <w:t xml:space="preserve">International Journal of Innovation, Management and Technology</w:t>
            </w:r>
            <w:r>
              <w:rPr/>
              <w:t xml:space="preserve">, 2018, pp.189-193. </w:t>
            </w:r>
            <w:hyperlink r:id="rId29" w:history="1">
              <w:r>
                <w:rPr>
                  <w:color w:val="#410a8c"/>
                  <w:u w:val="single"/>
                </w:rPr>
                <w:t xml:space="preserve">⟨10.18178/ijimt.2018.9.5.812⟩</w:t>
              </w:r>
            </w:hyperlink>
          </w:p>
          <w:p>
            <w:pPr/>
            <w:r>
              <w:rPr/>
              <w:t xml:space="preserve">Article dans une revue</w:t>
            </w:r>
          </w:p>
          <w:p>
            <w:pPr/>
            <w:hyperlink r:id="rId27" w:history="1">
              <w:r>
                <w:rPr>
                  <w:color w:val="#410a8c"/>
                  <w:u w:val="single"/>
                </w:rPr>
                <w:t xml:space="preserve">hal-04268911v1</w:t>
              </w:r>
            </w:hyperlink>
          </w:p>
        </w:tc>
      </w:tr>
      <w:tr>
        <w:trPr/>
        <w:tc>
          <w:tcPr>
            <w:noWrap/>
          </w:tcPr>
          <w:p>
            <w:pPr>
              <w:spacing w:after="200"/>
            </w:pPr>
            <w:hyperlink r:id="rId30" w:history="1">
              <w:r>
                <w:rPr>
                  <w:color w:val="1e198e"/>
                  <w:b w:val="1"/>
                  <w:bCs w:val="1"/>
                  <w:u w:val="single"/>
                </w:rPr>
                <w:t xml:space="preserve">Availability and Use of Internet-based Library Services among Lecturers in Selected Polytechnics in Ogun State Nigeria</w:t>
              </w:r>
            </w:hyperlink>
          </w:p>
          <w:p>
            <w:pPr/>
            <w:hyperlink r:id="rId11" w:history="1">
              <w:r>
                <w:rPr>
                  <w:color w:val="#410a8c"/>
                  <w:u w:val="single"/>
                </w:rPr>
                <w:t xml:space="preserve">Henry Chukwudi John</w:t>
              </w:r>
            </w:hyperlink>
            <w:r>
              <w:rPr/>
              <w:t xml:space="preserve">,</w:t>
            </w:r>
            <w:hyperlink r:id="rId31" w:history="1">
              <w:r>
                <w:rPr>
                  <w:color w:val="#410a8c"/>
                  <w:u w:val="single"/>
                </w:rPr>
                <w:t xml:space="preserve">Abimbola Fagbe O</w:t>
              </w:r>
            </w:hyperlink>
            <w:r>
              <w:rPr/>
              <w:t xml:space="preserve">,</w:t>
            </w:r>
            <w:hyperlink r:id="rId32" w:history="1">
              <w:r>
                <w:rPr>
                  <w:color w:val="#410a8c"/>
                  <w:u w:val="single"/>
                </w:rPr>
                <w:t xml:space="preserve">Taiwo Egbeyemi A.</w:t>
              </w:r>
            </w:hyperlink>
          </w:p>
          <w:p>
            <w:pPr/>
            <w:r>
              <w:rPr>
                <w:i w:val="1"/>
                <w:iCs w:val="1"/>
              </w:rPr>
              <w:t xml:space="preserve">Library Philosophy and Practice (e-journal)</w:t>
            </w:r>
            <w:r>
              <w:rPr/>
              <w:t xml:space="preserve">, 2018, 7 (10), pp.1-10</w:t>
            </w:r>
          </w:p>
          <w:p>
            <w:pPr/>
            <w:r>
              <w:rPr/>
              <w:t xml:space="preserve">Article dans une revue</w:t>
            </w:r>
          </w:p>
          <w:p>
            <w:pPr/>
            <w:hyperlink r:id="rId30" w:history="1">
              <w:r>
                <w:rPr>
                  <w:color w:val="#410a8c"/>
                  <w:u w:val="single"/>
                </w:rPr>
                <w:t xml:space="preserve">hal-04268935v1</w:t>
              </w:r>
            </w:hyperlink>
          </w:p>
        </w:tc>
      </w:tr>
      <w:tr>
        <w:trPr/>
        <w:tc>
          <w:tcPr>
            <w:noWrap/>
          </w:tcPr>
          <w:p>
            <w:pPr>
              <w:spacing w:after="200"/>
            </w:pPr>
            <w:hyperlink r:id="rId33" w:history="1">
              <w:r>
                <w:rPr>
                  <w:color w:val="1e198e"/>
                  <w:b w:val="1"/>
                  <w:bCs w:val="1"/>
                  <w:u w:val="single"/>
                </w:rPr>
                <w:t xml:space="preserve">Smart Classroom: A Panacea for Effective ICT-based Instructional Strategies in Nigerian Medical Colleges</w:t>
              </w:r>
            </w:hyperlink>
          </w:p>
          <w:p>
            <w:pPr/>
            <w:hyperlink r:id="rId11" w:history="1">
              <w:r>
                <w:rPr>
                  <w:color w:val="#410a8c"/>
                  <w:u w:val="single"/>
                </w:rPr>
                <w:t xml:space="preserve">Henry Chukwudi John</w:t>
              </w:r>
            </w:hyperlink>
            <w:r>
              <w:rPr/>
              <w:t xml:space="preserve">,</w:t>
            </w:r>
            <w:hyperlink r:id="rId34" w:history="1">
              <w:r>
                <w:rPr>
                  <w:color w:val="#410a8c"/>
                  <w:u w:val="single"/>
                </w:rPr>
                <w:t xml:space="preserve">Joshua Owolabi</w:t>
              </w:r>
            </w:hyperlink>
            <w:r>
              <w:rPr/>
              <w:t xml:space="preserve">,</w:t>
            </w:r>
            <w:hyperlink r:id="rId35" w:history="1">
              <w:r>
                <w:rPr>
                  <w:color w:val="#410a8c"/>
                  <w:u w:val="single"/>
                </w:rPr>
                <w:t xml:space="preserve">Aaron Izang</w:t>
              </w:r>
            </w:hyperlink>
          </w:p>
          <w:p>
            <w:pPr/>
            <w:r>
              <w:rPr>
                <w:i w:val="1"/>
                <w:iCs w:val="1"/>
              </w:rPr>
              <w:t xml:space="preserve">European Journal of Health and Biology Education</w:t>
            </w:r>
            <w:r>
              <w:rPr/>
              <w:t xml:space="preserve">, 2018, 7 (2), pp.17-26. </w:t>
            </w:r>
            <w:hyperlink r:id="rId36" w:history="1">
              <w:r>
                <w:rPr>
                  <w:color w:val="#410a8c"/>
                  <w:u w:val="single"/>
                </w:rPr>
                <w:t xml:space="preserve">⟨10.29333/ejhbe/80717⟩</w:t>
              </w:r>
            </w:hyperlink>
          </w:p>
          <w:p>
            <w:pPr/>
            <w:r>
              <w:rPr/>
              <w:t xml:space="preserve">Article dans une revue</w:t>
            </w:r>
          </w:p>
          <w:p>
            <w:pPr/>
            <w:hyperlink r:id="rId33" w:history="1">
              <w:r>
                <w:rPr>
                  <w:color w:val="#410a8c"/>
                  <w:u w:val="single"/>
                </w:rPr>
                <w:t xml:space="preserve">hal-04268989v1</w:t>
              </w:r>
            </w:hyperlink>
          </w:p>
        </w:tc>
      </w:tr>
      <w:tr>
        <w:trPr/>
        <w:tc>
          <w:tcPr>
            <w:noWrap/>
          </w:tcPr>
          <w:p>
            <w:pPr>
              <w:spacing w:after="200"/>
            </w:pPr>
            <w:hyperlink r:id="rId37" w:history="1">
              <w:r>
                <w:rPr>
                  <w:color w:val="1e198e"/>
                  <w:b w:val="1"/>
                  <w:bCs w:val="1"/>
                  <w:u w:val="single"/>
                </w:rPr>
                <w:t xml:space="preserve">Availability and accessibility of ICT- based instructional tools in medical colleges in Ogun State, Nigeria</w:t>
              </w:r>
            </w:hyperlink>
          </w:p>
          <w:p>
            <w:pPr/>
            <w:hyperlink r:id="rId28" w:history="1">
              <w:r>
                <w:rPr>
                  <w:color w:val="#410a8c"/>
                  <w:u w:val="single"/>
                </w:rPr>
                <w:t xml:space="preserve">Nwosu, Jonathan C.</w:t>
              </w:r>
            </w:hyperlink>
            <w:r>
              <w:rPr/>
              <w:t xml:space="preserve">,</w:t>
            </w:r>
            <w:hyperlink r:id="rId11" w:history="1">
              <w:r>
                <w:rPr>
                  <w:color w:val="#410a8c"/>
                  <w:u w:val="single"/>
                </w:rPr>
                <w:t xml:space="preserve">Henry Chukwudi John</w:t>
              </w:r>
            </w:hyperlink>
            <w:r>
              <w:rPr/>
              <w:t xml:space="preserve">,</w:t>
            </w:r>
            <w:hyperlink r:id="rId25" w:history="1">
              <w:r>
                <w:rPr>
                  <w:color w:val="#410a8c"/>
                  <w:u w:val="single"/>
                </w:rPr>
                <w:t xml:space="preserve">O J Akorede</w:t>
              </w:r>
            </w:hyperlink>
          </w:p>
          <w:p>
            <w:pPr/>
            <w:r>
              <w:rPr>
                <w:i w:val="1"/>
                <w:iCs w:val="1"/>
              </w:rPr>
              <w:t xml:space="preserve">Educational Research and Reviews</w:t>
            </w:r>
            <w:r>
              <w:rPr/>
              <w:t xml:space="preserve">, 2018, 13, pp.391-398. </w:t>
            </w:r>
            <w:hyperlink r:id="rId38" w:history="1">
              <w:r>
                <w:rPr>
                  <w:color w:val="#410a8c"/>
                  <w:u w:val="single"/>
                </w:rPr>
                <w:t xml:space="preserve">⟨10.5897/err2018.3538⟩</w:t>
              </w:r>
            </w:hyperlink>
          </w:p>
          <w:p>
            <w:pPr/>
            <w:r>
              <w:rPr/>
              <w:t xml:space="preserve">Article dans une revue</w:t>
            </w:r>
            <w:r>
              <w:rPr/>
              <w:t xml:space="preserve"> (article de synthèse)</w:t>
            </w:r>
          </w:p>
          <w:p>
            <w:pPr/>
            <w:hyperlink r:id="rId37" w:history="1">
              <w:r>
                <w:rPr>
                  <w:color w:val="#410a8c"/>
                  <w:u w:val="single"/>
                </w:rPr>
                <w:t xml:space="preserve">hal-04268921v1</w:t>
              </w:r>
            </w:hyperlink>
          </w:p>
        </w:tc>
      </w:tr>
      <w:tr>
        <w:trPr/>
        <w:tc>
          <w:tcPr>
            <w:noWrap/>
          </w:tcPr>
          <w:p>
            <w:pPr>
              <w:spacing w:after="200"/>
            </w:pPr>
            <w:hyperlink r:id="rId39" w:history="1">
              <w:r>
                <w:rPr>
                  <w:color w:val="1e198e"/>
                  <w:b w:val="1"/>
                  <w:bCs w:val="1"/>
                  <w:u w:val="single"/>
                </w:rPr>
                <w:t xml:space="preserve">The Use of Instructional Media among Selected Science Subject Teachers in Ilishan Remo Senior Secondary Schools, Ogun State</w:t>
              </w:r>
            </w:hyperlink>
          </w:p>
          <w:p>
            <w:pPr/>
            <w:hyperlink r:id="rId40" w:history="1">
              <w:r>
                <w:rPr>
                  <w:color w:val="#410a8c"/>
                  <w:u w:val="single"/>
                </w:rPr>
                <w:t xml:space="preserve">Jonathan Chinaka Nwosu</w:t>
              </w:r>
            </w:hyperlink>
            <w:r>
              <w:rPr/>
              <w:t xml:space="preserve">,</w:t>
            </w:r>
            <w:hyperlink r:id="rId11" w:history="1">
              <w:r>
                <w:rPr>
                  <w:color w:val="#410a8c"/>
                  <w:u w:val="single"/>
                </w:rPr>
                <w:t xml:space="preserve">Henry Chukwudi John</w:t>
              </w:r>
            </w:hyperlink>
            <w:r>
              <w:rPr/>
              <w:t xml:space="preserve">,</w:t>
            </w:r>
            <w:hyperlink r:id="rId41" w:history="1">
              <w:r>
                <w:rPr>
                  <w:color w:val="#410a8c"/>
                  <w:u w:val="single"/>
                </w:rPr>
                <w:t xml:space="preserve">Ehud Monday Micah</w:t>
              </w:r>
            </w:hyperlink>
          </w:p>
          <w:p>
            <w:pPr/>
            <w:r>
              <w:rPr>
                <w:i w:val="1"/>
                <w:iCs w:val="1"/>
              </w:rPr>
              <w:t xml:space="preserve">Journal of Educational Policy and Entrepreneurial Research</w:t>
            </w:r>
            <w:r>
              <w:rPr/>
              <w:t xml:space="preserve">, 2017, 4 (1), pp.61-71</w:t>
            </w:r>
          </w:p>
          <w:p>
            <w:pPr/>
            <w:r>
              <w:rPr/>
              <w:t xml:space="preserve">Article dans une revue</w:t>
            </w:r>
          </w:p>
          <w:p>
            <w:pPr/>
            <w:hyperlink r:id="rId39" w:history="1">
              <w:r>
                <w:rPr>
                  <w:color w:val="#410a8c"/>
                  <w:u w:val="single"/>
                </w:rPr>
                <w:t xml:space="preserve">hal-04268918v1</w:t>
              </w:r>
            </w:hyperlink>
          </w:p>
        </w:tc>
      </w:tr>
      <w:tr>
        <w:trPr/>
        <w:tc>
          <w:tcPr>
            <w:noWrap/>
          </w:tcPr>
          <w:p>
            <w:pPr>
              <w:spacing w:after="200"/>
            </w:pPr>
            <w:hyperlink r:id="rId42" w:history="1">
              <w:r>
                <w:rPr>
                  <w:color w:val="1e198e"/>
                  <w:b w:val="1"/>
                  <w:bCs w:val="1"/>
                  <w:u w:val="single"/>
                </w:rPr>
                <w:t xml:space="preserve">Freelance Librarianship: A Source of Income for Unemployed Library and Information Science Graduates</w:t>
              </w:r>
            </w:hyperlink>
          </w:p>
          <w:p>
            <w:pPr/>
            <w:hyperlink r:id="rId11" w:history="1">
              <w:r>
                <w:rPr>
                  <w:color w:val="#410a8c"/>
                  <w:u w:val="single"/>
                </w:rPr>
                <w:t xml:space="preserve">Henry Chukwudi John</w:t>
              </w:r>
            </w:hyperlink>
            <w:r>
              <w:rPr/>
              <w:t xml:space="preserve">,</w:t>
            </w:r>
            <w:hyperlink r:id="rId43" w:history="1">
              <w:r>
                <w:rPr>
                  <w:color w:val="#410a8c"/>
                  <w:u w:val="single"/>
                </w:rPr>
                <w:t xml:space="preserve">Olakunle Ahmed Simisaye</w:t>
              </w:r>
            </w:hyperlink>
            <w:r>
              <w:rPr/>
              <w:t xml:space="preserve">,</w:t>
            </w:r>
            <w:hyperlink r:id="rId28" w:history="1">
              <w:r>
                <w:rPr>
                  <w:color w:val="#410a8c"/>
                  <w:u w:val="single"/>
                </w:rPr>
                <w:t xml:space="preserve">Nwosu, Jonathan C.</w:t>
              </w:r>
            </w:hyperlink>
          </w:p>
          <w:p>
            <w:pPr/>
            <w:r>
              <w:rPr>
                <w:i w:val="1"/>
                <w:iCs w:val="1"/>
              </w:rPr>
              <w:t xml:space="preserve">International Journal of Advanced Library and Information Science</w:t>
            </w:r>
            <w:r>
              <w:rPr/>
              <w:t xml:space="preserve">, 2017, 5 (1), pp.420-427. </w:t>
            </w:r>
            <w:hyperlink r:id="rId44" w:history="1">
              <w:r>
                <w:rPr>
                  <w:color w:val="#410a8c"/>
                  <w:u w:val="single"/>
                </w:rPr>
                <w:t xml:space="preserve">⟨10.23953/cloud.ijalis.317⟩</w:t>
              </w:r>
            </w:hyperlink>
          </w:p>
          <w:p>
            <w:pPr/>
            <w:r>
              <w:rPr/>
              <w:t xml:space="preserve">Article dans une revue</w:t>
            </w:r>
          </w:p>
          <w:p>
            <w:pPr/>
            <w:hyperlink r:id="rId42" w:history="1">
              <w:r>
                <w:rPr>
                  <w:color w:val="#410a8c"/>
                  <w:u w:val="single"/>
                </w:rPr>
                <w:t xml:space="preserve">hal-04268929v1</w:t>
              </w:r>
            </w:hyperlink>
          </w:p>
        </w:tc>
      </w:tr>
      <w:tr>
        <w:trPr/>
        <w:tc>
          <w:tcPr>
            <w:noWrap/>
          </w:tcPr>
          <w:p>
            <w:pPr>
              <w:spacing w:after="200"/>
            </w:pPr>
            <w:hyperlink r:id="rId45" w:history="1">
              <w:r>
                <w:rPr>
                  <w:color w:val="1e198e"/>
                  <w:b w:val="1"/>
                  <w:bCs w:val="1"/>
                  <w:u w:val="single"/>
                </w:rPr>
                <w:t xml:space="preserve">Information Literacy Education among Faculty and Students: The Role of Laz Otti Memorial Library, Babcock University, Nigeria</w:t>
              </w:r>
            </w:hyperlink>
          </w:p>
          <w:p>
            <w:pPr/>
            <w:hyperlink r:id="rId11" w:history="1">
              <w:r>
                <w:rPr>
                  <w:color w:val="#410a8c"/>
                  <w:u w:val="single"/>
                </w:rPr>
                <w:t xml:space="preserve">Henry Chukwudi John</w:t>
              </w:r>
            </w:hyperlink>
            <w:r>
              <w:rPr/>
              <w:t xml:space="preserve">,</w:t>
            </w:r>
            <w:hyperlink r:id="rId46" w:history="1">
              <w:r>
                <w:rPr>
                  <w:color w:val="#410a8c"/>
                  <w:u w:val="single"/>
                </w:rPr>
                <w:t xml:space="preserve">Eti Chidiebere</w:t>
              </w:r>
            </w:hyperlink>
            <w:r>
              <w:rPr/>
              <w:t xml:space="preserve">,</w:t>
            </w:r>
            <w:hyperlink r:id="rId47" w:history="1">
              <w:r>
                <w:rPr>
                  <w:color w:val="#410a8c"/>
                  <w:u w:val="single"/>
                </w:rPr>
                <w:t xml:space="preserve">Ukangwa Clement</w:t>
              </w:r>
            </w:hyperlink>
          </w:p>
          <w:p>
            <w:pPr/>
            <w:r>
              <w:rPr>
                <w:i w:val="1"/>
                <w:iCs w:val="1"/>
              </w:rPr>
              <w:t xml:space="preserve">Information and Knowledge Management</w:t>
            </w:r>
            <w:r>
              <w:rPr/>
              <w:t xml:space="preserve">, 2015, 5 (5), pp.25-31</w:t>
            </w:r>
          </w:p>
          <w:p>
            <w:pPr/>
            <w:r>
              <w:rPr/>
              <w:t xml:space="preserve">Article dans une revue</w:t>
            </w:r>
          </w:p>
          <w:p>
            <w:pPr/>
            <w:hyperlink r:id="rId45" w:history="1">
              <w:r>
                <w:rPr>
                  <w:color w:val="#410a8c"/>
                  <w:u w:val="single"/>
                </w:rPr>
                <w:t xml:space="preserve">hal-04268924v1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1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y-chukwudi-john" TargetMode="External"/><Relationship Id="rId9" Type="http://schemas.openxmlformats.org/officeDocument/2006/relationships/hyperlink" Target="https://orcid.org/0000-0003-0960-6861" TargetMode="External"/><Relationship Id="rId10" Type="http://schemas.openxmlformats.org/officeDocument/2006/relationships/hyperlink" Target="https://hal.science/hal-04827542v1" TargetMode="External"/><Relationship Id="rId11" Type="http://schemas.openxmlformats.org/officeDocument/2006/relationships/hyperlink" Target="https://hal.science/search/index/?q=*&amp;authFullName_s=Henry Chukwudi John" TargetMode="External"/><Relationship Id="rId12" Type="http://schemas.openxmlformats.org/officeDocument/2006/relationships/hyperlink" Target="https://hal.science/search/index/?q=*&amp;authFullName_s=Abayomi Olusola Awelewa" TargetMode="External"/><Relationship Id="rId13" Type="http://schemas.openxmlformats.org/officeDocument/2006/relationships/hyperlink" Target="https://dx.doi.org/10.17613/9wfpk-aaf83" TargetMode="External"/><Relationship Id="rId14" Type="http://schemas.openxmlformats.org/officeDocument/2006/relationships/hyperlink" Target="https://hal.science/hal-04270856v1" TargetMode="External"/><Relationship Id="rId15" Type="http://schemas.openxmlformats.org/officeDocument/2006/relationships/hyperlink" Target="https://hal.science/search/index/?q=*&amp;authFullName_s=Izang Aaron Afan" TargetMode="External"/><Relationship Id="rId16" Type="http://schemas.openxmlformats.org/officeDocument/2006/relationships/hyperlink" Target="https://hal.science/search/index/?q=*&amp;authFullName_s=Abdullah D Halimah" TargetMode="External"/><Relationship Id="rId17" Type="http://schemas.openxmlformats.org/officeDocument/2006/relationships/hyperlink" Target="https://hal.science/search/index/?q=*&amp;authFullName_s=Oyebode B Oluwajenyo" TargetMode="External"/><Relationship Id="rId18" Type="http://schemas.openxmlformats.org/officeDocument/2006/relationships/hyperlink" Target="https://hal.science/search/index/?q=*&amp;authFullName_s=Wami M Praise" TargetMode="External"/><Relationship Id="rId19" Type="http://schemas.openxmlformats.org/officeDocument/2006/relationships/hyperlink" Target="https://hal.science/hal-04268987v1" TargetMode="External"/><Relationship Id="rId20" Type="http://schemas.openxmlformats.org/officeDocument/2006/relationships/hyperlink" Target="https://hal.science/search/index/?q=*&amp;authFullName_s=Oniyide, Deborah Funmilayo" TargetMode="External"/><Relationship Id="rId21" Type="http://schemas.openxmlformats.org/officeDocument/2006/relationships/hyperlink" Target="https://hal.science/search/index/?q=*&amp;authFullName_s=Egbeyemi, Abdulazeez Taiwo" TargetMode="External"/><Relationship Id="rId22" Type="http://schemas.openxmlformats.org/officeDocument/2006/relationships/hyperlink" Target="https://hal.science/hal-04268909v1" TargetMode="External"/><Relationship Id="rId23" Type="http://schemas.openxmlformats.org/officeDocument/2006/relationships/hyperlink" Target="https://hal.science/search/index/?q=*&amp;authFullName_s=J C Nwosu" TargetMode="External"/><Relationship Id="rId24" Type="http://schemas.openxmlformats.org/officeDocument/2006/relationships/hyperlink" Target="https://hal.science/search/index/?q=*&amp;authFullName_s=A A Izang" TargetMode="External"/><Relationship Id="rId25" Type="http://schemas.openxmlformats.org/officeDocument/2006/relationships/hyperlink" Target="https://hal.science/search/index/?q=*&amp;authFullName_s=O J Akorede" TargetMode="External"/><Relationship Id="rId26" Type="http://schemas.openxmlformats.org/officeDocument/2006/relationships/hyperlink" Target="https://dx.doi.org/10.5897/err2018.3539" TargetMode="External"/><Relationship Id="rId27" Type="http://schemas.openxmlformats.org/officeDocument/2006/relationships/hyperlink" Target="https://hal.science/hal-04268911v1" TargetMode="External"/><Relationship Id="rId28" Type="http://schemas.openxmlformats.org/officeDocument/2006/relationships/hyperlink" Target="https://hal.science/search/index/?q=*&amp;authFullName_s=Nwosu, Jonathan C." TargetMode="External"/><Relationship Id="rId29" Type="http://schemas.openxmlformats.org/officeDocument/2006/relationships/hyperlink" Target="https://dx.doi.org/10.18178/ijimt.2018.9.5.812" TargetMode="External"/><Relationship Id="rId30" Type="http://schemas.openxmlformats.org/officeDocument/2006/relationships/hyperlink" Target="https://hal.science/hal-04268935v1" TargetMode="External"/><Relationship Id="rId31" Type="http://schemas.openxmlformats.org/officeDocument/2006/relationships/hyperlink" Target="https://hal.science/search/index/?q=*&amp;authFullName_s=Abimbola Fagbe O" TargetMode="External"/><Relationship Id="rId32" Type="http://schemas.openxmlformats.org/officeDocument/2006/relationships/hyperlink" Target="https://hal.science/search/index/?q=*&amp;authFullName_s=Taiwo Egbeyemi A." TargetMode="External"/><Relationship Id="rId33" Type="http://schemas.openxmlformats.org/officeDocument/2006/relationships/hyperlink" Target="https://hal.science/hal-04268989v1" TargetMode="External"/><Relationship Id="rId34" Type="http://schemas.openxmlformats.org/officeDocument/2006/relationships/hyperlink" Target="https://hal.science/search/index/?q=*&amp;authFullName_s=Joshua Owolabi" TargetMode="External"/><Relationship Id="rId35" Type="http://schemas.openxmlformats.org/officeDocument/2006/relationships/hyperlink" Target="https://hal.science/search/index/?q=*&amp;authFullName_s=Aaron Izang" TargetMode="External"/><Relationship Id="rId36" Type="http://schemas.openxmlformats.org/officeDocument/2006/relationships/hyperlink" Target="https://dx.doi.org/10.29333/ejhbe/80717" TargetMode="External"/><Relationship Id="rId37" Type="http://schemas.openxmlformats.org/officeDocument/2006/relationships/hyperlink" Target="https://hal.science/hal-04268921v1" TargetMode="External"/><Relationship Id="rId38" Type="http://schemas.openxmlformats.org/officeDocument/2006/relationships/hyperlink" Target="https://dx.doi.org/10.5897/err2018.3538" TargetMode="External"/><Relationship Id="rId39" Type="http://schemas.openxmlformats.org/officeDocument/2006/relationships/hyperlink" Target="https://hal.science/hal-04268918v1" TargetMode="External"/><Relationship Id="rId40" Type="http://schemas.openxmlformats.org/officeDocument/2006/relationships/hyperlink" Target="https://hal.science/search/index/?q=*&amp;authFullName_s=Jonathan Chinaka Nwosu" TargetMode="External"/><Relationship Id="rId41" Type="http://schemas.openxmlformats.org/officeDocument/2006/relationships/hyperlink" Target="https://hal.science/search/index/?q=*&amp;authFullName_s=Ehud Monday Micah" TargetMode="External"/><Relationship Id="rId42" Type="http://schemas.openxmlformats.org/officeDocument/2006/relationships/hyperlink" Target="https://hal.science/hal-04268929v1" TargetMode="External"/><Relationship Id="rId43" Type="http://schemas.openxmlformats.org/officeDocument/2006/relationships/hyperlink" Target="https://hal.science/search/index/?q=*&amp;authFullName_s=Olakunle Ahmed Simisaye" TargetMode="External"/><Relationship Id="rId44" Type="http://schemas.openxmlformats.org/officeDocument/2006/relationships/hyperlink" Target="https://dx.doi.org/10.23953/cloud.ijalis.317" TargetMode="External"/><Relationship Id="rId45" Type="http://schemas.openxmlformats.org/officeDocument/2006/relationships/hyperlink" Target="https://hal.science/hal-04268924v1" TargetMode="External"/><Relationship Id="rId46" Type="http://schemas.openxmlformats.org/officeDocument/2006/relationships/hyperlink" Target="https://hal.science/search/index/?q=*&amp;authFullName_s=Eti Chidiebere" TargetMode="External"/><Relationship Id="rId47" Type="http://schemas.openxmlformats.org/officeDocument/2006/relationships/hyperlink" Target="https://hal.science/search/index/?q=*&amp;authFullName_s=Ukangwa Clement"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Chukwudi JOHN</dc:title>
  <dc:description>CV</dc:description>
  <dc:subject/>
  <cp:keywords/>
  <cp:category/>
  <cp:lastModifiedBy/>
  <dcterms:created xsi:type="dcterms:W3CDTF">2026-04-08T07:25:20+02:00</dcterms:created>
  <dcterms:modified xsi:type="dcterms:W3CDTF">2026-04-08T07:25:20+02:00</dcterms:modified>
</cp:coreProperties>
</file>

<file path=docProps/custom.xml><?xml version="1.0" encoding="utf-8"?>
<Properties xmlns="http://schemas.openxmlformats.org/officeDocument/2006/custom-properties" xmlns:vt="http://schemas.openxmlformats.org/officeDocument/2006/docPropsVTypes"/>
</file>