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Hermes SALCEDA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des lettres modernes : &amp;quot;Raymond Roussel dans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Christophe Reig, Hermes Salceda. </w:t>
            </w:r>
            <w:r>
              <w:rPr>
                <w:i w:val="1"/>
                <w:iCs w:val="1"/>
              </w:rPr>
              <w:t xml:space="preserve">Raymond Roussel dans son temps</w:t>
            </w:r>
            <w:r>
              <w:rPr/>
              <w:t xml:space="preserve">, 8, </w:t>
            </w:r>
            <w:hyperlink r:id="rId1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2025, Cahiers Lettres Modernes Minard, série Roussel,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⟨10.48611/isbn.978-2-406-18441-6⟩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arts et l’IA chez Raymond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Créativités artificielles : la littérature et l’art à l’heure de l’intelligence artificielle, Alexandre Gefen (dir.), Paris, Les Presses du réel, 2023,</w:t>
            </w:r>
            <w:r>
              <w:rPr/>
              <w:t xml:space="preserve">, , 2023, ISBN : 978-2-37896-262-3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Roussel Ricardou : enjeux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Gilles Tronchet et Mireille Calle-Gruber. </w:t>
            </w:r>
            <w:r>
              <w:rPr>
                <w:i w:val="1"/>
                <w:iCs w:val="1"/>
              </w:rPr>
              <w:t xml:space="preserve">Écrire pour inventer (à partir des travaux de Jean Ricardou), Gilles Tronchet et Mireille Calle-Gruber (dir.), Paris, Hermann, 2020</w:t>
            </w:r>
            <w:r>
              <w:rPr/>
              <w:t xml:space="preserve">, Hermann, 2020, ISBN: 9791037003928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Levé : une poétique de la soustraction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20/50, </w:t>
            </w:r>
            <w:r>
              <w:rPr/>
              <w:t xml:space="preserve">, 2023, 75 (C. Reggiani et C. Reig (dir.), juin 2023), pp.22-39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Roussel et Édouard Levé: deux poétiques des décalages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58 (2), pp.212-229.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⟨10.1075/rro.22002.sal⟩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roussellien et contrainte oulipienne, Europe, no 1104 : “Raymond Roussel”, Mathieu Jung (dir.)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2021, 1104 (1104),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intertextuels dans La Disparition : Poe et Borges autour de Roussel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Georges Perec</w:t>
            </w:r>
            <w:r>
              <w:rPr/>
              <w:t xml:space="preserve">, 2019, 13 (13),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l'Oulipo en Catalogne et en Espagne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Catalonia</w:t>
            </w:r>
            <w:r>
              <w:rPr/>
              <w:t xml:space="preserve">, 2018, 22,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Roussel : Merveilleux, sciences et fictions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/>
              <w:t xml:space="preserve">, 7, 2022, Hermes Salceda, 978-2-406-11581-6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Remediation of Nouvelles Impressions d'Afrique by Raymond Roussel -functional issue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ELO'17</w:t>
            </w:r>
            <w:r>
              <w:rPr/>
              <w:t xml:space="preserve">, Rui Torres, Jul 2017, Porto, Portugal. pp.35-46,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⟨10.14195/2182-8830_6-3_3⟩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sic_05297763v1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Remédiatisation numérique de Nouvelles Impressions d'Afrique : d'un manipulable à l'autre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pp.311-339,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sic_05220917v1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Impressions d'Afrique, les virtualités de la machine textuelle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Bootz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Hermes Salceda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María Inés Laitano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Roussel, hier, aujourd'hui</w:t>
            </w:r>
            <w:r>
              <w:rPr/>
              <w:t xml:space="preserve">, Jun 2012, Cerisy La Salle, Centre culturel international de Cerisy, France. Presses universitaires de Rennes, pp.285-310, 2014, Roussel, hier, aujourd'hui, 978-2-7535-2938-0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sic_05220918v1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6087v1" TargetMode="External"/><Relationship Id="rId8" Type="http://schemas.openxmlformats.org/officeDocument/2006/relationships/hyperlink" Target="https://hal.science/search/index/?q=*&amp;authFullName_s=Christophe Reig" TargetMode="External"/><Relationship Id="rId9" Type="http://schemas.openxmlformats.org/officeDocument/2006/relationships/hyperlink" Target="https://hal.science/search/index/?q=*&amp;authFullName_s=Hermes Salceda" TargetMode="External"/><Relationship Id="rId10" Type="http://schemas.openxmlformats.org/officeDocument/2006/relationships/hyperlink" Target="https://classiques-garnier.com/index.php/la-revue-des-lettres-modernes-2025-4-raymond-roussel-dans-son-temps.html" TargetMode="External"/><Relationship Id="rId11" Type="http://schemas.openxmlformats.org/officeDocument/2006/relationships/hyperlink" Target="https://dx.doi.org/10.48611/isbn.978-2-406-18441-6" TargetMode="External"/><Relationship Id="rId12" Type="http://schemas.openxmlformats.org/officeDocument/2006/relationships/hyperlink" Target="https://hal.science/hal-04896074v1" TargetMode="External"/><Relationship Id="rId13" Type="http://schemas.openxmlformats.org/officeDocument/2006/relationships/hyperlink" Target="https://hal.science/search/index/?q=*&amp;authFullName_s=Philippe Bootz" TargetMode="External"/><Relationship Id="rId14" Type="http://schemas.openxmlformats.org/officeDocument/2006/relationships/hyperlink" Target="https://hal.science/hal-04896258v1" TargetMode="External"/><Relationship Id="rId15" Type="http://schemas.openxmlformats.org/officeDocument/2006/relationships/hyperlink" Target="https://hal.science/hal-04896317v1" TargetMode="External"/><Relationship Id="rId16" Type="http://schemas.openxmlformats.org/officeDocument/2006/relationships/hyperlink" Target="https://hal.science/hal-04896058v1" TargetMode="External"/><Relationship Id="rId17" Type="http://schemas.openxmlformats.org/officeDocument/2006/relationships/hyperlink" Target="https://dx.doi.org/10.1075/rro.22002.sal" TargetMode="External"/><Relationship Id="rId18" Type="http://schemas.openxmlformats.org/officeDocument/2006/relationships/hyperlink" Target="https://hal.science/hal-04896598v1" TargetMode="External"/><Relationship Id="rId19" Type="http://schemas.openxmlformats.org/officeDocument/2006/relationships/hyperlink" Target="https://hal.science/hal-04896744v1" TargetMode="External"/><Relationship Id="rId20" Type="http://schemas.openxmlformats.org/officeDocument/2006/relationships/hyperlink" Target="https://hal.science/hal-03655347v1" TargetMode="External"/><Relationship Id="rId21" Type="http://schemas.openxmlformats.org/officeDocument/2006/relationships/hyperlink" Target="https://hal.science/hal-03716878v1" TargetMode="External"/><Relationship Id="rId22" Type="http://schemas.openxmlformats.org/officeDocument/2006/relationships/hyperlink" Target="https://archivesic.ccsd.cnrs.fr/sic_05297763v1" TargetMode="External"/><Relationship Id="rId23" Type="http://schemas.openxmlformats.org/officeDocument/2006/relationships/hyperlink" Target="https://hal.science/search/index/?q=*&amp;authFullName_s=Mar&#237;a In&#233;s Laitano" TargetMode="External"/><Relationship Id="rId24" Type="http://schemas.openxmlformats.org/officeDocument/2006/relationships/hyperlink" Target="https://dx.doi.org/10.14195/2182-8830_6-3_3" TargetMode="External"/><Relationship Id="rId25" Type="http://schemas.openxmlformats.org/officeDocument/2006/relationships/hyperlink" Target="https://archivesic.ccsd.cnrs.fr/sic_05220917v1" TargetMode="External"/><Relationship Id="rId26" Type="http://schemas.openxmlformats.org/officeDocument/2006/relationships/hyperlink" Target="https://archivesic.ccsd.cnrs.fr/sic_0522091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Hermes SALCEDA</dc:title>
  <dc:description>CV</dc:description>
  <dc:subject/>
  <cp:keywords/>
  <cp:category/>
  <cp:lastModifiedBy/>
  <dcterms:created xsi:type="dcterms:W3CDTF">2026-04-11T23:32:00+02:00</dcterms:created>
  <dcterms:modified xsi:type="dcterms:W3CDTF">2026-04-11T23:32:00+02:00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