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Hissam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novel electromagnetic energy harvester for road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Hissam Karim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SPIE, Mar 2025, Vancouver (BC), Canada. https://spie.org/smart-structures-and-materials-nondestructive-evaluation-and-health-monitoring/presentation/Optimization-of-a-novel-electromagnetic-energy-harvester-for-road-infrastructures/13432-18 : Paper Number 13432-18,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⟨10.1117/12.3050519⟩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Road Infrastructure Using An Innovative Electromagnetic System: A Conception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Hissam Karim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Conference on Electrics and Computer (INTCEC 2024)</w:t>
            </w:r>
            <w:r>
              <w:rPr/>
              <w:t xml:space="preserve">, IEEE, Jun 2024, Chicago, United States. pp.1 - 6,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⟨10.1109/intcec61833.2024.10603357⟩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hal-04753790v1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65v1" TargetMode="External"/><Relationship Id="rId8" Type="http://schemas.openxmlformats.org/officeDocument/2006/relationships/hyperlink" Target="https://hal.science/search/index/?q=*&amp;authFullName_s=Hissam Karim" TargetMode="External"/><Relationship Id="rId9" Type="http://schemas.openxmlformats.org/officeDocument/2006/relationships/hyperlink" Target="https://hal.science/search/index/?q=*&amp;authFullName_s=Gregorio Boccalero" TargetMode="External"/><Relationship Id="rId10" Type="http://schemas.openxmlformats.org/officeDocument/2006/relationships/hyperlink" Target="https://hal.science/search/index/?q=*&amp;authFullName_s=Florian Dumas" TargetMode="External"/><Relationship Id="rId11" Type="http://schemas.openxmlformats.org/officeDocument/2006/relationships/hyperlink" Target="https://hal.science/search/index/?q=*&amp;authFullName_s=Alain Sylvestre" TargetMode="External"/><Relationship Id="rId12" Type="http://schemas.openxmlformats.org/officeDocument/2006/relationships/hyperlink" Target="https://dx.doi.org/10.1117/12.3050519" TargetMode="External"/><Relationship Id="rId13" Type="http://schemas.openxmlformats.org/officeDocument/2006/relationships/hyperlink" Target="https://cnrs.hal.science/hal-04753790v1" TargetMode="External"/><Relationship Id="rId14" Type="http://schemas.openxmlformats.org/officeDocument/2006/relationships/hyperlink" Target="https://dx.doi.org/10.1109/intcec61833.2024.1060335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Hissam Karim</dc:title>
  <dc:description>CV</dc:description>
  <dc:subject/>
  <cp:keywords/>
  <cp:category/>
  <cp:lastModifiedBy/>
  <dcterms:created xsi:type="dcterms:W3CDTF">2026-05-24T15:32:24+02:00</dcterms:created>
  <dcterms:modified xsi:type="dcterms:W3CDTF">2026-05-24T15:32:24+02:00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