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Hoan My 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SSL Feature Gating for Audio Deepfake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Hoan My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Aghilas 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2025 - ACM International Conference on Multimedia</w:t>
            </w:r>
            <w:r>
              <w:rPr/>
              <w:t xml:space="preserve">, ACM, Oct 2025, Dublin (IR), Ireland.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⟨10.1145/3746027.3754568⟩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SSL Speech Features and Mamba for Enhanced DeepFake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Hoan My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Aghilas 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ISCA, Aug 2025, Rotterdam (NL), Netherlands. pp.5323--5327,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⟨10.21437/Interspeech.2025-1703⟩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 You Hear the Truth? Audio Deepfake Detection with Kolmogorov-Arnold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Hoan My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Aghilas 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EURASIP, Sep 2025, Palerme, Italy. pp.561-565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Spoofed Speech Detection with a Focus on Speaker Embedding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Hoan My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Guennec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Aghilas 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Generalization To Unseen Audio Data For Spoofing: Insights From SSL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Atharva Kulkarni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Hoan My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Ajinkya Kulkarni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Sandipana Dowerah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ASVSpoof workshop 2024</w:t>
            </w:r>
            <w:r>
              <w:rPr/>
              <w:t xml:space="preserve">, Aug 2024, Kos Island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hal-04671051v2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86973v1" TargetMode="External"/><Relationship Id="rId8" Type="http://schemas.openxmlformats.org/officeDocument/2006/relationships/hyperlink" Target="https://hal.science/search/index/?q=*&amp;authFullName_s=Hoan My Tran" TargetMode="External"/><Relationship Id="rId9" Type="http://schemas.openxmlformats.org/officeDocument/2006/relationships/hyperlink" Target="https://hal.science/search/index/?q=*&amp;authFullName_s=Damien Lolive" TargetMode="External"/><Relationship Id="rId10" Type="http://schemas.openxmlformats.org/officeDocument/2006/relationships/hyperlink" Target="https://hal.science/search/index/?q=*&amp;authFullName_s=Aghilas Sini" TargetMode="External"/><Relationship Id="rId11" Type="http://schemas.openxmlformats.org/officeDocument/2006/relationships/hyperlink" Target="https://hal.science/search/index/?q=*&amp;authFullName_s=Arnaud Delhay" TargetMode="External"/><Relationship Id="rId12" Type="http://schemas.openxmlformats.org/officeDocument/2006/relationships/hyperlink" Target="https://hal.science/search/index/?q=*&amp;authFullName_s=Pierre-Fran&#231;ois Marteau" TargetMode="External"/><Relationship Id="rId13" Type="http://schemas.openxmlformats.org/officeDocument/2006/relationships/hyperlink" Target="https://dx.doi.org/10.1145/3746027.3754568" TargetMode="External"/><Relationship Id="rId14" Type="http://schemas.openxmlformats.org/officeDocument/2006/relationships/hyperlink" Target="https://inria.hal.science/hal-05240551v1" TargetMode="External"/><Relationship Id="rId15" Type="http://schemas.openxmlformats.org/officeDocument/2006/relationships/hyperlink" Target="https://hal.science/search/index/?q=*&amp;authFullName_s=David Guennec" TargetMode="External"/><Relationship Id="rId16" Type="http://schemas.openxmlformats.org/officeDocument/2006/relationships/hyperlink" Target="https://dx.doi.org/10.21437/Interspeech.2025-1703" TargetMode="External"/><Relationship Id="rId17" Type="http://schemas.openxmlformats.org/officeDocument/2006/relationships/hyperlink" Target="https://hal.science/hal-05283051v1" TargetMode="External"/><Relationship Id="rId18" Type="http://schemas.openxmlformats.org/officeDocument/2006/relationships/hyperlink" Target="https://inria.hal.science/hal-04616779v1" TargetMode="External"/><Relationship Id="rId19" Type="http://schemas.openxmlformats.org/officeDocument/2006/relationships/hyperlink" Target="https://hal.science/search/index/?q=*&amp;authFullName_s=Philippe Martin" TargetMode="External"/><Relationship Id="rId20" Type="http://schemas.openxmlformats.org/officeDocument/2006/relationships/hyperlink" Target="https://hal.science/hal-04671051v2" TargetMode="External"/><Relationship Id="rId21" Type="http://schemas.openxmlformats.org/officeDocument/2006/relationships/hyperlink" Target="https://hal.science/search/index/?q=*&amp;authFullName_s=Atharva Kulkarni" TargetMode="External"/><Relationship Id="rId22" Type="http://schemas.openxmlformats.org/officeDocument/2006/relationships/hyperlink" Target="https://hal.science/search/index/?q=*&amp;authFullName_s=Ajinkya Kulkarni" TargetMode="External"/><Relationship Id="rId23" Type="http://schemas.openxmlformats.org/officeDocument/2006/relationships/hyperlink" Target="https://hal.science/search/index/?q=*&amp;authFullName_s=Sandipana Dowerah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Hoan My Tran</dc:title>
  <dc:description>CV</dc:description>
  <dc:subject/>
  <cp:keywords/>
  <cp:category/>
  <cp:lastModifiedBy/>
  <dcterms:created xsi:type="dcterms:W3CDTF">2026-05-13T23:48:50+02:00</dcterms:created>
  <dcterms:modified xsi:type="dcterms:W3CDTF">2026-05-13T23:48:50+02:00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