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Lydia-Mai Ho-Dac </w:t>
      </w:r>
      <w:r>
        <w:rPr>
          <w:color w:val="641e6e"/>
        </w:rPr>
        <w:t xml:space="preserve">Maîtresse de conférences en Sciences du langage, Université de Toulouse, CLLE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hodaclm</w:t>
        </w:r>
      </w:hyperlink>
    </w:p>
    <w:p>
      <w:pPr>
        <w:numPr>
          <w:ilvl w:val="0"/>
          <w:numId w:val="1"/>
        </w:numPr>
      </w:pPr>
      <w:r>
        <w:rPr/>
        <w:t xml:space="preserve"> ORCID : </w:t>
      </w:r>
      <w:hyperlink r:id="rId9" w:history="1">
        <w:r>
          <w:rPr>
            <w:color w:val="#410a8c"/>
            <w:u w:val="single"/>
          </w:rPr>
          <w:t xml:space="preserve">0000-0003-2594-8300</w:t>
        </w:r>
      </w:hyperlink>
    </w:p>
    <w:p>
      <w:pPr>
        <w:numPr>
          <w:ilvl w:val="0"/>
          <w:numId w:val="1"/>
        </w:numPr>
      </w:pPr>
      <w:r>
        <w:rPr/>
        <w:t xml:space="preserve"> IdRef : </w:t>
      </w:r>
      <w:hyperlink r:id="rId10" w:history="1">
        <w:r>
          <w:rPr>
            <w:color w:val="#410a8c"/>
            <w:u w:val="single"/>
          </w:rPr>
          <w:t xml:space="preserve">121189902</w:t>
        </w:r>
      </w:hyperlink>
    </w:p>
    <w:p>
      <w:pPr>
        <w:spacing w:before="600"/>
      </w:pPr>
    </w:p>
    <w:p>
      <w:pPr>
        <w:pStyle w:val="Heading2"/>
      </w:pPr>
      <w:r>
        <w:rPr>
          <w:color w:val="1e198e"/>
          <w:b w:val="1"/>
          <w:bCs w:val="1"/>
        </w:rPr>
        <w:t xml:space="preserve">Présentation</w:t>
      </w:r>
    </w:p>
    <w:p>
      <w:pPr>
        <w:spacing w:after="100"/>
      </w:pPr>
    </w:p>
    <w:p>
      <w:pPr/>
      <w:r>
        <w:rPr/>
        <w:t xml:space="preserve">Linguistique computationnelle, Traitement Automatique des Langues, Linguistiques de corpus, structures discursives et organisation textuelle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Evaluating morphosemantic demotivation through experimental and distributional methods</w:t>
              </w:r>
            </w:hyperlink>
          </w:p>
          <w:p>
            <w:pPr/>
            <w:hyperlink r:id="rId12" w:history="1">
              <w:r>
                <w:rPr>
                  <w:color w:val="#410a8c"/>
                  <w:u w:val="single"/>
                </w:rPr>
                <w:t xml:space="preserve">Alizée Lombard</w:t>
              </w:r>
            </w:hyperlink>
            <w:r>
              <w:rPr/>
              <w:t xml:space="preserve">,</w:t>
            </w:r>
            <w:hyperlink r:id="rId13" w:history="1">
              <w:r>
                <w:rPr>
                  <w:color w:val="#410a8c"/>
                  <w:u w:val="single"/>
                </w:rPr>
                <w:t xml:space="preserve">Marine Wauquier</w:t>
              </w:r>
            </w:hyperlink>
            <w:r>
              <w:rPr/>
              <w:t xml:space="preserve">,</w:t>
            </w:r>
            <w:hyperlink r:id="rId14" w:history="1">
              <w:r>
                <w:rPr>
                  <w:color w:val="#410a8c"/>
                  <w:u w:val="single"/>
                </w:rPr>
                <w:t xml:space="preserve">Cécile Fabre</w:t>
              </w:r>
            </w:hyperlink>
            <w:r>
              <w:rPr/>
              <w:t xml:space="preserve">,</w:t>
            </w:r>
            <w:hyperlink r:id="rId15" w:history="1">
              <w:r>
                <w:rPr>
                  <w:color w:val="#410a8c"/>
                  <w:u w:val="single"/>
                </w:rPr>
                <w:t xml:space="preserve">Nabil Hathout</w:t>
              </w:r>
            </w:hyperlink>
            <w:r>
              <w:rPr/>
              <w:t xml:space="preserve">,</w:t>
            </w:r>
            <w:hyperlink r:id="rId16" w:history="1">
              <w:r>
                <w:rPr>
                  <w:color w:val="#410a8c"/>
                  <w:u w:val="single"/>
                </w:rPr>
                <w:t xml:space="preserve">Lydia-Mai Ho-Dac</w:t>
              </w:r>
            </w:hyperlink>
            <w:r>
              <w:rPr/>
              <w:t xml:space="preserve">et al.</w:t>
            </w:r>
          </w:p>
          <w:p>
            <w:pPr/>
            <w:r>
              <w:rPr>
                <w:i w:val="1"/>
                <w:iCs w:val="1"/>
              </w:rPr>
              <w:t xml:space="preserve">Lingvisticae investigationes : International Journal of Linguistics and Language</w:t>
            </w:r>
            <w:r>
              <w:rPr/>
              <w:t xml:space="preserve">, 2022, 45 (1), pp.83-115. </w:t>
            </w:r>
            <w:hyperlink r:id="rId17" w:history="1">
              <w:r>
                <w:rPr>
                  <w:color w:val="#410a8c"/>
                  <w:u w:val="single"/>
                </w:rPr>
                <w:t xml:space="preserve">⟨10.1075/li.00068.wau⟩</w:t>
              </w:r>
            </w:hyperlink>
          </w:p>
          <w:p>
            <w:pPr/>
            <w:r>
              <w:rPr/>
              <w:t xml:space="preserve">Article dans une revue</w:t>
            </w:r>
          </w:p>
          <w:p>
            <w:pPr/>
            <w:hyperlink r:id="rId11" w:history="1">
              <w:r>
                <w:rPr>
                  <w:color w:val="#410a8c"/>
                  <w:u w:val="single"/>
                </w:rPr>
                <w:t xml:space="preserve">hal-03897593v2</w:t>
              </w:r>
            </w:hyperlink>
          </w:p>
        </w:tc>
      </w:tr>
      <w:tr>
        <w:trPr/>
        <w:tc>
          <w:tcPr>
            <w:noWrap/>
          </w:tcPr>
          <w:p>
            <w:pPr>
              <w:spacing w:after="200"/>
            </w:pPr>
            <w:hyperlink r:id="rId18" w:history="1">
              <w:r>
                <w:rPr>
                  <w:color w:val="1e198e"/>
                  <w:b w:val="1"/>
                  <w:bCs w:val="1"/>
                  <w:u w:val="single"/>
                </w:rPr>
                <w:t xml:space="preserve">La continuité référentielle dans le corpus RÉSOLCO : méthode d’annotation et premières analyses</w:t>
              </w:r>
            </w:hyperlink>
          </w:p>
          <w:p>
            <w:pPr/>
            <w:hyperlink r:id="rId16" w:history="1">
              <w:r>
                <w:rPr>
                  <w:color w:val="#410a8c"/>
                  <w:u w:val="single"/>
                </w:rPr>
                <w:t xml:space="preserve">Lydia-Mai Ho-Dac</w:t>
              </w:r>
            </w:hyperlink>
            <w:r>
              <w:rPr/>
              <w:t xml:space="preserve">,</w:t>
            </w:r>
            <w:hyperlink r:id="rId19" w:history="1">
              <w:r>
                <w:rPr>
                  <w:color w:val="#410a8c"/>
                  <w:u w:val="single"/>
                </w:rPr>
                <w:t xml:space="preserve">Claudine Garcia-Debanc</w:t>
              </w:r>
            </w:hyperlink>
            <w:r>
              <w:rPr/>
              <w:t xml:space="preserve">,</w:t>
            </w:r>
            <w:hyperlink r:id="rId20" w:history="1">
              <w:r>
                <w:rPr>
                  <w:color w:val="#410a8c"/>
                  <w:u w:val="single"/>
                </w:rPr>
                <w:t xml:space="preserve">Josette Rebeyrolle</w:t>
              </w:r>
            </w:hyperlink>
          </w:p>
          <w:p>
            <w:pPr/>
            <w:r>
              <w:rPr>
                <w:i w:val="1"/>
                <w:iCs w:val="1"/>
              </w:rPr>
              <w:t xml:space="preserve">Langue française</w:t>
            </w:r>
            <w:r>
              <w:rPr/>
              <w:t xml:space="preserve">, 2021, 211 (3), pp.99-114. </w:t>
            </w:r>
            <w:hyperlink r:id="rId21" w:history="1">
              <w:r>
                <w:rPr>
                  <w:color w:val="#410a8c"/>
                  <w:u w:val="single"/>
                </w:rPr>
                <w:t xml:space="preserve">⟨10.3917/lf.211.0099⟩</w:t>
              </w:r>
            </w:hyperlink>
          </w:p>
          <w:p>
            <w:pPr/>
            <w:r>
              <w:rPr/>
              <w:t xml:space="preserve">Article dans une revue</w:t>
            </w:r>
          </w:p>
          <w:p>
            <w:pPr/>
            <w:hyperlink r:id="rId18" w:history="1">
              <w:r>
                <w:rPr>
                  <w:color w:val="#410a8c"/>
                  <w:u w:val="single"/>
                </w:rPr>
                <w:t xml:space="preserve">hal-03559961v1</w:t>
              </w:r>
            </w:hyperlink>
          </w:p>
        </w:tc>
      </w:tr>
      <w:tr>
        <w:trPr/>
        <w:tc>
          <w:tcPr>
            <w:noWrap/>
          </w:tcPr>
          <w:p>
            <w:pPr>
              <w:spacing w:after="200"/>
            </w:pPr>
            <w:hyperlink r:id="rId22" w:history="1">
              <w:r>
                <w:rPr>
                  <w:color w:val="1e198e"/>
                  <w:b w:val="1"/>
                  <w:bCs w:val="1"/>
                  <w:u w:val="single"/>
                </w:rPr>
                <w:t xml:space="preserve">Approches outillées pour l'étude des noms sous-spécifiés ou noms capsules</w:t>
              </w:r>
            </w:hyperlink>
          </w:p>
          <w:p>
            <w:pPr/>
            <w:hyperlink r:id="rId16" w:history="1">
              <w:r>
                <w:rPr>
                  <w:color w:val="#410a8c"/>
                  <w:u w:val="single"/>
                </w:rPr>
                <w:t xml:space="preserve">Lydia-Mai Ho-Dac</w:t>
              </w:r>
            </w:hyperlink>
            <w:r>
              <w:rPr/>
              <w:t xml:space="preserve">,</w:t>
            </w:r>
            <w:hyperlink r:id="rId23" w:history="1">
              <w:r>
                <w:rPr>
                  <w:color w:val="#410a8c"/>
                  <w:u w:val="single"/>
                </w:rPr>
                <w:t xml:space="preserve">Aleksandra Miletic</w:t>
              </w:r>
            </w:hyperlink>
            <w:r>
              <w:rPr/>
              <w:t xml:space="preserve">,</w:t>
            </w:r>
            <w:hyperlink r:id="rId13" w:history="1">
              <w:r>
                <w:rPr>
                  <w:color w:val="#410a8c"/>
                  <w:u w:val="single"/>
                </w:rPr>
                <w:t xml:space="preserve">Marine Wauquier</w:t>
              </w:r>
            </w:hyperlink>
            <w:r>
              <w:rPr/>
              <w:t xml:space="preserve">,</w:t>
            </w:r>
            <w:hyperlink r:id="rId14" w:history="1">
              <w:r>
                <w:rPr>
                  <w:color w:val="#410a8c"/>
                  <w:u w:val="single"/>
                </w:rPr>
                <w:t xml:space="preserve">Cécile Fabre</w:t>
              </w:r>
            </w:hyperlink>
          </w:p>
          <w:p>
            <w:pPr/>
            <w:r>
              <w:rPr>
                <w:i w:val="1"/>
                <w:iCs w:val="1"/>
              </w:rPr>
              <w:t xml:space="preserve">Le Français Moderne - Revue de linguistique Française</w:t>
            </w:r>
            <w:r>
              <w:rPr/>
              <w:t xml:space="preserve">, 2020, 1, pp.44-63</w:t>
            </w:r>
          </w:p>
          <w:p>
            <w:pPr/>
            <w:r>
              <w:rPr/>
              <w:t xml:space="preserve">Article dans une revue</w:t>
            </w:r>
          </w:p>
          <w:p>
            <w:pPr/>
            <w:hyperlink r:id="rId22" w:history="1">
              <w:r>
                <w:rPr>
                  <w:color w:val="#410a8c"/>
                  <w:u w:val="single"/>
                </w:rPr>
                <w:t xml:space="preserve">hal-02873509v1</w:t>
              </w:r>
            </w:hyperlink>
          </w:p>
        </w:tc>
      </w:tr>
      <w:tr>
        <w:trPr/>
        <w:tc>
          <w:tcPr>
            <w:noWrap/>
          </w:tcPr>
          <w:p>
            <w:pPr>
              <w:spacing w:after="200"/>
            </w:pPr>
            <w:hyperlink r:id="rId24" w:history="1">
              <w:r>
                <w:rPr>
                  <w:color w:val="1e198e"/>
                  <w:b w:val="1"/>
                  <w:bCs w:val="1"/>
                  <w:u w:val="single"/>
                </w:rPr>
                <w:t xml:space="preserve">Analyse contrastive des noms sous-spécifiés à l’oral et à l’écrit à partir d’une extraction automatique</w:t>
              </w:r>
            </w:hyperlink>
          </w:p>
          <w:p>
            <w:pPr/>
            <w:hyperlink r:id="rId16" w:history="1">
              <w:r>
                <w:rPr>
                  <w:color w:val="#410a8c"/>
                  <w:u w:val="single"/>
                </w:rPr>
                <w:t xml:space="preserve">Lydia-Mai Ho-Dac</w:t>
              </w:r>
            </w:hyperlink>
            <w:r>
              <w:rPr/>
              <w:t xml:space="preserve">,</w:t>
            </w:r>
            <w:hyperlink r:id="rId23" w:history="1">
              <w:r>
                <w:rPr>
                  <w:color w:val="#410a8c"/>
                  <w:u w:val="single"/>
                </w:rPr>
                <w:t xml:space="preserve">Aleksandra Miletic</w:t>
              </w:r>
            </w:hyperlink>
          </w:p>
          <w:p>
            <w:pPr/>
            <w:r>
              <w:rPr>
                <w:i w:val="1"/>
                <w:iCs w:val="1"/>
              </w:rPr>
              <w:t xml:space="preserve">Langages</w:t>
            </w:r>
            <w:r>
              <w:rPr/>
              <w:t xml:space="preserve">, 2020, 219 (3), pp.117-132. </w:t>
            </w:r>
            <w:hyperlink r:id="rId25" w:history="1">
              <w:r>
                <w:rPr>
                  <w:color w:val="#410a8c"/>
                  <w:u w:val="single"/>
                </w:rPr>
                <w:t xml:space="preserve">⟨10.3917/lang.219.0117⟩</w:t>
              </w:r>
            </w:hyperlink>
          </w:p>
          <w:p>
            <w:pPr/>
            <w:r>
              <w:rPr/>
              <w:t xml:space="preserve">Article dans une revue</w:t>
            </w:r>
          </w:p>
          <w:p>
            <w:pPr/>
            <w:hyperlink r:id="rId24" w:history="1">
              <w:r>
                <w:rPr>
                  <w:color w:val="#410a8c"/>
                  <w:u w:val="single"/>
                </w:rPr>
                <w:t xml:space="preserve">hal-03559965v1</w:t>
              </w:r>
            </w:hyperlink>
          </w:p>
        </w:tc>
      </w:tr>
      <w:tr>
        <w:trPr/>
        <w:tc>
          <w:tcPr>
            <w:noWrap/>
          </w:tcPr>
          <w:p>
            <w:pPr>
              <w:spacing w:after="200"/>
            </w:pPr>
            <w:hyperlink r:id="rId26" w:history="1">
              <w:r>
                <w:rPr>
                  <w:color w:val="1e198e"/>
                  <w:b w:val="1"/>
                  <w:bCs w:val="1"/>
                  <w:u w:val="single"/>
                </w:rPr>
                <w:t xml:space="preserve">Désaccords et conflits dans le Wikipédia francophone</w:t>
              </w:r>
            </w:hyperlink>
          </w:p>
          <w:p>
            <w:pP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i w:val="1"/>
                <w:iCs w:val="1"/>
              </w:rPr>
              <w:t xml:space="preserve">Travaux linguistiques du CerLiCO</w:t>
            </w:r>
            <w:r>
              <w:rPr/>
              <w:t xml:space="preserve">, 2019, Accord et désaccord, 29, pp.155-176</w:t>
            </w:r>
          </w:p>
          <w:p>
            <w:pPr/>
            <w:r>
              <w:rPr/>
              <w:t xml:space="preserve">Article dans une revue</w:t>
            </w:r>
          </w:p>
          <w:p>
            <w:pPr/>
            <w:hyperlink r:id="rId26" w:history="1">
              <w:r>
                <w:rPr>
                  <w:color w:val="#410a8c"/>
                  <w:u w:val="single"/>
                </w:rPr>
                <w:t xml:space="preserve">hal-02048990v1</w:t>
              </w:r>
            </w:hyperlink>
          </w:p>
        </w:tc>
      </w:tr>
      <w:tr>
        <w:trPr/>
        <w:tc>
          <w:tcPr>
            <w:noWrap/>
          </w:tcPr>
          <w:p>
            <w:pPr>
              <w:spacing w:after="200"/>
            </w:pPr>
            <w:hyperlink r:id="rId28" w:history="1">
              <w:r>
                <w:rPr>
                  <w:color w:val="1e198e"/>
                  <w:b w:val="1"/>
                  <w:bCs w:val="1"/>
                  <w:u w:val="single"/>
                </w:rPr>
                <w:t xml:space="preserve">Vers l'annotation discursive de textes d'élèves</w:t>
              </w:r>
            </w:hyperlink>
          </w:p>
          <w:p>
            <w:pPr/>
            <w:hyperlink r:id="rId19" w:history="1">
              <w:r>
                <w:rPr>
                  <w:color w:val="#410a8c"/>
                  <w:u w:val="single"/>
                </w:rPr>
                <w:t xml:space="preserve">Claudine Garcia-Debanc</w:t>
              </w:r>
            </w:hyperlink>
            <w:r>
              <w:rPr/>
              <w:t xml:space="preserve">,</w:t>
            </w:r>
            <w:hyperlink r:id="rId16" w:history="1">
              <w:r>
                <w:rPr>
                  <w:color w:val="#410a8c"/>
                  <w:u w:val="single"/>
                </w:rPr>
                <w:t xml:space="preserve">Lydia-Mai Ho-Dac</w:t>
              </w:r>
            </w:hyperlink>
            <w:r>
              <w:rPr/>
              <w:t xml:space="preserve">,</w:t>
            </w:r>
            <w:hyperlink r:id="rId29" w:history="1">
              <w:r>
                <w:rPr>
                  <w:color w:val="#410a8c"/>
                  <w:u w:val="single"/>
                </w:rPr>
                <w:t xml:space="preserve">Myriam Bras</w:t>
              </w:r>
            </w:hyperlink>
            <w:r>
              <w:rPr/>
              <w:t xml:space="preserve">,</w:t>
            </w:r>
            <w:hyperlink r:id="rId20" w:history="1">
              <w:r>
                <w:rPr>
                  <w:color w:val="#410a8c"/>
                  <w:u w:val="single"/>
                </w:rPr>
                <w:t xml:space="preserve">Josette Rebeyrolle</w:t>
              </w:r>
            </w:hyperlink>
          </w:p>
          <w:p>
            <w:pPr/>
            <w:r>
              <w:rPr>
                <w:i w:val="1"/>
                <w:iCs w:val="1"/>
              </w:rPr>
              <w:t xml:space="preserve">Corpus</w:t>
            </w:r>
            <w:r>
              <w:rPr/>
              <w:t xml:space="preserve">, 2017, 16, pp.157-184</w:t>
            </w:r>
          </w:p>
          <w:p>
            <w:pPr/>
            <w:r>
              <w:rPr/>
              <w:t xml:space="preserve">Article dans une revue</w:t>
            </w:r>
          </w:p>
          <w:p>
            <w:pPr/>
            <w:hyperlink r:id="rId28" w:history="1">
              <w:r>
                <w:rPr>
                  <w:color w:val="#410a8c"/>
                  <w:u w:val="single"/>
                </w:rPr>
                <w:t xml:space="preserve">hal-01558836v1</w:t>
              </w:r>
            </w:hyperlink>
          </w:p>
        </w:tc>
      </w:tr>
      <w:tr>
        <w:trPr/>
        <w:tc>
          <w:tcPr>
            <w:noWrap/>
          </w:tcPr>
          <w:p>
            <w:pPr>
              <w:spacing w:after="200"/>
            </w:pPr>
            <w:hyperlink r:id="rId30" w:history="1">
              <w:r>
                <w:rPr>
                  <w:color w:val="1e198e"/>
                  <w:b w:val="1"/>
                  <w:bCs w:val="1"/>
                  <w:u w:val="single"/>
                </w:rPr>
                <w:t xml:space="preserve">A corpus-driven approach to discourse organisation: from cues to complex markers</w:t>
              </w:r>
            </w:hyperlink>
          </w:p>
          <w:p>
            <w:pPr/>
            <w:hyperlink r:id="rId31" w:history="1">
              <w:r>
                <w:rPr>
                  <w:color w:val="#410a8c"/>
                  <w:u w:val="single"/>
                </w:rPr>
                <w:t xml:space="preserve">Marie-Paule Péry-Woodley</w:t>
              </w:r>
            </w:hyperlink>
            <w:r>
              <w:rPr/>
              <w:t xml:space="preserve">,</w:t>
            </w:r>
            <w:hyperlink r:id="rId16" w:history="1">
              <w:r>
                <w:rPr>
                  <w:color w:val="#410a8c"/>
                  <w:u w:val="single"/>
                </w:rPr>
                <w:t xml:space="preserve">Lydia-Mai Ho-Dac</w:t>
              </w:r>
            </w:hyperlink>
            <w:r>
              <w:rPr/>
              <w:t xml:space="preserve">,</w:t>
            </w:r>
            <w:hyperlink r:id="rId20" w:history="1">
              <w:r>
                <w:rPr>
                  <w:color w:val="#410a8c"/>
                  <w:u w:val="single"/>
                </w:rPr>
                <w:t xml:space="preserve">Josette Rebeyrolle</w:t>
              </w:r>
            </w:hyperlink>
            <w:r>
              <w:rPr/>
              <w:t xml:space="preserve">,</w:t>
            </w:r>
            <w:hyperlink r:id="rId32" w:history="1">
              <w:r>
                <w:rPr>
                  <w:color w:val="#410a8c"/>
                  <w:u w:val="single"/>
                </w:rPr>
                <w:t xml:space="preserve">Ludovic Tanguy</w:t>
              </w:r>
            </w:hyperlink>
            <w:r>
              <w:rPr/>
              <w:t xml:space="preserve">,</w:t>
            </w:r>
            <w:hyperlink r:id="rId14" w:history="1">
              <w:r>
                <w:rPr>
                  <w:color w:val="#410a8c"/>
                  <w:u w:val="single"/>
                </w:rPr>
                <w:t xml:space="preserve">Cécile Fabre</w:t>
              </w:r>
            </w:hyperlink>
          </w:p>
          <w:p>
            <w:pPr/>
            <w:r>
              <w:rPr>
                <w:i w:val="1"/>
                <w:iCs w:val="1"/>
              </w:rPr>
              <w:t xml:space="preserve">Dialogue &amp; Discourse</w:t>
            </w:r>
            <w:r>
              <w:rPr/>
              <w:t xml:space="preserve">, 2017, 8, pp.66 - 105. </w:t>
            </w:r>
            <w:hyperlink r:id="rId33" w:history="1">
              <w:r>
                <w:rPr>
                  <w:color w:val="#410a8c"/>
                  <w:u w:val="single"/>
                </w:rPr>
                <w:t xml:space="preserve">⟨10.5087/dad.2017.103⟩</w:t>
              </w:r>
            </w:hyperlink>
          </w:p>
          <w:p>
            <w:pPr/>
            <w:r>
              <w:rPr/>
              <w:t xml:space="preserve">Article dans une revue</w:t>
            </w:r>
          </w:p>
          <w:p>
            <w:pPr/>
            <w:hyperlink r:id="rId30" w:history="1">
              <w:r>
                <w:rPr>
                  <w:color w:val="#410a8c"/>
                  <w:u w:val="single"/>
                </w:rPr>
                <w:t xml:space="preserve">halshs-01483800v1</w:t>
              </w:r>
            </w:hyperlink>
          </w:p>
        </w:tc>
      </w:tr>
      <w:tr>
        <w:trPr/>
        <w:tc>
          <w:tcPr>
            <w:noWrap/>
          </w:tcPr>
          <w:p>
            <w:pPr>
              <w:spacing w:after="200"/>
            </w:pPr>
            <w:hyperlink r:id="rId34" w:history="1">
              <w:r>
                <w:rPr>
                  <w:color w:val="1e198e"/>
                  <w:b w:val="1"/>
                  <w:bCs w:val="1"/>
                  <w:u w:val="single"/>
                </w:rPr>
                <w:t xml:space="preserve">An empirical approach to the signalling of enumerative structures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r>
              <w:rPr/>
              <w:t xml:space="preserve">,</w:t>
            </w:r>
            <w:hyperlink r:id="rId32" w:history="1">
              <w:r>
                <w:rPr>
                  <w:color w:val="#410a8c"/>
                  <w:u w:val="single"/>
                </w:rPr>
                <w:t xml:space="preserve">Ludovic Tanguy</w:t>
              </w:r>
            </w:hyperlink>
          </w:p>
          <w:p>
            <w:pPr/>
            <w:r>
              <w:rPr>
                <w:i w:val="1"/>
                <w:iCs w:val="1"/>
              </w:rPr>
              <w:t xml:space="preserve">Discours - Revue de linguistique, psycholinguistique et informatique</w:t>
            </w:r>
            <w:r>
              <w:rPr/>
              <w:t xml:space="preserve">, 2012, 10, (publication en ligne)</w:t>
            </w:r>
          </w:p>
          <w:p>
            <w:pPr/>
            <w:r>
              <w:rPr/>
              <w:t xml:space="preserve">Article dans une revue</w:t>
            </w:r>
          </w:p>
          <w:p>
            <w:pPr/>
            <w:hyperlink r:id="rId34" w:history="1">
              <w:r>
                <w:rPr>
                  <w:color w:val="#410a8c"/>
                  <w:u w:val="single"/>
                </w:rPr>
                <w:t xml:space="preserve">halshs-00954182v1</w:t>
              </w:r>
            </w:hyperlink>
          </w:p>
        </w:tc>
      </w:tr>
      <w:tr>
        <w:trPr/>
        <w:tc>
          <w:tcPr>
            <w:noWrap/>
          </w:tcPr>
          <w:p>
            <w:pPr>
              <w:spacing w:after="200"/>
            </w:pPr>
            <w:hyperlink r:id="rId35" w:history="1">
              <w:r>
                <w:rPr>
                  <w:color w:val="1e198e"/>
                  <w:b w:val="1"/>
                  <w:bCs w:val="1"/>
                  <w:u w:val="single"/>
                </w:rPr>
                <w:t xml:space="preserve">Multidisciplinary Perspectives on Signalling Text Organisation</w:t>
              </w:r>
            </w:hyperlink>
          </w:p>
          <w:p>
            <w:pPr/>
            <w:hyperlink r:id="rId16" w:history="1">
              <w:r>
                <w:rPr>
                  <w:color w:val="#410a8c"/>
                  <w:u w:val="single"/>
                </w:rPr>
                <w:t xml:space="preserve">Lydia-Mai Ho-Dac</w:t>
              </w:r>
            </w:hyperlink>
            <w:r>
              <w:rPr/>
              <w:t xml:space="preserve">,</w:t>
            </w:r>
            <w:hyperlink r:id="rId36" w:history="1">
              <w:r>
                <w:rPr>
                  <w:color w:val="#410a8c"/>
                  <w:u w:val="single"/>
                </w:rPr>
                <w:t xml:space="preserve">Julie Lemarié</w:t>
              </w:r>
            </w:hyperlink>
            <w:r>
              <w:rPr/>
              <w:t xml:space="preserve">,</w:t>
            </w:r>
            <w:hyperlink r:id="rId31" w:history="1">
              <w:r>
                <w:rPr>
                  <w:color w:val="#410a8c"/>
                  <w:u w:val="single"/>
                </w:rPr>
                <w:t xml:space="preserve">Marie-Paule Péry-Woodley</w:t>
              </w:r>
            </w:hyperlink>
            <w:r>
              <w:rPr/>
              <w:t xml:space="preserve">,</w:t>
            </w:r>
            <w:hyperlink r:id="rId37" w:history="1">
              <w:r>
                <w:rPr>
                  <w:color w:val="#410a8c"/>
                  <w:u w:val="single"/>
                </w:rPr>
                <w:t xml:space="preserve">Marianne Vergez-Couret</w:t>
              </w:r>
            </w:hyperlink>
          </w:p>
          <w:p>
            <w:pPr/>
            <w:r>
              <w:rPr>
                <w:i w:val="1"/>
                <w:iCs w:val="1"/>
              </w:rPr>
              <w:t xml:space="preserve">Discours - Revue de linguistique, psycholinguistique et informatique</w:t>
            </w:r>
            <w:r>
              <w:rPr/>
              <w:t xml:space="preserve">, 2012, 10, http://discours.revues.org/8598</w:t>
            </w:r>
          </w:p>
          <w:p>
            <w:pPr/>
            <w:r>
              <w:rPr/>
              <w:t xml:space="preserve">Article dans une revue</w:t>
            </w:r>
          </w:p>
          <w:p>
            <w:pPr/>
            <w:hyperlink r:id="rId35" w:history="1">
              <w:r>
                <w:rPr>
                  <w:color w:val="#410a8c"/>
                  <w:u w:val="single"/>
                </w:rPr>
                <w:t xml:space="preserve">hal-00730361v1</w:t>
              </w:r>
            </w:hyperlink>
          </w:p>
        </w:tc>
      </w:tr>
      <w:tr>
        <w:trPr/>
        <w:tc>
          <w:tcPr>
            <w:noWrap/>
          </w:tcPr>
          <w:p>
            <w:pPr>
              <w:spacing w:after="200"/>
            </w:pPr>
            <w:hyperlink r:id="rId38" w:history="1">
              <w:r>
                <w:rPr>
                  <w:color w:val="1e198e"/>
                  <w:b w:val="1"/>
                  <w:bCs w:val="1"/>
                  <w:u w:val="single"/>
                </w:rPr>
                <w:t xml:space="preserve">La ressource ANNODIS, un corpus enrichi d'annotations discursives</w:t>
              </w:r>
            </w:hyperlink>
          </w:p>
          <w:p>
            <w:pPr/>
            <w:hyperlink r:id="rId31" w:history="1">
              <w:r>
                <w:rPr>
                  <w:color w:val="#410a8c"/>
                  <w:u w:val="single"/>
                </w:rPr>
                <w:t xml:space="preserve">Marie-Paule Péry-Woodley</w:t>
              </w:r>
            </w:hyperlink>
            <w:r>
              <w:rPr/>
              <w:t xml:space="preserve">,</w:t>
            </w:r>
            <w:hyperlink r:id="rId39" w:history="1">
              <w:r>
                <w:rPr>
                  <w:color w:val="#410a8c"/>
                  <w:u w:val="single"/>
                </w:rPr>
                <w:t xml:space="preserve">Stergos Afantenos</w:t>
              </w:r>
            </w:hyperlink>
            <w:r>
              <w:rPr/>
              <w:t xml:space="preserve">,</w:t>
            </w:r>
            <w:hyperlink r:id="rId16" w:history="1">
              <w:r>
                <w:rPr>
                  <w:color w:val="#410a8c"/>
                  <w:u w:val="single"/>
                </w:rPr>
                <w:t xml:space="preserve">Lydia-Mai Ho-Dac</w:t>
              </w:r>
            </w:hyperlink>
            <w:r>
              <w:rPr/>
              <w:t xml:space="preserve">,</w:t>
            </w:r>
            <w:hyperlink r:id="rId40" w:history="1">
              <w:r>
                <w:rPr>
                  <w:color w:val="#410a8c"/>
                  <w:u w:val="single"/>
                </w:rPr>
                <w:t xml:space="preserve">Nicholas Asher</w:t>
              </w:r>
            </w:hyperlink>
          </w:p>
          <w:p>
            <w:pPr/>
            <w:r>
              <w:rPr>
                <w:i w:val="1"/>
                <w:iCs w:val="1"/>
              </w:rPr>
              <w:t xml:space="preserve">Revue TAL : traitement automatique des langues</w:t>
            </w:r>
            <w:r>
              <w:rPr/>
              <w:t xml:space="preserve">, 2011, 52 (3), pp.71-101</w:t>
            </w:r>
          </w:p>
          <w:p>
            <w:pPr/>
            <w:r>
              <w:rPr/>
              <w:t xml:space="preserve">Article dans une revue</w:t>
            </w:r>
          </w:p>
          <w:p>
            <w:pPr/>
            <w:hyperlink r:id="rId38" w:history="1">
              <w:r>
                <w:rPr>
                  <w:color w:val="#410a8c"/>
                  <w:u w:val="single"/>
                </w:rPr>
                <w:t xml:space="preserve">halshs-00935201v1</w:t>
              </w:r>
            </w:hyperlink>
          </w:p>
        </w:tc>
      </w:tr>
      <w:tr>
        <w:trPr/>
        <w:tc>
          <w:tcPr>
            <w:noWrap/>
          </w:tcPr>
          <w:p>
            <w:pPr>
              <w:spacing w:after="200"/>
            </w:pPr>
            <w:hyperlink r:id="rId41" w:history="1">
              <w:r>
                <w:rPr>
                  <w:color w:val="1e198e"/>
                  <w:b w:val="1"/>
                  <w:bCs w:val="1"/>
                  <w:u w:val="single"/>
                </w:rPr>
                <w:t xml:space="preserve">La subjectivité à travers les médias : étude comparée de les médias participatifs et de la presse traditionnelle</w:t>
              </w:r>
            </w:hyperlink>
          </w:p>
          <w:p>
            <w:pPr/>
            <w:hyperlink r:id="rId16" w:history="1">
              <w:r>
                <w:rPr>
                  <w:color w:val="#410a8c"/>
                  <w:u w:val="single"/>
                </w:rPr>
                <w:t xml:space="preserve">Lydia-Mai Ho-Dac</w:t>
              </w:r>
            </w:hyperlink>
            <w:r>
              <w:rPr/>
              <w:t xml:space="preserve">,</w:t>
            </w:r>
            <w:hyperlink r:id="rId42" w:history="1">
              <w:r>
                <w:rPr>
                  <w:color w:val="#410a8c"/>
                  <w:u w:val="single"/>
                </w:rPr>
                <w:t xml:space="preserve">Anne Küppers</w:t>
              </w:r>
            </w:hyperlink>
          </w:p>
          <w:p>
            <w:pPr/>
            <w:r>
              <w:rPr>
                <w:i w:val="1"/>
                <w:iCs w:val="1"/>
              </w:rPr>
              <w:t xml:space="preserve">Corpus</w:t>
            </w:r>
            <w:r>
              <w:rPr/>
              <w:t xml:space="preserve">, 2011, 10, pp.179-199</w:t>
            </w:r>
          </w:p>
          <w:p>
            <w:pPr/>
            <w:r>
              <w:rPr/>
              <w:t xml:space="preserve">Article dans une revue</w:t>
            </w:r>
          </w:p>
          <w:p>
            <w:pPr/>
            <w:hyperlink r:id="rId41" w:history="1">
              <w:r>
                <w:rPr>
                  <w:color w:val="#410a8c"/>
                  <w:u w:val="single"/>
                </w:rPr>
                <w:t xml:space="preserve">hal-00976367v1</w:t>
              </w:r>
            </w:hyperlink>
          </w:p>
        </w:tc>
      </w:tr>
      <w:tr>
        <w:trPr/>
        <w:tc>
          <w:tcPr>
            <w:noWrap/>
          </w:tcPr>
          <w:p>
            <w:pPr>
              <w:spacing w:after="200"/>
            </w:pPr>
            <w:hyperlink r:id="rId43" w:history="1">
              <w:r>
                <w:rPr>
                  <w:color w:val="1e198e"/>
                  <w:b w:val="1"/>
                  <w:bCs w:val="1"/>
                  <w:u w:val="single"/>
                </w:rPr>
                <w:t xml:space="preserve">Caractérisation des échanges entre patients et médecins : approche outillée d'un corpus de consultations médicales</w:t>
              </w:r>
            </w:hyperlink>
          </w:p>
          <w:p>
            <w:pPr/>
            <w:hyperlink r:id="rId32" w:history="1">
              <w:r>
                <w:rPr>
                  <w:color w:val="#410a8c"/>
                  <w:u w:val="single"/>
                </w:rPr>
                <w:t xml:space="preserve">Ludovic Tanguy</w:t>
              </w:r>
            </w:hyperlink>
            <w:r>
              <w:rPr/>
              <w:t xml:space="preserve">,</w:t>
            </w:r>
            <w:hyperlink r:id="rId14" w:history="1">
              <w:r>
                <w:rPr>
                  <w:color w:val="#410a8c"/>
                  <w:u w:val="single"/>
                </w:rPr>
                <w:t xml:space="preserve">Cécile Fabre</w:t>
              </w:r>
            </w:hyperlink>
            <w:r>
              <w:rPr/>
              <w:t xml:space="preserve">,</w:t>
            </w:r>
            <w:hyperlink r:id="rId16" w:history="1">
              <w:r>
                <w:rPr>
                  <w:color w:val="#410a8c"/>
                  <w:u w:val="single"/>
                </w:rPr>
                <w:t xml:space="preserve">Lydia-Mai Ho-Dac</w:t>
              </w:r>
            </w:hyperlink>
            <w:r>
              <w:rPr/>
              <w:t xml:space="preserve">,</w:t>
            </w:r>
            <w:hyperlink r:id="rId20" w:history="1">
              <w:r>
                <w:rPr>
                  <w:color w:val="#410a8c"/>
                  <w:u w:val="single"/>
                </w:rPr>
                <w:t xml:space="preserve">Josette Rebeyrolle</w:t>
              </w:r>
            </w:hyperlink>
          </w:p>
          <w:p>
            <w:pPr/>
            <w:r>
              <w:rPr>
                <w:i w:val="1"/>
                <w:iCs w:val="1"/>
              </w:rPr>
              <w:t xml:space="preserve">Corpus</w:t>
            </w:r>
            <w:r>
              <w:rPr/>
              <w:t xml:space="preserve">, 2011, 10, pp.137-154</w:t>
            </w:r>
          </w:p>
          <w:p>
            <w:pPr/>
            <w:r>
              <w:rPr/>
              <w:t xml:space="preserve">Article dans une revue</w:t>
            </w:r>
          </w:p>
          <w:p>
            <w:pPr/>
            <w:hyperlink r:id="rId43" w:history="1">
              <w:r>
                <w:rPr>
                  <w:color w:val="#410a8c"/>
                  <w:u w:val="single"/>
                </w:rPr>
                <w:t xml:space="preserve">halshs-00953406v1</w:t>
              </w:r>
            </w:hyperlink>
          </w:p>
        </w:tc>
      </w:tr>
      <w:tr>
        <w:trPr/>
        <w:tc>
          <w:tcPr>
            <w:noWrap/>
          </w:tcPr>
          <w:p>
            <w:pPr>
              <w:spacing w:after="200"/>
            </w:pPr>
            <w:hyperlink r:id="rId44" w:history="1">
              <w:r>
                <w:rPr>
                  <w:color w:val="1e198e"/>
                  <w:b w:val="1"/>
                  <w:bCs w:val="1"/>
                  <w:u w:val="single"/>
                </w:rPr>
                <w:t xml:space="preserve">A data-driven study of temporal adverbials as discourse segmentation markers</w:t>
              </w:r>
            </w:hyperlink>
          </w:p>
          <w:p>
            <w:pP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p>
          <w:p>
            <w:pPr/>
            <w:r>
              <w:rPr>
                <w:i w:val="1"/>
                <w:iCs w:val="1"/>
              </w:rPr>
              <w:t xml:space="preserve">Discours - Revue de linguistique, psycholinguistique et informatique</w:t>
            </w:r>
            <w:r>
              <w:rPr/>
              <w:t xml:space="preserve">, 2009, 4, http://discours.revues.org/5952. </w:t>
            </w:r>
            <w:hyperlink r:id="rId45" w:history="1">
              <w:r>
                <w:rPr>
                  <w:color w:val="#410a8c"/>
                  <w:u w:val="single"/>
                </w:rPr>
                <w:t xml:space="preserve">⟨10.4000/discours.5952⟩</w:t>
              </w:r>
            </w:hyperlink>
          </w:p>
          <w:p>
            <w:pPr/>
            <w:r>
              <w:rPr/>
              <w:t xml:space="preserve">Article dans une revue</w:t>
            </w:r>
          </w:p>
          <w:p>
            <w:pPr/>
            <w:hyperlink r:id="rId44" w:history="1">
              <w:r>
                <w:rPr>
                  <w:color w:val="#410a8c"/>
                  <w:u w:val="single"/>
                </w:rPr>
                <w:t xml:space="preserve">hal-00979739v1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Embeddings, topic models, LLM : un air de famille</w:t>
              </w:r>
            </w:hyperlink>
          </w:p>
          <w:p>
            <w:pPr/>
            <w:hyperlink r:id="rId32" w:history="1">
              <w:r>
                <w:rPr>
                  <w:color w:val="#410a8c"/>
                  <w:u w:val="single"/>
                </w:rPr>
                <w:t xml:space="preserve">Ludovic Tanguy</w:t>
              </w:r>
            </w:hyperlink>
            <w:r>
              <w:rPr/>
              <w:t xml:space="preserve">,</w:t>
            </w:r>
            <w:hyperlink r:id="rId14" w:history="1">
              <w:r>
                <w:rPr>
                  <w:color w:val="#410a8c"/>
                  <w:u w:val="single"/>
                </w:rPr>
                <w:t xml:space="preserve">Cécile Fabre</w:t>
              </w:r>
            </w:hyperlink>
            <w:r>
              <w:rPr/>
              <w:t xml:space="preserve">,</w:t>
            </w:r>
            <w:hyperlink r:id="rId15" w:history="1">
              <w:r>
                <w:rPr>
                  <w:color w:val="#410a8c"/>
                  <w:u w:val="single"/>
                </w:rPr>
                <w:t xml:space="preserve">Nabil Hathout</w:t>
              </w:r>
            </w:hyperlink>
            <w:r>
              <w:rPr/>
              <w:t xml:space="preserve">,</w:t>
            </w:r>
            <w:hyperlink r:id="rId16" w:history="1">
              <w:r>
                <w:rPr>
                  <w:color w:val="#410a8c"/>
                  <w:u w:val="single"/>
                </w:rPr>
                <w:t xml:space="preserve">Lydia-Mai Ho-Dac</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pp.295-312</w:t>
            </w:r>
          </w:p>
          <w:p>
            <w:pPr/>
            <w:r>
              <w:rPr/>
              <w:t xml:space="preserve">Communication dans un congrès</w:t>
            </w:r>
          </w:p>
          <w:p>
            <w:pPr/>
            <w:hyperlink r:id="rId46" w:history="1">
              <w:r>
                <w:rPr>
                  <w:color w:val="#410a8c"/>
                  <w:u w:val="single"/>
                </w:rPr>
                <w:t xml:space="preserve">hal-05330625v1</w:t>
              </w:r>
            </w:hyperlink>
          </w:p>
        </w:tc>
      </w:tr>
      <w:tr>
        <w:trPr/>
        <w:tc>
          <w:tcPr>
            <w:noWrap/>
          </w:tcPr>
          <w:p>
            <w:pPr>
              <w:spacing w:after="200"/>
            </w:pPr>
            <w:hyperlink r:id="rId47" w:history="1">
              <w:r>
                <w:rPr>
                  <w:color w:val="1e198e"/>
                  <w:b w:val="1"/>
                  <w:bCs w:val="1"/>
                  <w:u w:val="single"/>
                </w:rPr>
                <w:t xml:space="preserve">Message du troisième type : irruption d'un tiers dans un dialogue en ligne</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i w:val="1"/>
                <w:iCs w:val="1"/>
              </w:rPr>
              <w:t xml:space="preserve">JADT 2024 - 17es Journées internationales d'Analyse statistique des Données Textuelles</w:t>
            </w:r>
            <w:r>
              <w:rPr/>
              <w:t xml:space="preserve">, 2024, Bruxelles, Belgique</w:t>
            </w:r>
          </w:p>
          <w:p>
            <w:pPr/>
            <w:r>
              <w:rPr/>
              <w:t xml:space="preserve">Communication dans un congrès</w:t>
            </w:r>
          </w:p>
          <w:p>
            <w:pPr/>
            <w:hyperlink r:id="rId47" w:history="1">
              <w:r>
                <w:rPr>
                  <w:color w:val="#410a8c"/>
                  <w:u w:val="single"/>
                </w:rPr>
                <w:t xml:space="preserve">hal-04627600v1</w:t>
              </w:r>
            </w:hyperlink>
          </w:p>
        </w:tc>
      </w:tr>
      <w:tr>
        <w:trPr/>
        <w:tc>
          <w:tcPr>
            <w:noWrap/>
          </w:tcPr>
          <w:p>
            <w:pPr>
              <w:spacing w:after="200"/>
            </w:pPr>
            <w:hyperlink r:id="rId48" w:history="1">
              <w:r>
                <w:rPr>
                  <w:color w:val="1e198e"/>
                  <w:b w:val="1"/>
                  <w:bCs w:val="1"/>
                  <w:u w:val="single"/>
                </w:rPr>
                <w:t xml:space="preserve">Le sens de la famille : analyse du vocabulaire de la parenté par les plongements de mots</w:t>
              </w:r>
            </w:hyperlink>
          </w:p>
          <w:p>
            <w:pPr/>
            <w:hyperlink r:id="rId32" w:history="1">
              <w:r>
                <w:rPr>
                  <w:color w:val="#410a8c"/>
                  <w:u w:val="single"/>
                </w:rPr>
                <w:t xml:space="preserve">Ludovic Tanguy</w:t>
              </w:r>
            </w:hyperlink>
            <w:r>
              <w:rPr/>
              <w:t xml:space="preserve">,</w:t>
            </w:r>
            <w:hyperlink r:id="rId14" w:history="1">
              <w:r>
                <w:rPr>
                  <w:color w:val="#410a8c"/>
                  <w:u w:val="single"/>
                </w:rPr>
                <w:t xml:space="preserve">Cécile Fabre</w:t>
              </w:r>
            </w:hyperlink>
            <w:r>
              <w:rPr/>
              <w:t xml:space="preserve">,</w:t>
            </w:r>
            <w:hyperlink r:id="rId15" w:history="1">
              <w:r>
                <w:rPr>
                  <w:color w:val="#410a8c"/>
                  <w:u w:val="single"/>
                </w:rPr>
                <w:t xml:space="preserve">Nabil Hathout</w:t>
              </w:r>
            </w:hyperlink>
            <w:r>
              <w:rPr/>
              <w:t xml:space="preserve">,</w:t>
            </w:r>
            <w:hyperlink r:id="rId16" w:history="1">
              <w:r>
                <w:rPr>
                  <w:color w:val="#410a8c"/>
                  <w:u w:val="single"/>
                </w:rPr>
                <w:t xml:space="preserve">Lydia-Mai Ho-Dac</w:t>
              </w:r>
            </w:hyperlink>
          </w:p>
          <w:p>
            <w:pPr/>
            <w:r>
              <w:rPr>
                <w:i w:val="1"/>
                <w:iCs w:val="1"/>
              </w:rPr>
              <w:t xml:space="preserve">JADT 2024 - 17es Journées internationales d'Analyse statistique des Données Textuelles</w:t>
            </w:r>
            <w:r>
              <w:rPr/>
              <w:t xml:space="preserve">, 2024, Bruxelles, Belgique</w:t>
            </w:r>
          </w:p>
          <w:p>
            <w:pPr/>
            <w:r>
              <w:rPr/>
              <w:t xml:space="preserve">Communication dans un congrès</w:t>
            </w:r>
          </w:p>
          <w:p>
            <w:pPr/>
            <w:hyperlink r:id="rId48" w:history="1">
              <w:r>
                <w:rPr>
                  <w:color w:val="#410a8c"/>
                  <w:u w:val="single"/>
                </w:rPr>
                <w:t xml:space="preserve">hal-04627582v1</w:t>
              </w:r>
            </w:hyperlink>
          </w:p>
        </w:tc>
      </w:tr>
      <w:tr>
        <w:trPr/>
        <w:tc>
          <w:tcPr>
            <w:noWrap/>
          </w:tcPr>
          <w:p>
            <w:pPr>
              <w:spacing w:after="200"/>
            </w:pPr>
            <w:hyperlink r:id="rId49" w:history="1">
              <w:r>
                <w:rPr>
                  <w:color w:val="1e198e"/>
                  <w:b w:val="1"/>
                  <w:bCs w:val="1"/>
                  <w:u w:val="single"/>
                </w:rPr>
                <w:t xml:space="preserve">Apprendre des élèves en explorant leurs devoirs</w:t>
              </w:r>
            </w:hyperlink>
          </w:p>
          <w:p>
            <w:pPr/>
            <w:hyperlink r:id="rId16" w:history="1">
              <w:r>
                <w:rPr>
                  <w:color w:val="#410a8c"/>
                  <w:u w:val="single"/>
                </w:rPr>
                <w:t xml:space="preserve">Lydia-Mai Ho-Dac</w:t>
              </w:r>
            </w:hyperlink>
          </w:p>
          <w:p>
            <w:pPr/>
            <w:r>
              <w:rPr>
                <w:i w:val="1"/>
                <w:iCs w:val="1"/>
              </w:rPr>
              <w:t xml:space="preserve">Forum de la recherche, 2e édition</w:t>
            </w:r>
            <w:r>
              <w:rPr/>
              <w:t xml:space="preserve">, Université Toulouse Jean Jaurès, Feb 2024, Toulouse, France</w:t>
            </w:r>
          </w:p>
          <w:p>
            <w:pPr/>
            <w:r>
              <w:rPr/>
              <w:t xml:space="preserve">Communication dans un congrès</w:t>
            </w:r>
          </w:p>
          <w:p>
            <w:pPr/>
            <w:hyperlink r:id="rId49" w:history="1">
              <w:r>
                <w:rPr>
                  <w:color w:val="#410a8c"/>
                  <w:u w:val="single"/>
                </w:rPr>
                <w:t xml:space="preserve">hal-04427196v1</w:t>
              </w:r>
            </w:hyperlink>
          </w:p>
        </w:tc>
      </w:tr>
      <w:tr>
        <w:trPr/>
        <w:tc>
          <w:tcPr>
            <w:noWrap/>
          </w:tcPr>
          <w:p>
            <w:pPr>
              <w:spacing w:after="200"/>
            </w:pPr>
            <w:hyperlink r:id="rId50" w:history="1">
              <w:r>
                <w:rPr>
                  <w:color w:val="1e198e"/>
                  <w:b w:val="1"/>
                  <w:bCs w:val="1"/>
                  <w:u w:val="single"/>
                </w:rPr>
                <w:t xml:space="preserve">Monologuer dans une discussion en ligne ? Profilage des interactions entre les rédacteurs de la Wikipédia</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i w:val="1"/>
                <w:iCs w:val="1"/>
              </w:rPr>
              <w:t xml:space="preserve">11e Journées Linguistique de Corpus</w:t>
            </w:r>
            <w:r>
              <w:rPr/>
              <w:t xml:space="preserve">, 2023, Grenoble, France</w:t>
            </w:r>
          </w:p>
          <w:p>
            <w:pPr/>
            <w:r>
              <w:rPr/>
              <w:t xml:space="preserve">Communication dans un congrès</w:t>
            </w:r>
          </w:p>
          <w:p>
            <w:pPr/>
            <w:hyperlink r:id="rId50" w:history="1">
              <w:r>
                <w:rPr>
                  <w:color w:val="#410a8c"/>
                  <w:u w:val="single"/>
                </w:rPr>
                <w:t xml:space="preserve">hal-04510895v1</w:t>
              </w:r>
            </w:hyperlink>
          </w:p>
        </w:tc>
      </w:tr>
      <w:tr>
        <w:trPr/>
        <w:tc>
          <w:tcPr>
            <w:noWrap/>
          </w:tcPr>
          <w:p>
            <w:pPr>
              <w:spacing w:after="200"/>
            </w:pPr>
            <w:hyperlink r:id="rId51" w:history="1">
              <w:r>
                <w:rPr>
                  <w:color w:val="1e198e"/>
                  <w:b w:val="1"/>
                  <w:bCs w:val="1"/>
                  <w:u w:val="single"/>
                </w:rPr>
                <w:t xml:space="preserve">Specific behaviours in Wikipedia talk pages: some insights from extreme cases</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i w:val="1"/>
                <w:iCs w:val="1"/>
              </w:rPr>
              <w:t xml:space="preserve">10th International Conference on CMC and Social Media Corpora for the Humanities (CMC-Corpora 2023)</w:t>
            </w:r>
            <w:r>
              <w:rPr/>
              <w:t xml:space="preserve">, 2023, Mannheim, Germany</w:t>
            </w:r>
          </w:p>
          <w:p>
            <w:pPr/>
            <w:r>
              <w:rPr/>
              <w:t xml:space="preserve">Communication dans un congrès</w:t>
            </w:r>
          </w:p>
          <w:p>
            <w:pPr/>
            <w:hyperlink r:id="rId51" w:history="1">
              <w:r>
                <w:rPr>
                  <w:color w:val="#410a8c"/>
                  <w:u w:val="single"/>
                </w:rPr>
                <w:t xml:space="preserve">hal-04510913v1</w:t>
              </w:r>
            </w:hyperlink>
          </w:p>
        </w:tc>
      </w:tr>
      <w:tr>
        <w:trPr/>
        <w:tc>
          <w:tcPr>
            <w:noWrap/>
          </w:tcPr>
          <w:p>
            <w:pPr>
              <w:spacing w:after="200"/>
            </w:pPr>
            <w:hyperlink r:id="rId52" w:history="1">
              <w:r>
                <w:rPr>
                  <w:color w:val="1e198e"/>
                  <w:b w:val="1"/>
                  <w:bCs w:val="1"/>
                  <w:u w:val="single"/>
                </w:rPr>
                <w:t xml:space="preserve">Tracking the main characters in narratives written by pupils with referential continuity ties annotation</w:t>
              </w:r>
            </w:hyperlink>
          </w:p>
          <w:p>
            <w:pPr/>
            <w:hyperlink r:id="rId16" w:history="1">
              <w:r>
                <w:rPr>
                  <w:color w:val="#410a8c"/>
                  <w:u w:val="single"/>
                </w:rPr>
                <w:t xml:space="preserve">Lydia-Mai Ho-Dac</w:t>
              </w:r>
            </w:hyperlink>
            <w:r>
              <w:rPr/>
              <w:t xml:space="preserve">,</w:t>
            </w:r>
            <w:hyperlink r:id="rId20" w:history="1">
              <w:r>
                <w:rPr>
                  <w:color w:val="#410a8c"/>
                  <w:u w:val="single"/>
                </w:rPr>
                <w:t xml:space="preserve">Josette Rebeyrolle</w:t>
              </w:r>
            </w:hyperlink>
          </w:p>
          <w:p>
            <w:pPr/>
            <w:r>
              <w:rPr>
                <w:i w:val="1"/>
                <w:iCs w:val="1"/>
              </w:rPr>
              <w:t xml:space="preserve">International Conference Discourse Markers Theories and Methods</w:t>
            </w:r>
            <w:r>
              <w:rPr/>
              <w:t xml:space="preserve">, Ludivine Crible, May 2023, Paris Diderot, France</w:t>
            </w:r>
          </w:p>
          <w:p>
            <w:pPr/>
            <w:r>
              <w:rPr/>
              <w:t xml:space="preserve">Communication dans un congrès</w:t>
            </w:r>
          </w:p>
          <w:p>
            <w:pPr/>
            <w:hyperlink r:id="rId52" w:history="1">
              <w:r>
                <w:rPr>
                  <w:color w:val="#410a8c"/>
                  <w:u w:val="single"/>
                </w:rPr>
                <w:t xml:space="preserve">hal-04584790v1</w:t>
              </w:r>
            </w:hyperlink>
          </w:p>
        </w:tc>
      </w:tr>
      <w:tr>
        <w:trPr/>
        <w:tc>
          <w:tcPr>
            <w:noWrap/>
          </w:tcPr>
          <w:p>
            <w:pPr>
              <w:spacing w:after="200"/>
            </w:pPr>
            <w:hyperlink r:id="rId53" w:history="1">
              <w:r>
                <w:rPr>
                  <w:color w:val="1e198e"/>
                  <w:b w:val="1"/>
                  <w:bCs w:val="1"/>
                  <w:u w:val="single"/>
                </w:rPr>
                <w:t xml:space="preserve">Un corpus de référence pour l'écriture de l'école à l'université : la ressource É-Calm</w:t>
              </w:r>
            </w:hyperlink>
          </w:p>
          <w:p>
            <w:pPr/>
            <w:hyperlink r:id="rId54" w:history="1">
              <w:r>
                <w:rPr>
                  <w:color w:val="#410a8c"/>
                  <w:u w:val="single"/>
                </w:rPr>
                <w:t xml:space="preserve">Claire Doquet</w:t>
              </w:r>
            </w:hyperlink>
            <w:r>
              <w:rPr/>
              <w:t xml:space="preserve">,</w:t>
            </w:r>
            <w:hyperlink r:id="rId16" w:history="1">
              <w:r>
                <w:rPr>
                  <w:color w:val="#410a8c"/>
                  <w:u w:val="single"/>
                </w:rPr>
                <w:t xml:space="preserve">Lydia-Mai Ho-Dac</w:t>
              </w:r>
            </w:hyperlink>
            <w:r>
              <w:rPr/>
              <w:t xml:space="preserve">,</w:t>
            </w:r>
            <w:hyperlink r:id="rId55" w:history="1">
              <w:r>
                <w:rPr>
                  <w:color w:val="#410a8c"/>
                  <w:u w:val="single"/>
                </w:rPr>
                <w:t xml:space="preserve">Claude Ponton</w:t>
              </w:r>
            </w:hyperlink>
          </w:p>
          <w:p>
            <w:pPr/>
            <w:r>
              <w:rPr>
                <w:i w:val="1"/>
                <w:iCs w:val="1"/>
              </w:rPr>
              <w:t xml:space="preserve">Jounées Linguistique de Corpus</w:t>
            </w:r>
            <w:r>
              <w:rPr/>
              <w:t xml:space="preserve">, Lidilem, Jul 2023, Grenoble, France</w:t>
            </w:r>
          </w:p>
          <w:p>
            <w:pPr/>
            <w:r>
              <w:rPr/>
              <w:t xml:space="preserve">Communication dans un congrès</w:t>
            </w:r>
          </w:p>
          <w:p>
            <w:pPr/>
            <w:hyperlink r:id="rId53" w:history="1">
              <w:r>
                <w:rPr>
                  <w:color w:val="#410a8c"/>
                  <w:u w:val="single"/>
                </w:rPr>
                <w:t xml:space="preserve">halshs-04212830v1</w:t>
              </w:r>
            </w:hyperlink>
          </w:p>
        </w:tc>
      </w:tr>
      <w:tr>
        <w:trPr/>
        <w:tc>
          <w:tcPr>
            <w:noWrap/>
          </w:tcPr>
          <w:p>
            <w:pPr>
              <w:spacing w:after="200"/>
            </w:pPr>
            <w:hyperlink r:id="rId56" w:history="1">
              <w:r>
                <w:rPr>
                  <w:color w:val="1e198e"/>
                  <w:b w:val="1"/>
                  <w:bCs w:val="1"/>
                  <w:u w:val="single"/>
                </w:rPr>
                <w:t xml:space="preserve">Annotation des idéologies sous-jacentes dans les discussions Wikipedia</w:t>
              </w:r>
            </w:hyperlink>
          </w:p>
          <w:p>
            <w:pPr/>
            <w:hyperlink r:id="rId57" w:history="1">
              <w:r>
                <w:rPr>
                  <w:color w:val="#410a8c"/>
                  <w:u w:val="single"/>
                </w:rPr>
                <w:t xml:space="preserve">Guillaume Carbou</w:t>
              </w:r>
            </w:hyperlink>
            <w:r>
              <w:rPr/>
              <w:t xml:space="preserve">,</w:t>
            </w:r>
            <w:hyperlink r:id="rId16" w:history="1">
              <w:r>
                <w:rPr>
                  <w:color w:val="#410a8c"/>
                  <w:u w:val="single"/>
                </w:rPr>
                <w:t xml:space="preserve">Lydia-Mai Ho-Dac</w:t>
              </w:r>
            </w:hyperlink>
            <w:r>
              <w:rPr/>
              <w:t xml:space="preserve">,</w:t>
            </w:r>
            <w:hyperlink r:id="rId27" w:history="1">
              <w:r>
                <w:rPr>
                  <w:color w:val="#410a8c"/>
                  <w:u w:val="single"/>
                </w:rPr>
                <w:t xml:space="preserve">Céline Poudat</w:t>
              </w:r>
            </w:hyperlink>
            <w:r>
              <w:rPr/>
              <w:t xml:space="preserve">,</w:t>
            </w:r>
            <w:hyperlink r:id="rId58" w:history="1">
              <w:r>
                <w:rPr>
                  <w:color w:val="#410a8c"/>
                  <w:u w:val="single"/>
                </w:rPr>
                <w:t xml:space="preserve">Gilles Sahut</w:t>
              </w:r>
            </w:hyperlink>
          </w:p>
          <w:p>
            <w:pPr/>
            <w:r>
              <w:rPr>
                <w:i w:val="1"/>
                <w:iCs w:val="1"/>
              </w:rPr>
              <w:t xml:space="preserve">L’argumentation collaborative : Discussions en ligne et apprentissage de l’esprit critique</w:t>
            </w:r>
            <w:r>
              <w:rPr/>
              <w:t xml:space="preserve">, CLLE; LERASS, Oct 2023, Toulouse, France</w:t>
            </w:r>
          </w:p>
          <w:p>
            <w:pPr/>
            <w:r>
              <w:rPr/>
              <w:t xml:space="preserve">Communication dans un congrès</w:t>
            </w:r>
          </w:p>
          <w:p>
            <w:pPr/>
            <w:hyperlink r:id="rId56" w:history="1">
              <w:r>
                <w:rPr>
                  <w:color w:val="#410a8c"/>
                  <w:u w:val="single"/>
                </w:rPr>
                <w:t xml:space="preserve">hal-04279970v1</w:t>
              </w:r>
            </w:hyperlink>
          </w:p>
        </w:tc>
      </w:tr>
      <w:tr>
        <w:trPr/>
        <w:tc>
          <w:tcPr>
            <w:noWrap/>
          </w:tcPr>
          <w:p>
            <w:pPr>
              <w:spacing w:after="200"/>
            </w:pPr>
            <w:hyperlink r:id="rId59" w:history="1">
              <w:r>
                <w:rPr>
                  <w:color w:val="1e198e"/>
                  <w:b w:val="1"/>
                  <w:bCs w:val="1"/>
                  <w:u w:val="single"/>
                </w:rPr>
                <w:t xml:space="preserve">Etude des comportements et interactions dans les discussions en ligne de la Wikipédia</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i w:val="1"/>
                <w:iCs w:val="1"/>
              </w:rPr>
              <w:t xml:space="preserve">L'argumentation collaborative : Discussions en ligne et apprentissage de l'esprit critique</w:t>
            </w:r>
            <w:r>
              <w:rPr/>
              <w:t xml:space="preserve">, CLLE; LERASS, Oct 2023, Toulouse, France</w:t>
            </w:r>
          </w:p>
          <w:p>
            <w:pPr/>
            <w:r>
              <w:rPr/>
              <w:t xml:space="preserve">Communication dans un congrès</w:t>
            </w:r>
          </w:p>
          <w:p>
            <w:pPr/>
            <w:hyperlink r:id="rId59" w:history="1">
              <w:r>
                <w:rPr>
                  <w:color w:val="#410a8c"/>
                  <w:u w:val="single"/>
                </w:rPr>
                <w:t xml:space="preserve">hal-04338587v1</w:t>
              </w:r>
            </w:hyperlink>
          </w:p>
        </w:tc>
      </w:tr>
      <w:tr>
        <w:trPr/>
        <w:tc>
          <w:tcPr>
            <w:noWrap/>
          </w:tcPr>
          <w:p>
            <w:pPr>
              <w:spacing w:after="200"/>
            </w:pPr>
            <w:hyperlink r:id="rId60" w:history="1">
              <w:r>
                <w:rPr>
                  <w:color w:val="1e198e"/>
                  <w:b w:val="1"/>
                  <w:bCs w:val="1"/>
                  <w:u w:val="single"/>
                </w:rPr>
                <w:t xml:space="preserve">Impact du type de référent sur la composition des chaînes référentielles</w:t>
              </w:r>
            </w:hyperlink>
          </w:p>
          <w:p>
            <w:pPr/>
            <w:hyperlink r:id="rId61" w:history="1">
              <w:r>
                <w:rPr>
                  <w:color w:val="#410a8c"/>
                  <w:u w:val="single"/>
                </w:rPr>
                <w:t xml:space="preserve">Silvia Federzoni</w:t>
              </w:r>
            </w:hyperlink>
            <w:r>
              <w:rPr/>
              <w:t xml:space="preserve">,</w:t>
            </w: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p>
          <w:p>
            <w:pPr/>
            <w:r>
              <w:rPr>
                <w:i w:val="1"/>
                <w:iCs w:val="1"/>
              </w:rPr>
              <w:t xml:space="preserve">La référence : (co-)construction et exploitation (LED2021)</w:t>
            </w:r>
            <w:r>
              <w:rPr/>
              <w:t xml:space="preserve">, Mar 2021, Grenoble (en distanciel), France</w:t>
            </w:r>
          </w:p>
          <w:p>
            <w:pPr/>
            <w:r>
              <w:rPr/>
              <w:t xml:space="preserve">Communication dans un congrès</w:t>
            </w:r>
          </w:p>
          <w:p>
            <w:pPr/>
            <w:hyperlink r:id="rId60" w:history="1">
              <w:r>
                <w:rPr>
                  <w:color w:val="#410a8c"/>
                  <w:u w:val="single"/>
                </w:rPr>
                <w:t xml:space="preserve">hal-03337479v1</w:t>
              </w:r>
            </w:hyperlink>
          </w:p>
        </w:tc>
      </w:tr>
      <w:tr>
        <w:trPr/>
        <w:tc>
          <w:tcPr>
            <w:noWrap/>
          </w:tcPr>
          <w:p>
            <w:pPr>
              <w:spacing w:after="200"/>
            </w:pPr>
            <w:hyperlink r:id="rId62" w:history="1">
              <w:r>
                <w:rPr>
                  <w:color w:val="1e198e"/>
                  <w:b w:val="1"/>
                  <w:bCs w:val="1"/>
                  <w:u w:val="single"/>
                </w:rPr>
                <w:t xml:space="preserve">Analysis of the reference cohesive ties in students' original draft narratives</w:t>
              </w:r>
            </w:hyperlink>
          </w:p>
          <w:p>
            <w:pPr/>
            <w:hyperlink r:id="rId16" w:history="1">
              <w:r>
                <w:rPr>
                  <w:color w:val="#410a8c"/>
                  <w:u w:val="single"/>
                </w:rPr>
                <w:t xml:space="preserve">Lydia-Mai Ho-Dac</w:t>
              </w:r>
            </w:hyperlink>
            <w:r>
              <w:rPr/>
              <w:t xml:space="preserve">,</w:t>
            </w:r>
            <w:hyperlink r:id="rId61" w:history="1">
              <w:r>
                <w:rPr>
                  <w:color w:val="#410a8c"/>
                  <w:u w:val="single"/>
                </w:rPr>
                <w:t xml:space="preserve">Silvia Federzoni</w:t>
              </w:r>
            </w:hyperlink>
            <w:r>
              <w:rPr/>
              <w:t xml:space="preserve">,</w:t>
            </w:r>
            <w:hyperlink r:id="rId20" w:history="1">
              <w:r>
                <w:rPr>
                  <w:color w:val="#410a8c"/>
                  <w:u w:val="single"/>
                </w:rPr>
                <w:t xml:space="preserve">Josette Rebeyrolle</w:t>
              </w:r>
            </w:hyperlink>
            <w:r>
              <w:rPr/>
              <w:t xml:space="preserve">,</w:t>
            </w:r>
            <w:hyperlink r:id="rId63" w:history="1">
              <w:r>
                <w:rPr>
                  <w:color w:val="#410a8c"/>
                  <w:u w:val="single"/>
                </w:rPr>
                <w:t xml:space="preserve">Yoann Bard</w:t>
              </w:r>
            </w:hyperlink>
          </w:p>
          <w:p>
            <w:pPr/>
            <w:r>
              <w:rPr>
                <w:i w:val="1"/>
                <w:iCs w:val="1"/>
              </w:rPr>
              <w:t xml:space="preserve">DNC4: The Impact of Discourse Studies on the Contemporary World</w:t>
            </w:r>
            <w:r>
              <w:rPr/>
              <w:t xml:space="preserve">, Oct 2021, Budapest, Hungary</w:t>
            </w:r>
          </w:p>
          <w:p>
            <w:pPr/>
            <w:r>
              <w:rPr/>
              <w:t xml:space="preserve">Communication dans un congrès</w:t>
            </w:r>
          </w:p>
          <w:p>
            <w:pPr/>
            <w:hyperlink r:id="rId62" w:history="1">
              <w:r>
                <w:rPr>
                  <w:color w:val="#410a8c"/>
                  <w:u w:val="single"/>
                </w:rPr>
                <w:t xml:space="preserve">hal-03560048v1</w:t>
              </w:r>
            </w:hyperlink>
          </w:p>
        </w:tc>
      </w:tr>
      <w:tr>
        <w:trPr/>
        <w:tc>
          <w:tcPr>
            <w:noWrap/>
          </w:tcPr>
          <w:p>
            <w:pPr>
              <w:spacing w:after="200"/>
            </w:pPr>
            <w:hyperlink r:id="rId64" w:history="1">
              <w:r>
                <w:rPr>
                  <w:color w:val="1e198e"/>
                  <w:b w:val="1"/>
                  <w:bCs w:val="1"/>
                  <w:u w:val="single"/>
                </w:rPr>
                <w:t xml:space="preserve">Chaînes de référence en corpus scolaire et académique: annotation et interprétation</w:t>
              </w:r>
            </w:hyperlink>
          </w:p>
          <w:p>
            <w:pPr/>
            <w:hyperlink r:id="rId16" w:history="1">
              <w:r>
                <w:rPr>
                  <w:color w:val="#410a8c"/>
                  <w:u w:val="single"/>
                </w:rPr>
                <w:t xml:space="preserve">Lydia-Mai Ho-Dac</w:t>
              </w:r>
            </w:hyperlink>
            <w:r>
              <w:rPr/>
              <w:t xml:space="preserve">,</w:t>
            </w:r>
            <w:hyperlink r:id="rId61" w:history="1">
              <w:r>
                <w:rPr>
                  <w:color w:val="#410a8c"/>
                  <w:u w:val="single"/>
                </w:rPr>
                <w:t xml:space="preserve">Silvia Federzoni</w:t>
              </w:r>
            </w:hyperlink>
            <w:r>
              <w:rPr/>
              <w:t xml:space="preserve">,</w:t>
            </w:r>
            <w:hyperlink r:id="rId65" w:history="1">
              <w:r>
                <w:rPr>
                  <w:color w:val="#410a8c"/>
                  <w:u w:val="single"/>
                </w:rPr>
                <w:t xml:space="preserve">Marie-Paule Jacques</w:t>
              </w:r>
            </w:hyperlink>
            <w:r>
              <w:rPr/>
              <w:t xml:space="preserve">,</w:t>
            </w:r>
            <w:hyperlink r:id="rId66" w:history="1">
              <w:r>
                <w:rPr>
                  <w:color w:val="#410a8c"/>
                  <w:u w:val="single"/>
                </w:rPr>
                <w:t xml:space="preserve">Luca Pallanti</w:t>
              </w:r>
            </w:hyperlink>
            <w:r>
              <w:rPr/>
              <w:t xml:space="preserve">,</w:t>
            </w:r>
            <w:hyperlink r:id="rId20" w:history="1">
              <w:r>
                <w:rPr>
                  <w:color w:val="#410a8c"/>
                  <w:u w:val="single"/>
                </w:rPr>
                <w:t xml:space="preserve">Josette Rebeyrolle</w:t>
              </w:r>
            </w:hyperlink>
          </w:p>
          <w:p>
            <w:pPr/>
            <w:r>
              <w:rPr>
                <w:i w:val="1"/>
                <w:iCs w:val="1"/>
              </w:rPr>
              <w:t xml:space="preserve">La référence : (co-)construction et exploitation (LED2021)</w:t>
            </w:r>
            <w:r>
              <w:rPr/>
              <w:t xml:space="preserve">, Mar 2021, Grenoble (en distanciel), France</w:t>
            </w:r>
          </w:p>
          <w:p>
            <w:pPr/>
            <w:r>
              <w:rPr/>
              <w:t xml:space="preserve">Communication dans un congrès</w:t>
            </w:r>
          </w:p>
          <w:p>
            <w:pPr/>
            <w:hyperlink r:id="rId64" w:history="1">
              <w:r>
                <w:rPr>
                  <w:color w:val="#410a8c"/>
                  <w:u w:val="single"/>
                </w:rPr>
                <w:t xml:space="preserve">hal-03560038v1</w:t>
              </w:r>
            </w:hyperlink>
          </w:p>
        </w:tc>
      </w:tr>
      <w:tr>
        <w:trPr/>
        <w:tc>
          <w:tcPr>
            <w:noWrap/>
          </w:tcPr>
          <w:p>
            <w:pPr>
              <w:spacing w:after="200"/>
            </w:pPr>
            <w:hyperlink r:id="rId67" w:history="1">
              <w:r>
                <w:rPr>
                  <w:color w:val="1e198e"/>
                  <w:b w:val="1"/>
                  <w:bCs w:val="1"/>
                  <w:u w:val="single"/>
                </w:rPr>
                <w:t xml:space="preserve">Mining annotated corpora for coreference chains pattern</w:t>
              </w:r>
            </w:hyperlink>
          </w:p>
          <w:p>
            <w:pPr/>
            <w:hyperlink r:id="rId61" w:history="1">
              <w:r>
                <w:rPr>
                  <w:color w:val="#410a8c"/>
                  <w:u w:val="single"/>
                </w:rPr>
                <w:t xml:space="preserve">Silvia Federzoni</w:t>
              </w:r>
            </w:hyperlink>
            <w:r>
              <w:rPr/>
              <w:t xml:space="preserve">,</w:t>
            </w: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p>
          <w:p>
            <w:pPr/>
            <w:r>
              <w:rPr>
                <w:i w:val="1"/>
                <w:iCs w:val="1"/>
              </w:rPr>
              <w:t xml:space="preserve">Discrourse in Corpus and Experimental Data: Bridging the Methodological Gap (DisCorX 2021)</w:t>
            </w:r>
            <w:r>
              <w:rPr/>
              <w:t xml:space="preserve">, Mar 2021, Louvain-la-Neuve, Belgium</w:t>
            </w:r>
          </w:p>
          <w:p>
            <w:pPr/>
            <w:r>
              <w:rPr/>
              <w:t xml:space="preserve">Communication dans un congrès</w:t>
            </w:r>
          </w:p>
          <w:p>
            <w:pPr/>
            <w:hyperlink r:id="rId67" w:history="1">
              <w:r>
                <w:rPr>
                  <w:color w:val="#410a8c"/>
                  <w:u w:val="single"/>
                </w:rPr>
                <w:t xml:space="preserve">hal-03337484v1</w:t>
              </w:r>
            </w:hyperlink>
          </w:p>
        </w:tc>
      </w:tr>
      <w:tr>
        <w:trPr/>
        <w:tc>
          <w:tcPr>
            <w:noWrap/>
          </w:tcPr>
          <w:p>
            <w:pPr>
              <w:spacing w:after="200"/>
            </w:pPr>
            <w:hyperlink r:id="rId68" w:history="1">
              <w:r>
                <w:rPr>
                  <w:color w:val="1e198e"/>
                  <w:b w:val="1"/>
                  <w:bCs w:val="1"/>
                  <w:u w:val="single"/>
                </w:rPr>
                <w:t xml:space="preserve">Annoter, partager et comparer avec Glozz, Inception et TXM-URS</w:t>
              </w:r>
            </w:hyperlink>
          </w:p>
          <w:p>
            <w:pPr/>
            <w:hyperlink r:id="rId16" w:history="1">
              <w:r>
                <w:rPr>
                  <w:color w:val="#410a8c"/>
                  <w:u w:val="single"/>
                </w:rPr>
                <w:t xml:space="preserve">Lydia-Mai Ho-Dac</w:t>
              </w:r>
            </w:hyperlink>
            <w:r>
              <w:rPr/>
              <w:t xml:space="preserve">,</w:t>
            </w:r>
            <w:hyperlink r:id="rId27" w:history="1">
              <w:r>
                <w:rPr>
                  <w:color w:val="#410a8c"/>
                  <w:u w:val="single"/>
                </w:rPr>
                <w:t xml:space="preserve">Céline Poudat</w:t>
              </w:r>
            </w:hyperlink>
          </w:p>
          <w:p>
            <w:pPr/>
            <w:r>
              <w:rPr>
                <w:i w:val="1"/>
                <w:iCs w:val="1"/>
              </w:rPr>
              <w:t xml:space="preserve">Plate-forme collaborative et participative de transcription, relecture et annotation de corpus (CORLI)</w:t>
            </w:r>
            <w:r>
              <w:rPr/>
              <w:t xml:space="preserve">, May 2021, Paris, France</w:t>
            </w:r>
          </w:p>
          <w:p>
            <w:pPr/>
            <w:r>
              <w:rPr/>
              <w:t xml:space="preserve">Communication dans un congrès</w:t>
            </w:r>
          </w:p>
          <w:p>
            <w:pPr/>
            <w:hyperlink r:id="rId68" w:history="1">
              <w:r>
                <w:rPr>
                  <w:color w:val="#410a8c"/>
                  <w:u w:val="single"/>
                </w:rPr>
                <w:t xml:space="preserve">hal-03560281v1</w:t>
              </w:r>
            </w:hyperlink>
          </w:p>
        </w:tc>
      </w:tr>
      <w:tr>
        <w:trPr/>
        <w:tc>
          <w:tcPr>
            <w:noWrap/>
          </w:tcPr>
          <w:p>
            <w:pPr>
              <w:spacing w:after="200"/>
            </w:pPr>
            <w:hyperlink r:id="rId69" w:history="1">
              <w:r>
                <w:rPr>
                  <w:color w:val="1e198e"/>
                  <w:b w:val="1"/>
                  <w:bCs w:val="1"/>
                  <w:u w:val="single"/>
                </w:rPr>
                <w:t xml:space="preserve">Coreference Chains Categorization by Sequence Clustering</w:t>
              </w:r>
            </w:hyperlink>
          </w:p>
          <w:p>
            <w:pPr/>
            <w:hyperlink r:id="rId61" w:history="1">
              <w:r>
                <w:rPr>
                  <w:color w:val="#410a8c"/>
                  <w:u w:val="single"/>
                </w:rPr>
                <w:t xml:space="preserve">Silvia Federzoni</w:t>
              </w:r>
            </w:hyperlink>
            <w:r>
              <w:rPr/>
              <w:t xml:space="preserve">,</w:t>
            </w: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p>
          <w:p>
            <w:pPr/>
            <w:r>
              <w:rPr>
                <w:i w:val="1"/>
                <w:iCs w:val="1"/>
              </w:rPr>
              <w:t xml:space="preserve">2nd Workshop on Computational Approaches to Discourse</w:t>
            </w:r>
            <w:r>
              <w:rPr/>
              <w:t xml:space="preserve">, Nov 2021, Punta Cana, Dominican Republic. pp.52-57</w:t>
            </w:r>
          </w:p>
          <w:p>
            <w:pPr/>
            <w:r>
              <w:rPr/>
              <w:t xml:space="preserve">Communication dans un congrès</w:t>
            </w:r>
          </w:p>
          <w:p>
            <w:pPr/>
            <w:hyperlink r:id="rId69" w:history="1">
              <w:r>
                <w:rPr>
                  <w:color w:val="#410a8c"/>
                  <w:u w:val="single"/>
                </w:rPr>
                <w:t xml:space="preserve">hal-03513356v1</w:t>
              </w:r>
            </w:hyperlink>
          </w:p>
        </w:tc>
      </w:tr>
      <w:tr>
        <w:trPr/>
        <w:tc>
          <w:tcPr>
            <w:noWrap/>
          </w:tcPr>
          <w:p>
            <w:pPr>
              <w:spacing w:after="200"/>
            </w:pPr>
            <w:hyperlink r:id="rId70" w:history="1">
              <w:r>
                <w:rPr>
                  <w:color w:val="1e198e"/>
                  <w:b w:val="1"/>
                  <w:bCs w:val="1"/>
                  <w:u w:val="single"/>
                </w:rPr>
                <w:t xml:space="preserve">Referential continuity in learner’s manuscripts</w:t>
              </w:r>
            </w:hyperlink>
          </w:p>
          <w:p>
            <w:pPr/>
            <w:hyperlink r:id="rId16" w:history="1">
              <w:r>
                <w:rPr>
                  <w:color w:val="#410a8c"/>
                  <w:u w:val="single"/>
                </w:rPr>
                <w:t xml:space="preserve">Lydia-Mai Ho-Dac</w:t>
              </w:r>
            </w:hyperlink>
            <w:r>
              <w:rPr/>
              <w:t xml:space="preserve">,</w:t>
            </w:r>
            <w:hyperlink r:id="rId19" w:history="1">
              <w:r>
                <w:rPr>
                  <w:color w:val="#410a8c"/>
                  <w:u w:val="single"/>
                </w:rPr>
                <w:t xml:space="preserve">Claudine Garcia-Debanc</w:t>
              </w:r>
            </w:hyperlink>
            <w:r>
              <w:rPr/>
              <w:t xml:space="preserve">,</w:t>
            </w:r>
            <w:hyperlink r:id="rId61" w:history="1">
              <w:r>
                <w:rPr>
                  <w:color w:val="#410a8c"/>
                  <w:u w:val="single"/>
                </w:rPr>
                <w:t xml:space="preserve">Silvia Federzoni</w:t>
              </w:r>
            </w:hyperlink>
            <w:r>
              <w:rPr/>
              <w:t xml:space="preserve">,</w:t>
            </w:r>
            <w:hyperlink r:id="rId20" w:history="1">
              <w:r>
                <w:rPr>
                  <w:color w:val="#410a8c"/>
                  <w:u w:val="single"/>
                </w:rPr>
                <w:t xml:space="preserve">Josette Rebeyrolle</w:t>
              </w:r>
            </w:hyperlink>
          </w:p>
          <w:p>
            <w:pPr/>
            <w:r>
              <w:rPr>
                <w:i w:val="1"/>
                <w:iCs w:val="1"/>
              </w:rPr>
              <w:t xml:space="preserve">Discourse in Corpus and Experimental Data: Bridging the Methodological Gap (DisCorX 2021)</w:t>
            </w:r>
            <w:r>
              <w:rPr/>
              <w:t xml:space="preserve">, Mar 2021, Louvain-la-Neuve, Belgium</w:t>
            </w:r>
          </w:p>
          <w:p>
            <w:pPr/>
            <w:r>
              <w:rPr/>
              <w:t xml:space="preserve">Communication dans un congrès</w:t>
            </w:r>
          </w:p>
          <w:p>
            <w:pPr/>
            <w:hyperlink r:id="rId70" w:history="1">
              <w:r>
                <w:rPr>
                  <w:color w:val="#410a8c"/>
                  <w:u w:val="single"/>
                </w:rPr>
                <w:t xml:space="preserve">hal-03560021v1</w:t>
              </w:r>
            </w:hyperlink>
          </w:p>
        </w:tc>
      </w:tr>
      <w:tr>
        <w:trPr/>
        <w:tc>
          <w:tcPr>
            <w:noWrap/>
          </w:tcPr>
          <w:p>
            <w:pPr>
              <w:spacing w:after="200"/>
            </w:pPr>
            <w:hyperlink r:id="rId71" w:history="1">
              <w:r>
                <w:rPr>
                  <w:color w:val="1e198e"/>
                  <w:b w:val="1"/>
                  <w:bCs w:val="1"/>
                  <w:u w:val="single"/>
                </w:rPr>
                <w:t xml:space="preserve">LITL at SMM4H: an old-school feature-based classifier for identifying adverse effects in Tweets</w:t>
              </w:r>
            </w:hyperlink>
          </w:p>
          <w:p>
            <w:pPr/>
            <w:hyperlink r:id="rId32" w:history="1">
              <w:r>
                <w:rPr>
                  <w:color w:val="#410a8c"/>
                  <w:u w:val="single"/>
                </w:rPr>
                <w:t xml:space="preserve">Ludovic Tanguy</w:t>
              </w:r>
            </w:hyperlink>
            <w:r>
              <w:rPr/>
              <w:t xml:space="preserve">,</w:t>
            </w: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72" w:history="1">
              <w:r>
                <w:rPr>
                  <w:color w:val="#410a8c"/>
                  <w:u w:val="single"/>
                </w:rPr>
                <w:t xml:space="preserve">Roxane Bois</w:t>
              </w:r>
            </w:hyperlink>
            <w:r>
              <w:rPr/>
              <w:t xml:space="preserve">,</w:t>
            </w:r>
            <w:hyperlink r:id="rId73" w:history="1">
              <w:r>
                <w:rPr>
                  <w:color w:val="#410a8c"/>
                  <w:u w:val="single"/>
                </w:rPr>
                <w:t xml:space="preserve">Touati Mohamed Yacine Haddad</w:t>
              </w:r>
            </w:hyperlink>
            <w:r>
              <w:rPr/>
              <w:t xml:space="preserve">et al.</w:t>
            </w:r>
          </w:p>
          <w:p>
            <w:pPr/>
            <w:r>
              <w:rPr>
                <w:i w:val="1"/>
                <w:iCs w:val="1"/>
              </w:rPr>
              <w:t xml:space="preserve">Fifth Social Media Mining for Health Applications Workshop &amp; Shared Task</w:t>
            </w:r>
            <w:r>
              <w:rPr/>
              <w:t xml:space="preserve">, 2020, Barcelona, Spain. pp.134-137</w:t>
            </w:r>
          </w:p>
          <w:p>
            <w:pPr/>
            <w:r>
              <w:rPr/>
              <w:t xml:space="preserve">Communication dans un congrès</w:t>
            </w:r>
          </w:p>
          <w:p>
            <w:pPr/>
            <w:hyperlink r:id="rId71" w:history="1">
              <w:r>
                <w:rPr>
                  <w:color w:val="#410a8c"/>
                  <w:u w:val="single"/>
                </w:rPr>
                <w:t xml:space="preserve">hal-03560385v1</w:t>
              </w:r>
            </w:hyperlink>
          </w:p>
        </w:tc>
      </w:tr>
      <w:tr>
        <w:trPr/>
        <w:tc>
          <w:tcPr>
            <w:noWrap/>
          </w:tcPr>
          <w:p>
            <w:pPr>
              <w:spacing w:after="200"/>
            </w:pPr>
            <w:hyperlink r:id="rId74" w:history="1">
              <w:r>
                <w:rPr>
                  <w:color w:val="1e198e"/>
                  <w:b w:val="1"/>
                  <w:bCs w:val="1"/>
                  <w:u w:val="single"/>
                </w:rPr>
                <w:t xml:space="preserve">De AnnoDis à É:Calm : d’un guide d’annotation de la co-référence à l’autre</w:t>
              </w:r>
            </w:hyperlink>
          </w:p>
          <w:p>
            <w:pPr/>
            <w:hyperlink r:id="rId16" w:history="1">
              <w:r>
                <w:rPr>
                  <w:color w:val="#410a8c"/>
                  <w:u w:val="single"/>
                </w:rPr>
                <w:t xml:space="preserve">Lydia-Mai Ho-Dac</w:t>
              </w:r>
            </w:hyperlink>
            <w:r>
              <w:rPr/>
              <w:t xml:space="preserve">,</w:t>
            </w:r>
            <w:hyperlink r:id="rId20" w:history="1">
              <w:r>
                <w:rPr>
                  <w:color w:val="#410a8c"/>
                  <w:u w:val="single"/>
                </w:rPr>
                <w:t xml:space="preserve">Josette Rebeyrolle</w:t>
              </w:r>
            </w:hyperlink>
            <w:r>
              <w:rPr/>
              <w:t xml:space="preserve">,</w:t>
            </w:r>
            <w:hyperlink r:id="rId19" w:history="1">
              <w:r>
                <w:rPr>
                  <w:color w:val="#410a8c"/>
                  <w:u w:val="single"/>
                </w:rPr>
                <w:t xml:space="preserve">Claudine Garcia-Debanc</w:t>
              </w:r>
            </w:hyperlink>
            <w:r>
              <w:rPr/>
              <w:t xml:space="preserve">,</w:t>
            </w:r>
            <w:hyperlink r:id="rId61" w:history="1">
              <w:r>
                <w:rPr>
                  <w:color w:val="#410a8c"/>
                  <w:u w:val="single"/>
                </w:rPr>
                <w:t xml:space="preserve">Silvia Federzoni</w:t>
              </w:r>
            </w:hyperlink>
          </w:p>
          <w:p>
            <w:pPr/>
            <w:r>
              <w:rPr>
                <w:i w:val="1"/>
                <w:iCs w:val="1"/>
              </w:rPr>
              <w:t xml:space="preserve">Journée d'étude "Annotation de la coréférence"</w:t>
            </w:r>
            <w:r>
              <w:rPr/>
              <w:t xml:space="preserve">, Nov 2020, Toulouse, France</w:t>
            </w:r>
          </w:p>
          <w:p>
            <w:pPr/>
            <w:r>
              <w:rPr/>
              <w:t xml:space="preserve">Communication dans un congrès</w:t>
            </w:r>
          </w:p>
          <w:p>
            <w:pPr/>
            <w:hyperlink r:id="rId74" w:history="1">
              <w:r>
                <w:rPr>
                  <w:color w:val="#410a8c"/>
                  <w:u w:val="single"/>
                </w:rPr>
                <w:t xml:space="preserve">hal-03028137v1</w:t>
              </w:r>
            </w:hyperlink>
          </w:p>
        </w:tc>
      </w:tr>
      <w:tr>
        <w:trPr/>
        <w:tc>
          <w:tcPr>
            <w:noWrap/>
          </w:tcPr>
          <w:p>
            <w:pPr>
              <w:spacing w:after="200"/>
            </w:pPr>
            <w:hyperlink r:id="rId75" w:history="1">
              <w:r>
                <w:rPr>
                  <w:color w:val="1e198e"/>
                  <w:b w:val="1"/>
                  <w:bCs w:val="1"/>
                  <w:u w:val="single"/>
                </w:rPr>
                <w:t xml:space="preserve">Les chaînes topicales dans la ressource ANNODIS</w:t>
              </w:r>
            </w:hyperlink>
          </w:p>
          <w:p>
            <w:pPr/>
            <w:hyperlink r:id="rId61" w:history="1">
              <w:r>
                <w:rPr>
                  <w:color w:val="#410a8c"/>
                  <w:u w:val="single"/>
                </w:rPr>
                <w:t xml:space="preserve">Silvia Federzoni</w:t>
              </w:r>
            </w:hyperlink>
            <w:r>
              <w:rPr/>
              <w:t xml:space="preserve">,</w:t>
            </w:r>
            <w:hyperlink r:id="rId16" w:history="1">
              <w:r>
                <w:rPr>
                  <w:color w:val="#410a8c"/>
                  <w:u w:val="single"/>
                </w:rPr>
                <w:t xml:space="preserve">Lydia-Mai Ho-Dac</w:t>
              </w:r>
            </w:hyperlink>
            <w:r>
              <w:rPr/>
              <w:t xml:space="preserve">,</w:t>
            </w:r>
            <w:hyperlink r:id="rId20" w:history="1">
              <w:r>
                <w:rPr>
                  <w:color w:val="#410a8c"/>
                  <w:u w:val="single"/>
                </w:rPr>
                <w:t xml:space="preserve">Josette Rebeyrolle</w:t>
              </w:r>
            </w:hyperlink>
          </w:p>
          <w:p>
            <w:pPr/>
            <w:r>
              <w:rPr>
                <w:i w:val="1"/>
                <w:iCs w:val="1"/>
              </w:rPr>
              <w:t xml:space="preserve">CMLF2020 : 7e Congrès Mondial de Linguistique Française</w:t>
            </w:r>
            <w:r>
              <w:rPr/>
              <w:t xml:space="preserve">, Jul 2020, Montpellier, France</w:t>
            </w:r>
          </w:p>
          <w:p>
            <w:pPr/>
            <w:r>
              <w:rPr/>
              <w:t xml:space="preserve">Communication dans un congrès</w:t>
            </w:r>
          </w:p>
          <w:p>
            <w:pPr/>
            <w:hyperlink r:id="rId75" w:history="1">
              <w:r>
                <w:rPr>
                  <w:color w:val="#410a8c"/>
                  <w:u w:val="single"/>
                </w:rPr>
                <w:t xml:space="preserve">hal-02890989v1</w:t>
              </w:r>
            </w:hyperlink>
          </w:p>
        </w:tc>
      </w:tr>
      <w:tr>
        <w:trPr/>
        <w:tc>
          <w:tcPr>
            <w:noWrap/>
          </w:tcPr>
          <w:p>
            <w:pPr>
              <w:spacing w:after="200"/>
            </w:pPr>
            <w:hyperlink r:id="rId76" w:history="1">
              <w:r>
                <w:rPr>
                  <w:color w:val="1e198e"/>
                  <w:b w:val="1"/>
                  <w:bCs w:val="1"/>
                  <w:u w:val="single"/>
                </w:rPr>
                <w:t xml:space="preserve">CORLI: The French Knowledge-Centre</w:t>
              </w:r>
            </w:hyperlink>
          </w:p>
          <w:p>
            <w:pPr/>
            <w:hyperlink r:id="rId77" w:history="1">
              <w:r>
                <w:rPr>
                  <w:color w:val="#410a8c"/>
                  <w:u w:val="single"/>
                </w:rPr>
                <w:t xml:space="preserve">Efstathia Soroli</w:t>
              </w:r>
            </w:hyperlink>
            <w:r>
              <w:rPr/>
              <w:t xml:space="preserve">,</w:t>
            </w:r>
            <w:hyperlink r:id="rId27" w:history="1">
              <w:r>
                <w:rPr>
                  <w:color w:val="#410a8c"/>
                  <w:u w:val="single"/>
                </w:rPr>
                <w:t xml:space="preserve">Céline Poudat</w:t>
              </w:r>
            </w:hyperlink>
            <w:r>
              <w:rPr/>
              <w:t xml:space="preserve">,</w:t>
            </w:r>
            <w:hyperlink r:id="rId78" w:history="1">
              <w:r>
                <w:rPr>
                  <w:color w:val="#410a8c"/>
                  <w:u w:val="single"/>
                </w:rPr>
                <w:t xml:space="preserve">Flora Badin</w:t>
              </w:r>
            </w:hyperlink>
            <w:r>
              <w:rPr/>
              <w:t xml:space="preserve">,</w:t>
            </w:r>
            <w:hyperlink r:id="rId79" w:history="1">
              <w:r>
                <w:rPr>
                  <w:color w:val="#410a8c"/>
                  <w:u w:val="single"/>
                </w:rPr>
                <w:t xml:space="preserve">Antonio Balvet</w:t>
              </w:r>
            </w:hyperlink>
            <w:r>
              <w:rPr/>
              <w:t xml:space="preserve">,</w:t>
            </w:r>
            <w:hyperlink r:id="rId80" w:history="1">
              <w:r>
                <w:rPr>
                  <w:color w:val="#410a8c"/>
                  <w:u w:val="single"/>
                </w:rPr>
                <w:t xml:space="preserve">Elisabeth Delais-Roussarie</w:t>
              </w:r>
            </w:hyperlink>
            <w:r>
              <w:rPr/>
              <w:t xml:space="preserve">et al.</w:t>
            </w:r>
          </w:p>
          <w:p>
            <w:pPr/>
            <w:r>
              <w:rPr>
                <w:i w:val="1"/>
                <w:iCs w:val="1"/>
              </w:rPr>
              <w:t xml:space="preserve">CLARIN Annual Conference Proceedings. ISSN 2773-2177</w:t>
            </w:r>
            <w:r>
              <w:rPr/>
              <w:t xml:space="preserve">, Oct 2020, Virtual event, France. pp.19-23</w:t>
            </w:r>
          </w:p>
          <w:p>
            <w:pPr/>
            <w:r>
              <w:rPr/>
              <w:t xml:space="preserve">Communication dans un congrès</w:t>
            </w:r>
          </w:p>
          <w:p>
            <w:pPr/>
            <w:hyperlink r:id="rId76" w:history="1">
              <w:r>
                <w:rPr>
                  <w:color w:val="#410a8c"/>
                  <w:u w:val="single"/>
                </w:rPr>
                <w:t xml:space="preserve">hal-03091629v1</w:t>
              </w:r>
            </w:hyperlink>
          </w:p>
        </w:tc>
      </w:tr>
      <w:tr>
        <w:trPr/>
        <w:tc>
          <w:tcPr>
            <w:noWrap/>
          </w:tcPr>
          <w:p>
            <w:pPr>
              <w:spacing w:after="200"/>
            </w:pPr>
            <w:hyperlink r:id="rId81" w:history="1">
              <w:r>
                <w:rPr>
                  <w:color w:val="1e198e"/>
                  <w:b w:val="1"/>
                  <w:bCs w:val="1"/>
                  <w:u w:val="single"/>
                </w:rPr>
                <w:t xml:space="preserve">E:Calm Resource: a Resource for Studying Texts Produced by French Pupils and Students</w:t>
              </w:r>
            </w:hyperlink>
          </w:p>
          <w:p>
            <w:pPr/>
            <w:hyperlink r:id="rId16" w:history="1">
              <w:r>
                <w:rPr>
                  <w:color w:val="#410a8c"/>
                  <w:u w:val="single"/>
                </w:rPr>
                <w:t xml:space="preserve">Lydia-Mai Ho-Dac</w:t>
              </w:r>
            </w:hyperlink>
            <w:r>
              <w:rPr/>
              <w:t xml:space="preserve">,</w:t>
            </w:r>
            <w:hyperlink r:id="rId82" w:history="1">
              <w:r>
                <w:rPr>
                  <w:color w:val="#410a8c"/>
                  <w:u w:val="single"/>
                </w:rPr>
                <w:t xml:space="preserve">Serge Fleury</w:t>
              </w:r>
            </w:hyperlink>
            <w:r>
              <w:rPr/>
              <w:t xml:space="preserve">,</w:t>
            </w:r>
            <w:hyperlink r:id="rId55" w:history="1">
              <w:r>
                <w:rPr>
                  <w:color w:val="#410a8c"/>
                  <w:u w:val="single"/>
                </w:rPr>
                <w:t xml:space="preserve">Claude Ponton</w:t>
              </w:r>
            </w:hyperlink>
          </w:p>
          <w:p>
            <w:pPr/>
            <w:r>
              <w:rPr>
                <w:i w:val="1"/>
                <w:iCs w:val="1"/>
              </w:rPr>
              <w:t xml:space="preserve">12th International Conference on Language Resources and Evaluation (LREC 2020)</w:t>
            </w:r>
            <w:r>
              <w:rPr/>
              <w:t xml:space="preserve">, May 2020, Marseille, France. pp.4327-4332</w:t>
            </w:r>
          </w:p>
          <w:p>
            <w:pPr/>
            <w:r>
              <w:rPr/>
              <w:t xml:space="preserve">Communication dans un congrès</w:t>
            </w:r>
          </w:p>
          <w:p>
            <w:pPr/>
            <w:hyperlink r:id="rId81" w:history="1">
              <w:r>
                <w:rPr>
                  <w:color w:val="#410a8c"/>
                  <w:u w:val="single"/>
                </w:rPr>
                <w:t xml:space="preserve">hal-02868859v1</w:t>
              </w:r>
            </w:hyperlink>
          </w:p>
        </w:tc>
      </w:tr>
      <w:tr>
        <w:trPr/>
        <w:tc>
          <w:tcPr>
            <w:noWrap/>
          </w:tcPr>
          <w:p>
            <w:pPr>
              <w:spacing w:after="200"/>
            </w:pPr>
            <w:hyperlink r:id="rId83" w:history="1">
              <w:r>
                <w:rPr>
                  <w:color w:val="1e198e"/>
                  <w:b w:val="1"/>
                  <w:bCs w:val="1"/>
                  <w:u w:val="single"/>
                </w:rPr>
                <w:t xml:space="preserve">évolex: à la croisée du TAL et de la psycholinguistique</w:t>
              </w:r>
            </w:hyperlink>
          </w:p>
          <w:p>
            <w:pPr/>
            <w:hyperlink r:id="rId16" w:history="1">
              <w:r>
                <w:rPr>
                  <w:color w:val="#410a8c"/>
                  <w:u w:val="single"/>
                </w:rPr>
                <w:t xml:space="preserve">Lydia-Mai Ho-Dac</w:t>
              </w:r>
            </w:hyperlink>
            <w:r>
              <w:rPr/>
              <w:t xml:space="preserve">,</w:t>
            </w:r>
            <w:hyperlink r:id="rId84" w:history="1">
              <w:r>
                <w:rPr>
                  <w:color w:val="#410a8c"/>
                  <w:u w:val="single"/>
                </w:rPr>
                <w:t xml:space="preserve">Mélanie Jucla</w:t>
              </w:r>
            </w:hyperlink>
          </w:p>
          <w:p>
            <w:pPr/>
            <w:r>
              <w:rPr>
                <w:i w:val="1"/>
                <w:iCs w:val="1"/>
              </w:rPr>
              <w:t xml:space="preserve">Cepel, Cercle Étudiant Pour l'Étude du Langage</w:t>
            </w:r>
            <w:r>
              <w:rPr/>
              <w:t xml:space="preserve">, Feb 2019, Toulouse, France</w:t>
            </w:r>
          </w:p>
          <w:p>
            <w:pPr/>
            <w:r>
              <w:rPr/>
              <w:t xml:space="preserve">Communication dans un congrès</w:t>
            </w:r>
          </w:p>
          <w:p>
            <w:pPr/>
            <w:hyperlink r:id="rId83" w:history="1">
              <w:r>
                <w:rPr>
                  <w:color w:val="#410a8c"/>
                  <w:u w:val="single"/>
                </w:rPr>
                <w:t xml:space="preserve">hal-02047636v1</w:t>
              </w:r>
            </w:hyperlink>
          </w:p>
        </w:tc>
      </w:tr>
      <w:tr>
        <w:trPr/>
        <w:tc>
          <w:tcPr>
            <w:noWrap/>
          </w:tcPr>
          <w:p>
            <w:pPr>
              <w:spacing w:after="200"/>
            </w:pPr>
            <w:hyperlink r:id="rId85" w:history="1">
              <w:r>
                <w:rPr>
                  <w:color w:val="1e198e"/>
                  <w:b w:val="1"/>
                  <w:bCs w:val="1"/>
                  <w:u w:val="single"/>
                </w:rPr>
                <w:t xml:space="preserve">Explorer les pages de discussions Wikipedia pour la détection de conflit</w:t>
              </w:r>
            </w:hyperlink>
          </w:p>
          <w:p>
            <w:pPr/>
            <w:hyperlink r:id="rId16" w:history="1">
              <w:r>
                <w:rPr>
                  <w:color w:val="#410a8c"/>
                  <w:u w:val="single"/>
                </w:rPr>
                <w:t xml:space="preserve">Lydia-Mai Ho-Dac</w:t>
              </w:r>
            </w:hyperlink>
            <w:r>
              <w:rPr/>
              <w:t xml:space="preserve">,</w:t>
            </w:r>
            <w:hyperlink r:id="rId86" w:history="1">
              <w:r>
                <w:rPr>
                  <w:color w:val="#410a8c"/>
                  <w:u w:val="single"/>
                </w:rPr>
                <w:t xml:space="preserve">Veronika Laippala</w:t>
              </w:r>
            </w:hyperlink>
            <w:r>
              <w:rPr/>
              <w:t xml:space="preserve">,</w:t>
            </w:r>
            <w:hyperlink r:id="rId27" w:history="1">
              <w:r>
                <w:rPr>
                  <w:color w:val="#410a8c"/>
                  <w:u w:val="single"/>
                </w:rPr>
                <w:t xml:space="preserve">Céline Poudat</w:t>
              </w:r>
            </w:hyperlink>
            <w:r>
              <w:rPr/>
              <w:t xml:space="preserve">,</w:t>
            </w:r>
            <w:hyperlink r:id="rId32" w:history="1">
              <w:r>
                <w:rPr>
                  <w:color w:val="#410a8c"/>
                  <w:u w:val="single"/>
                </w:rPr>
                <w:t xml:space="preserve">Ludovic Tanguy</w:t>
              </w:r>
            </w:hyperlink>
          </w:p>
          <w:p>
            <w:pPr/>
            <w:r>
              <w:rPr>
                <w:i w:val="1"/>
                <w:iCs w:val="1"/>
              </w:rPr>
              <w:t xml:space="preserve">Workshop Controverse 2019 : Détection de la controverse dans les medias sociaux afin d’étudier les déterminants de la qualité de vie et l’utilisation d’interventions non médicamenteuses</w:t>
            </w:r>
            <w:r>
              <w:rPr/>
              <w:t xml:space="preserve">, Nov 2019, Montpellier, France</w:t>
            </w:r>
          </w:p>
          <w:p>
            <w:pPr/>
            <w:r>
              <w:rPr/>
              <w:t xml:space="preserve">Communication dans un congrès</w:t>
            </w:r>
          </w:p>
          <w:p>
            <w:pPr/>
            <w:hyperlink r:id="rId85" w:history="1">
              <w:r>
                <w:rPr>
                  <w:color w:val="#410a8c"/>
                  <w:u w:val="single"/>
                </w:rPr>
                <w:t xml:space="preserve">hal-03560259v1</w:t>
              </w:r>
            </w:hyperlink>
          </w:p>
        </w:tc>
      </w:tr>
      <w:tr>
        <w:trPr/>
        <w:tc>
          <w:tcPr>
            <w:noWrap/>
          </w:tcPr>
          <w:p>
            <w:pPr>
              <w:spacing w:after="200"/>
            </w:pPr>
            <w:hyperlink r:id="rId87" w:history="1">
              <w:r>
                <w:rPr>
                  <w:color w:val="1e198e"/>
                  <w:b w:val="1"/>
                  <w:bCs w:val="1"/>
                  <w:u w:val="single"/>
                </w:rPr>
                <w:t xml:space="preserve">ResolCo un corpus de manuscrits d'élèves et d'étudiants pour l'étude de la cohérence</w:t>
              </w:r>
            </w:hyperlink>
          </w:p>
          <w:p>
            <w:pPr/>
            <w:hyperlink r:id="rId16" w:history="1">
              <w:r>
                <w:rPr>
                  <w:color w:val="#410a8c"/>
                  <w:u w:val="single"/>
                </w:rPr>
                <w:t xml:space="preserve">Lydia-Mai Ho-Dac</w:t>
              </w:r>
            </w:hyperlink>
            <w:r>
              <w:rPr/>
              <w:t xml:space="preserve">,</w:t>
            </w:r>
            <w:hyperlink r:id="rId61" w:history="1">
              <w:r>
                <w:rPr>
                  <w:color w:val="#410a8c"/>
                  <w:u w:val="single"/>
                </w:rPr>
                <w:t xml:space="preserve">Silvia Federzoni</w:t>
              </w:r>
            </w:hyperlink>
            <w:r>
              <w:rPr/>
              <w:t xml:space="preserve">,</w:t>
            </w:r>
            <w:hyperlink r:id="rId29" w:history="1">
              <w:r>
                <w:rPr>
                  <w:color w:val="#410a8c"/>
                  <w:u w:val="single"/>
                </w:rPr>
                <w:t xml:space="preserve">Myriam Bras</w:t>
              </w:r>
            </w:hyperlink>
            <w:r>
              <w:rPr/>
              <w:t xml:space="preserve">,</w:t>
            </w:r>
            <w:hyperlink r:id="rId20" w:history="1">
              <w:r>
                <w:rPr>
                  <w:color w:val="#410a8c"/>
                  <w:u w:val="single"/>
                </w:rPr>
                <w:t xml:space="preserve">Josette Rebeyrolle</w:t>
              </w:r>
            </w:hyperlink>
            <w:r>
              <w:rPr/>
              <w:t xml:space="preserve">,</w:t>
            </w:r>
            <w:hyperlink r:id="rId19" w:history="1">
              <w:r>
                <w:rPr>
                  <w:color w:val="#410a8c"/>
                  <w:u w:val="single"/>
                </w:rPr>
                <w:t xml:space="preserve">Claudine Garcia-Debanc</w:t>
              </w:r>
            </w:hyperlink>
          </w:p>
          <w:p>
            <w:pPr/>
            <w:r>
              <w:rPr>
                <w:i w:val="1"/>
                <w:iCs w:val="1"/>
              </w:rPr>
              <w:t xml:space="preserve">10èmes Journées Internationale de la Linguistique de Corpus</w:t>
            </w:r>
            <w:r>
              <w:rPr/>
              <w:t xml:space="preserve">, Nov 2019, Grenoble, France</w:t>
            </w:r>
          </w:p>
          <w:p>
            <w:pPr/>
            <w:r>
              <w:rPr/>
              <w:t xml:space="preserve">Communication dans un congrès</w:t>
            </w:r>
          </w:p>
          <w:p>
            <w:pPr/>
            <w:hyperlink r:id="rId87" w:history="1">
              <w:r>
                <w:rPr>
                  <w:color w:val="#410a8c"/>
                  <w:u w:val="single"/>
                </w:rPr>
                <w:t xml:space="preserve">hal-02877122v1</w:t>
              </w:r>
            </w:hyperlink>
          </w:p>
        </w:tc>
      </w:tr>
      <w:tr>
        <w:trPr/>
        <w:tc>
          <w:tcPr>
            <w:noWrap/>
          </w:tcPr>
          <w:p>
            <w:pPr>
              <w:spacing w:after="200"/>
            </w:pPr>
            <w:hyperlink r:id="rId88" w:history="1">
              <w:r>
                <w:rPr>
                  <w:color w:val="1e198e"/>
                  <w:b w:val="1"/>
                  <w:bCs w:val="1"/>
                  <w:u w:val="single"/>
                </w:rPr>
                <w:t xml:space="preserve">Structuration d’une ressource pour l’étude de l’écriture à différents moments de la scolarisation.</w:t>
              </w:r>
            </w:hyperlink>
          </w:p>
          <w:p>
            <w:pPr/>
            <w:hyperlink r:id="rId54" w:history="1">
              <w:r>
                <w:rPr>
                  <w:color w:val="#410a8c"/>
                  <w:u w:val="single"/>
                </w:rPr>
                <w:t xml:space="preserve">Claire Doquet</w:t>
              </w:r>
            </w:hyperlink>
            <w:r>
              <w:rPr/>
              <w:t xml:space="preserve">,</w:t>
            </w:r>
            <w:hyperlink r:id="rId16" w:history="1">
              <w:r>
                <w:rPr>
                  <w:color w:val="#410a8c"/>
                  <w:u w:val="single"/>
                </w:rPr>
                <w:t xml:space="preserve">Lydia-Mai Ho-Dac</w:t>
              </w:r>
            </w:hyperlink>
            <w:r>
              <w:rPr/>
              <w:t xml:space="preserve">,</w:t>
            </w:r>
            <w:hyperlink r:id="rId65" w:history="1">
              <w:r>
                <w:rPr>
                  <w:color w:val="#410a8c"/>
                  <w:u w:val="single"/>
                </w:rPr>
                <w:t xml:space="preserve">Marie-Paule Jacques</w:t>
              </w:r>
            </w:hyperlink>
            <w:r>
              <w:rPr/>
              <w:t xml:space="preserve">,</w:t>
            </w:r>
            <w:hyperlink r:id="rId55" w:history="1">
              <w:r>
                <w:rPr>
                  <w:color w:val="#410a8c"/>
                  <w:u w:val="single"/>
                </w:rPr>
                <w:t xml:space="preserve">Claude Ponton</w:t>
              </w:r>
            </w:hyperlink>
          </w:p>
          <w:p>
            <w:pPr/>
            <w:r>
              <w:rPr>
                <w:i w:val="1"/>
                <w:iCs w:val="1"/>
              </w:rPr>
              <w:t xml:space="preserve">Journées d’études Méthodes d’analyse et de traitement des textes d’élèves</w:t>
            </w:r>
            <w:r>
              <w:rPr/>
              <w:t xml:space="preserve">, SFR AEF, laboratoire CLLE, laboratoire PLH, Oct 2018, Toulouse, France</w:t>
            </w:r>
          </w:p>
          <w:p>
            <w:pPr/>
            <w:r>
              <w:rPr/>
              <w:t xml:space="preserve">Communication dans un congrès</w:t>
            </w:r>
          </w:p>
          <w:p>
            <w:pPr/>
            <w:hyperlink r:id="rId88" w:history="1">
              <w:r>
                <w:rPr>
                  <w:color w:val="#410a8c"/>
                  <w:u w:val="single"/>
                </w:rPr>
                <w:t xml:space="preserve">hal-01910664v1</w:t>
              </w:r>
            </w:hyperlink>
          </w:p>
        </w:tc>
      </w:tr>
      <w:tr>
        <w:trPr/>
        <w:tc>
          <w:tcPr>
            <w:noWrap/>
          </w:tcPr>
          <w:p>
            <w:pPr>
              <w:spacing w:after="200"/>
            </w:pPr>
            <w:hyperlink r:id="rId89" w:history="1">
              <w:r>
                <w:rPr>
                  <w:color w:val="1e198e"/>
                  <w:b w:val="1"/>
                  <w:bCs w:val="1"/>
                  <w:u w:val="single"/>
                </w:rPr>
                <w:t xml:space="preserve">Metadata and interactional features in the WikiDisc Corpus</w:t>
              </w:r>
            </w:hyperlink>
          </w:p>
          <w:p>
            <w:pPr/>
            <w:hyperlink r:id="rId16" w:history="1">
              <w:r>
                <w:rPr>
                  <w:color w:val="#410a8c"/>
                  <w:u w:val="single"/>
                </w:rPr>
                <w:t xml:space="preserve">Lydia-Mai Ho-Dac</w:t>
              </w:r>
            </w:hyperlink>
          </w:p>
          <w:p>
            <w:pPr/>
            <w:r>
              <w:rPr>
                <w:i w:val="1"/>
                <w:iCs w:val="1"/>
              </w:rPr>
              <w:t xml:space="preserve">Fostering linguistic studies on Wikipedia discussions. Multilingual corpus building, annotation and exploration tools</w:t>
            </w:r>
            <w:r>
              <w:rPr/>
              <w:t xml:space="preserve">, Jul 2018, Nice, France</w:t>
            </w:r>
          </w:p>
          <w:p>
            <w:pPr/>
            <w:r>
              <w:rPr/>
              <w:t xml:space="preserve">Communication dans un congrès</w:t>
            </w:r>
          </w:p>
          <w:p>
            <w:pPr/>
            <w:hyperlink r:id="rId89" w:history="1">
              <w:r>
                <w:rPr>
                  <w:color w:val="#410a8c"/>
                  <w:u w:val="single"/>
                </w:rPr>
                <w:t xml:space="preserve">hal-02048839v1</w:t>
              </w:r>
            </w:hyperlink>
          </w:p>
        </w:tc>
      </w:tr>
      <w:tr>
        <w:trPr/>
        <w:tc>
          <w:tcPr>
            <w:noWrap/>
          </w:tcPr>
          <w:p>
            <w:pPr>
              <w:spacing w:after="200"/>
            </w:pPr>
            <w:hyperlink r:id="rId90" w:history="1">
              <w:r>
                <w:rPr>
                  <w:color w:val="1e198e"/>
                  <w:b w:val="1"/>
                  <w:bCs w:val="1"/>
                  <w:u w:val="single"/>
                </w:rPr>
                <w:t xml:space="preserve">EVOLEX: un terrain pour éprouver les modèles et techniques TAL de mesures de proximité sémantique</w:t>
              </w:r>
            </w:hyperlink>
          </w:p>
          <w:p>
            <w:pPr/>
            <w:hyperlink r:id="rId91" w:history="1">
              <w:r>
                <w:rPr>
                  <w:color w:val="#410a8c"/>
                  <w:u w:val="single"/>
                </w:rPr>
                <w:t xml:space="preserve">Xavier de Boissezon</w:t>
              </w:r>
            </w:hyperlink>
            <w:r>
              <w:rPr/>
              <w:t xml:space="preserve">,</w:t>
            </w:r>
            <w:hyperlink r:id="rId92" w:history="1">
              <w:r>
                <w:rPr>
                  <w:color w:val="#410a8c"/>
                  <w:u w:val="single"/>
                </w:rPr>
                <w:t xml:space="preserve">Lola Danet</w:t>
              </w:r>
            </w:hyperlink>
            <w:r>
              <w:rPr/>
              <w:t xml:space="preserve">,</w:t>
            </w:r>
            <w:hyperlink r:id="rId14" w:history="1">
              <w:r>
                <w:rPr>
                  <w:color w:val="#410a8c"/>
                  <w:u w:val="single"/>
                </w:rPr>
                <w:t xml:space="preserve">Cécile Fabre</w:t>
              </w:r>
            </w:hyperlink>
            <w:r>
              <w:rPr/>
              <w:t xml:space="preserve">,</w:t>
            </w:r>
            <w:hyperlink r:id="rId93" w:history="1">
              <w:r>
                <w:rPr>
                  <w:color w:val="#410a8c"/>
                  <w:u w:val="single"/>
                </w:rPr>
                <w:t xml:space="preserve">Jérôme Farinas</w:t>
              </w:r>
            </w:hyperlink>
            <w:r>
              <w:rPr/>
              <w:t xml:space="preserve">,</w:t>
            </w:r>
            <w:hyperlink r:id="rId94" w:history="1">
              <w:r>
                <w:rPr>
                  <w:color w:val="#410a8c"/>
                  <w:u w:val="single"/>
                </w:rPr>
                <w:t xml:space="preserve">Bruno Gaume</w:t>
              </w:r>
            </w:hyperlink>
            <w:r>
              <w:rPr/>
              <w:t xml:space="preserve">et al.</w:t>
            </w:r>
          </w:p>
          <w:p>
            <w:pPr/>
            <w:r>
              <w:rPr>
                <w:i w:val="1"/>
                <w:iCs w:val="1"/>
              </w:rPr>
              <w:t xml:space="preserve">Qui-­‐Quoi-­‐Où de la recherche sur langage, culture &amp; société à Toulouse</w:t>
            </w:r>
            <w:r>
              <w:rPr/>
              <w:t xml:space="preserve">, May 2018, Toulouse, France</w:t>
            </w:r>
          </w:p>
          <w:p>
            <w:pPr/>
            <w:r>
              <w:rPr/>
              <w:t xml:space="preserve">Communication dans un congrès</w:t>
            </w:r>
          </w:p>
          <w:p>
            <w:pPr/>
            <w:hyperlink r:id="rId90" w:history="1">
              <w:r>
                <w:rPr>
                  <w:color w:val="#410a8c"/>
                  <w:u w:val="single"/>
                </w:rPr>
                <w:t xml:space="preserve">hal-02048841v1</w:t>
              </w:r>
            </w:hyperlink>
          </w:p>
        </w:tc>
      </w:tr>
      <w:tr>
        <w:trPr/>
        <w:tc>
          <w:tcPr>
            <w:noWrap/>
          </w:tcPr>
          <w:p>
            <w:pPr>
              <w:spacing w:after="200"/>
            </w:pPr>
            <w:hyperlink r:id="rId95" w:history="1">
              <w:r>
                <w:rPr>
                  <w:color w:val="1e198e"/>
                  <w:b w:val="1"/>
                  <w:bCs w:val="1"/>
                  <w:u w:val="single"/>
                </w:rPr>
                <w:t xml:space="preserve">Évaluation du caractère sous-spécifié des Noms Sous-Spécifiés</w:t>
              </w:r>
            </w:hyperlink>
          </w:p>
          <w:p>
            <w:pPr/>
            <w:hyperlink r:id="rId16" w:history="1">
              <w:r>
                <w:rPr>
                  <w:color w:val="#410a8c"/>
                  <w:u w:val="single"/>
                </w:rPr>
                <w:t xml:space="preserve">Lydia-Mai Ho-Dac</w:t>
              </w:r>
            </w:hyperlink>
            <w:r>
              <w:rPr/>
              <w:t xml:space="preserve">,</w:t>
            </w:r>
            <w:hyperlink r:id="rId23" w:history="1">
              <w:r>
                <w:rPr>
                  <w:color w:val="#410a8c"/>
                  <w:u w:val="single"/>
                </w:rPr>
                <w:t xml:space="preserve">Aleksandra Miletic</w:t>
              </w:r>
            </w:hyperlink>
          </w:p>
          <w:p>
            <w:pPr/>
            <w:r>
              <w:rPr>
                <w:i w:val="1"/>
                <w:iCs w:val="1"/>
              </w:rPr>
              <w:t xml:space="preserve">Les noms sous-spécifiés en français : du lexique au discours</w:t>
            </w:r>
            <w:r>
              <w:rPr/>
              <w:t xml:space="preserve">, Nov 2018, Toulouse, France</w:t>
            </w:r>
          </w:p>
          <w:p>
            <w:pPr/>
            <w:r>
              <w:rPr/>
              <w:t xml:space="preserve">Communication dans un congrès</w:t>
            </w:r>
          </w:p>
          <w:p>
            <w:pPr/>
            <w:hyperlink r:id="rId95" w:history="1">
              <w:r>
                <w:rPr>
                  <w:color w:val="#410a8c"/>
                  <w:u w:val="single"/>
                </w:rPr>
                <w:t xml:space="preserve">hal-02047663v1</w:t>
              </w:r>
            </w:hyperlink>
          </w:p>
        </w:tc>
      </w:tr>
      <w:tr>
        <w:trPr/>
        <w:tc>
          <w:tcPr>
            <w:noWrap/>
          </w:tcPr>
          <w:p>
            <w:pPr>
              <w:spacing w:after="200"/>
            </w:pPr>
            <w:hyperlink r:id="rId96" w:history="1">
              <w:r>
                <w:rPr>
                  <w:color w:val="1e198e"/>
                  <w:b w:val="1"/>
                  <w:bCs w:val="1"/>
                  <w:u w:val="single"/>
                </w:rPr>
                <w:t xml:space="preserve">Le projet EvoLex : Aller plus loin dans l'étude de la fluence et de l'accès au lexique (2018)</w:t>
              </w:r>
            </w:hyperlink>
          </w:p>
          <w:p>
            <w:pPr/>
            <w:hyperlink r:id="rId91" w:history="1">
              <w:r>
                <w:rPr>
                  <w:color w:val="#410a8c"/>
                  <w:u w:val="single"/>
                </w:rPr>
                <w:t xml:space="preserve">Xavier de Boissezon</w:t>
              </w:r>
            </w:hyperlink>
            <w:r>
              <w:rPr/>
              <w:t xml:space="preserve">,</w:t>
            </w:r>
            <w:hyperlink r:id="rId92" w:history="1">
              <w:r>
                <w:rPr>
                  <w:color w:val="#410a8c"/>
                  <w:u w:val="single"/>
                </w:rPr>
                <w:t xml:space="preserve">Lola Danet</w:t>
              </w:r>
            </w:hyperlink>
            <w:r>
              <w:rPr/>
              <w:t xml:space="preserve">,</w:t>
            </w:r>
            <w:hyperlink r:id="rId14" w:history="1">
              <w:r>
                <w:rPr>
                  <w:color w:val="#410a8c"/>
                  <w:u w:val="single"/>
                </w:rPr>
                <w:t xml:space="preserve">Cécile Fabre</w:t>
              </w:r>
            </w:hyperlink>
            <w:r>
              <w:rPr/>
              <w:t xml:space="preserve">,</w:t>
            </w:r>
            <w:hyperlink r:id="rId93" w:history="1">
              <w:r>
                <w:rPr>
                  <w:color w:val="#410a8c"/>
                  <w:u w:val="single"/>
                </w:rPr>
                <w:t xml:space="preserve">Jérôme Farinas</w:t>
              </w:r>
            </w:hyperlink>
            <w:r>
              <w:rPr/>
              <w:t xml:space="preserve">,</w:t>
            </w:r>
            <w:hyperlink r:id="rId94" w:history="1">
              <w:r>
                <w:rPr>
                  <w:color w:val="#410a8c"/>
                  <w:u w:val="single"/>
                </w:rPr>
                <w:t xml:space="preserve">Bruno Gaume</w:t>
              </w:r>
            </w:hyperlink>
            <w:r>
              <w:rPr/>
              <w:t xml:space="preserve">et al.</w:t>
            </w:r>
          </w:p>
          <w:p>
            <w:pPr/>
            <w:r>
              <w:rPr>
                <w:i w:val="1"/>
                <w:iCs w:val="1"/>
              </w:rPr>
              <w:t xml:space="preserve">Demie-Journée scientifique 2018 "Langage, Culture, Société" : Qui-Quoi-Où de la recherche sur langage, culture &amp; société</w:t>
            </w:r>
            <w:r>
              <w:rPr/>
              <w:t xml:space="preserve">, Toulouse Mind and Brain Institute (TMBI), CHU Purpan, pavillon Baudot, Toulouse, France; URI Octogone-Lordat (EA4156), Maison de la Recherche Université de Toulouse 2 Jean-Jaurès, Toulouse, France, May 2018, Toulouse, France</w:t>
            </w:r>
          </w:p>
          <w:p>
            <w:pPr/>
            <w:r>
              <w:rPr/>
              <w:t xml:space="preserve">Communication dans un congrès</w:t>
            </w:r>
          </w:p>
          <w:p>
            <w:pPr/>
            <w:hyperlink r:id="rId96" w:history="1">
              <w:r>
                <w:rPr>
                  <w:color w:val="#410a8c"/>
                  <w:u w:val="single"/>
                </w:rPr>
                <w:t xml:space="preserve">hal-03044265v1</w:t>
              </w:r>
            </w:hyperlink>
          </w:p>
        </w:tc>
      </w:tr>
      <w:tr>
        <w:trPr/>
        <w:tc>
          <w:tcPr>
            <w:noWrap/>
          </w:tcPr>
          <w:p>
            <w:pPr>
              <w:spacing w:after="200"/>
            </w:pPr>
            <w:hyperlink r:id="rId97" w:history="1">
              <w:r>
                <w:rPr>
                  <w:color w:val="1e198e"/>
                  <w:b w:val="1"/>
                  <w:bCs w:val="1"/>
                  <w:u w:val="single"/>
                </w:rPr>
                <w:t xml:space="preserve">Automatic analysis of word association data from the Evolex psycholinguistic tasks using computational lexical semantic similarity measures</w:t>
              </w:r>
            </w:hyperlink>
          </w:p>
          <w:p>
            <w:pPr/>
            <w:hyperlink r:id="rId94" w:history="1">
              <w:r>
                <w:rPr>
                  <w:color w:val="#410a8c"/>
                  <w:u w:val="single"/>
                </w:rPr>
                <w:t xml:space="preserve">Bruno Gaume</w:t>
              </w:r>
            </w:hyperlink>
            <w:r>
              <w:rPr/>
              <w:t xml:space="preserve">,</w:t>
            </w:r>
            <w:hyperlink r:id="rId32" w:history="1">
              <w:r>
                <w:rPr>
                  <w:color w:val="#410a8c"/>
                  <w:u w:val="single"/>
                </w:rPr>
                <w:t xml:space="preserve">Ludovic Tanguy</w:t>
              </w:r>
            </w:hyperlink>
            <w:r>
              <w:rPr/>
              <w:t xml:space="preserve">,</w:t>
            </w:r>
            <w:hyperlink r:id="rId14" w:history="1">
              <w:r>
                <w:rPr>
                  <w:color w:val="#410a8c"/>
                  <w:u w:val="single"/>
                </w:rPr>
                <w:t xml:space="preserve">Cécile Fabre</w:t>
              </w:r>
            </w:hyperlink>
            <w:r>
              <w:rPr/>
              <w:t xml:space="preserve">,</w:t>
            </w:r>
            <w:hyperlink r:id="rId16" w:history="1">
              <w:r>
                <w:rPr>
                  <w:color w:val="#410a8c"/>
                  <w:u w:val="single"/>
                </w:rPr>
                <w:t xml:space="preserve">Lydia-Mai Ho-Dac</w:t>
              </w:r>
            </w:hyperlink>
            <w:r>
              <w:rPr/>
              <w:t xml:space="preserve">,</w:t>
            </w:r>
            <w:hyperlink r:id="rId98" w:history="1">
              <w:r>
                <w:rPr>
                  <w:color w:val="#410a8c"/>
                  <w:u w:val="single"/>
                </w:rPr>
                <w:t xml:space="preserve">Bénédicte Pierrejean</w:t>
              </w:r>
            </w:hyperlink>
            <w:r>
              <w:rPr/>
              <w:t xml:space="preserve">et al.</w:t>
            </w:r>
          </w:p>
          <w:p>
            <w:pPr/>
            <w:r>
              <w:rPr>
                <w:i w:val="1"/>
                <w:iCs w:val="1"/>
              </w:rPr>
              <w:t xml:space="preserve">13th International Workshop on Natural Language Processing and Cognitive Science (NLPCS)</w:t>
            </w:r>
            <w:r>
              <w:rPr/>
              <w:t xml:space="preserve">, Sep 2018, Krakow, Poland</w:t>
            </w:r>
          </w:p>
          <w:p>
            <w:pPr/>
            <w:r>
              <w:rPr/>
              <w:t xml:space="preserve">Communication dans un congrès</w:t>
            </w:r>
          </w:p>
          <w:p>
            <w:pPr/>
            <w:hyperlink r:id="rId97" w:history="1">
              <w:r>
                <w:rPr>
                  <w:color w:val="#410a8c"/>
                  <w:u w:val="single"/>
                </w:rPr>
                <w:t xml:space="preserve">hal-01881336v1</w:t>
              </w:r>
            </w:hyperlink>
          </w:p>
        </w:tc>
      </w:tr>
      <w:tr>
        <w:trPr/>
        <w:tc>
          <w:tcPr>
            <w:noWrap/>
          </w:tcPr>
          <w:p>
            <w:pPr>
              <w:spacing w:after="200"/>
            </w:pPr>
            <w:hyperlink r:id="rId99" w:history="1">
              <w:r>
                <w:rPr>
                  <w:color w:val="1e198e"/>
                  <w:b w:val="1"/>
                  <w:bCs w:val="1"/>
                  <w:u w:val="single"/>
                </w:rPr>
                <w:t xml:space="preserve">Connecting Resources: Which Issues Have to be Solved to Integrate CMC Corpora from Heterogeneous Sources and for Different Languages?</w:t>
              </w:r>
            </w:hyperlink>
          </w:p>
          <w:p>
            <w:pPr/>
            <w:hyperlink r:id="rId100" w:history="1">
              <w:r>
                <w:rPr>
                  <w:color w:val="#410a8c"/>
                  <w:u w:val="single"/>
                </w:rPr>
                <w:t xml:space="preserve">Michael Beisswenger</w:t>
              </w:r>
            </w:hyperlink>
            <w:r>
              <w:rPr/>
              <w:t xml:space="preserve">,</w:t>
            </w:r>
            <w:hyperlink r:id="rId101" w:history="1">
              <w:r>
                <w:rPr>
                  <w:color w:val="#410a8c"/>
                  <w:u w:val="single"/>
                </w:rPr>
                <w:t xml:space="preserve">Ciara Wigham</w:t>
              </w:r>
            </w:hyperlink>
            <w:r>
              <w:rPr/>
              <w:t xml:space="preserve">,</w:t>
            </w:r>
            <w:hyperlink r:id="rId102" w:history="1">
              <w:r>
                <w:rPr>
                  <w:color w:val="#410a8c"/>
                  <w:u w:val="single"/>
                </w:rPr>
                <w:t xml:space="preserve">Carole Etienne</w:t>
              </w:r>
            </w:hyperlink>
            <w:r>
              <w:rPr/>
              <w:t xml:space="preserve">,</w:t>
            </w:r>
            <w:hyperlink r:id="rId103" w:history="1">
              <w:r>
                <w:rPr>
                  <w:color w:val="#410a8c"/>
                  <w:u w:val="single"/>
                </w:rPr>
                <w:t xml:space="preserve">Darja Fišer</w:t>
              </w:r>
            </w:hyperlink>
            <w:r>
              <w:rPr/>
              <w:t xml:space="preserve">,</w:t>
            </w:r>
            <w:hyperlink r:id="rId104" w:history="1">
              <w:r>
                <w:rPr>
                  <w:color w:val="#410a8c"/>
                  <w:u w:val="single"/>
                </w:rPr>
                <w:t xml:space="preserve">Holger Grumt Suárez</w:t>
              </w:r>
            </w:hyperlink>
            <w:r>
              <w:rPr/>
              <w:t xml:space="preserve">et al.</w:t>
            </w:r>
          </w:p>
          <w:p>
            <w:pPr/>
            <w:r>
              <w:rPr>
                <w:i w:val="1"/>
                <w:iCs w:val="1"/>
              </w:rPr>
              <w:t xml:space="preserve">5th Conference on CMC and Social Media Corpora for the Humanities (cmccorpora17)</w:t>
            </w:r>
            <w:r>
              <w:rPr/>
              <w:t xml:space="preserve">, Oct 2017, Bolzano, Italy. pp.52-55</w:t>
            </w:r>
          </w:p>
          <w:p>
            <w:pPr/>
            <w:r>
              <w:rPr/>
              <w:t xml:space="preserve">Communication dans un congrès</w:t>
            </w:r>
          </w:p>
          <w:p>
            <w:pPr/>
            <w:hyperlink r:id="rId99" w:history="1">
              <w:r>
                <w:rPr>
                  <w:color w:val="#410a8c"/>
                  <w:u w:val="single"/>
                </w:rPr>
                <w:t xml:space="preserve">hal-01918880v1</w:t>
              </w:r>
            </w:hyperlink>
          </w:p>
        </w:tc>
      </w:tr>
      <w:tr>
        <w:trPr/>
        <w:tc>
          <w:tcPr>
            <w:noWrap/>
          </w:tcPr>
          <w:p>
            <w:pPr>
              <w:spacing w:after="200"/>
            </w:pPr>
            <w:hyperlink r:id="rId105" w:history="1">
              <w:r>
                <w:rPr>
                  <w:color w:val="1e198e"/>
                  <w:b w:val="1"/>
                  <w:bCs w:val="1"/>
                  <w:u w:val="single"/>
                </w:rPr>
                <w:t xml:space="preserve">French Wikipedia Corpus The WikiTalk Corpus</w:t>
              </w:r>
            </w:hyperlink>
          </w:p>
          <w:p>
            <w:pPr/>
            <w:hyperlink r:id="rId16" w:history="1">
              <w:r>
                <w:rPr>
                  <w:color w:val="#410a8c"/>
                  <w:u w:val="single"/>
                </w:rPr>
                <w:t xml:space="preserve">Lydia-Mai Ho-Dac</w:t>
              </w:r>
            </w:hyperlink>
          </w:p>
          <w:p>
            <w:pPr/>
            <w:r>
              <w:rPr>
                <w:i w:val="1"/>
                <w:iCs w:val="1"/>
              </w:rPr>
              <w:t xml:space="preserve">Integrating a new type of language resource into the Digital Humanities landscape: French-German colloquium on standards for corpora of computer-mediated communication</w:t>
            </w:r>
            <w:r>
              <w:rPr/>
              <w:t xml:space="preserve">, Jun 2017, Essen, Germany</w:t>
            </w:r>
          </w:p>
          <w:p>
            <w:pPr/>
            <w:r>
              <w:rPr/>
              <w:t xml:space="preserve">Communication dans un congrès</w:t>
            </w:r>
          </w:p>
          <w:p>
            <w:pPr/>
            <w:hyperlink r:id="rId105" w:history="1">
              <w:r>
                <w:rPr>
                  <w:color w:val="#410a8c"/>
                  <w:u w:val="single"/>
                </w:rPr>
                <w:t xml:space="preserve">hal-02048843v1</w:t>
              </w:r>
            </w:hyperlink>
          </w:p>
        </w:tc>
      </w:tr>
      <w:tr>
        <w:trPr/>
        <w:tc>
          <w:tcPr>
            <w:noWrap/>
          </w:tcPr>
          <w:p>
            <w:pPr>
              <w:spacing w:after="200"/>
            </w:pPr>
            <w:hyperlink r:id="rId106" w:history="1">
              <w:r>
                <w:rPr>
                  <w:color w:val="1e198e"/>
                  <w:b w:val="1"/>
                  <w:bCs w:val="1"/>
                  <w:u w:val="single"/>
                </w:rPr>
                <w:t xml:space="preserve">Désaccords et conflits dans le Wikipédia francophone</w:t>
              </w:r>
            </w:hyperlink>
          </w:p>
          <w:p>
            <w:pPr/>
            <w:hyperlink r:id="rId27" w:history="1">
              <w:r>
                <w:rPr>
                  <w:color w:val="#410a8c"/>
                  <w:u w:val="single"/>
                </w:rPr>
                <w:t xml:space="preserve">Céline Poudat</w:t>
              </w:r>
            </w:hyperlink>
            <w:r>
              <w:rPr/>
              <w:t xml:space="preserve">,</w:t>
            </w:r>
            <w:hyperlink r:id="rId107" w:history="1">
              <w:r>
                <w:rPr>
                  <w:color w:val="#410a8c"/>
                  <w:u w:val="single"/>
                </w:rPr>
                <w:t xml:space="preserve">Camille Bouzereau</w:t>
              </w:r>
            </w:hyperlink>
            <w:r>
              <w:rPr/>
              <w:t xml:space="preserve">,</w:t>
            </w:r>
            <w:hyperlink r:id="rId16" w:history="1">
              <w:r>
                <w:rPr>
                  <w:color w:val="#410a8c"/>
                  <w:u w:val="single"/>
                </w:rPr>
                <w:t xml:space="preserve">Lydia-Mai Ho-Dac</w:t>
              </w:r>
            </w:hyperlink>
          </w:p>
          <w:p>
            <w:pPr/>
            <w:r>
              <w:rPr>
                <w:i w:val="1"/>
                <w:iCs w:val="1"/>
              </w:rPr>
              <w:t xml:space="preserve">Colloque CerLICO, « Accord, non accord et… désaccord »</w:t>
            </w:r>
            <w:r>
              <w:rPr/>
              <w:t xml:space="preserve">, Jun 2017, Poitiers, France</w:t>
            </w:r>
          </w:p>
          <w:p>
            <w:pPr/>
            <w:r>
              <w:rPr/>
              <w:t xml:space="preserve">Communication dans un congrès</w:t>
            </w:r>
          </w:p>
          <w:p>
            <w:pPr/>
            <w:hyperlink r:id="rId106" w:history="1">
              <w:r>
                <w:rPr>
                  <w:color w:val="#410a8c"/>
                  <w:u w:val="single"/>
                </w:rPr>
                <w:t xml:space="preserve">hal-02048838v1</w:t>
              </w:r>
            </w:hyperlink>
          </w:p>
        </w:tc>
      </w:tr>
      <w:tr>
        <w:trPr/>
        <w:tc>
          <w:tcPr>
            <w:noWrap/>
          </w:tcPr>
          <w:p>
            <w:pPr>
              <w:spacing w:after="200"/>
            </w:pPr>
            <w:hyperlink r:id="rId108" w:history="1">
              <w:r>
                <w:rPr>
                  <w:color w:val="1e198e"/>
                  <w:b w:val="1"/>
                  <w:bCs w:val="1"/>
                  <w:u w:val="single"/>
                </w:rPr>
                <w:t xml:space="preserve">LITL at CLEF eHealth2017: automatic classication of death reports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109" w:history="1">
              <w:r>
                <w:rPr>
                  <w:color w:val="#410a8c"/>
                  <w:u w:val="single"/>
                </w:rPr>
                <w:t xml:space="preserve">Anouk Birski</w:t>
              </w:r>
            </w:hyperlink>
            <w:r>
              <w:rPr/>
              <w:t xml:space="preserve">,</w:t>
            </w:r>
            <w:hyperlink r:id="rId110" w:history="1">
              <w:r>
                <w:rPr>
                  <w:color w:val="#410a8c"/>
                  <w:u w:val="single"/>
                </w:rPr>
                <w:t xml:space="preserve">Imane Boudraa</w:t>
              </w:r>
            </w:hyperlink>
            <w:r>
              <w:rPr/>
              <w:t xml:space="preserve">,</w:t>
            </w:r>
            <w:hyperlink r:id="rId111" w:history="1">
              <w:r>
                <w:rPr>
                  <w:color w:val="#410a8c"/>
                  <w:u w:val="single"/>
                </w:rPr>
                <w:t xml:space="preserve">Aline Bourriot</w:t>
              </w:r>
            </w:hyperlink>
            <w:r>
              <w:rPr/>
              <w:t xml:space="preserve">et al.</w:t>
            </w:r>
          </w:p>
          <w:p>
            <w:pPr/>
            <w:r>
              <w:rPr>
                <w:i w:val="1"/>
                <w:iCs w:val="1"/>
              </w:rPr>
              <w:t xml:space="preserve">CLEF eHealth 2017</w:t>
            </w:r>
            <w:r>
              <w:rPr/>
              <w:t xml:space="preserve">, Sep 2017, Dublin, Ireland</w:t>
            </w:r>
          </w:p>
          <w:p>
            <w:pPr/>
            <w:r>
              <w:rPr/>
              <w:t xml:space="preserve">Communication dans un congrès</w:t>
            </w:r>
          </w:p>
          <w:p>
            <w:pPr/>
            <w:hyperlink r:id="rId108" w:history="1">
              <w:r>
                <w:rPr>
                  <w:color w:val="#410a8c"/>
                  <w:u w:val="single"/>
                </w:rPr>
                <w:t xml:space="preserve">hal-01702705v1</w:t>
              </w:r>
            </w:hyperlink>
          </w:p>
        </w:tc>
      </w:tr>
      <w:tr>
        <w:trPr/>
        <w:tc>
          <w:tcPr>
            <w:noWrap/>
          </w:tcPr>
          <w:p>
            <w:pPr>
              <w:spacing w:after="200"/>
            </w:pPr>
            <w:hyperlink r:id="rId112" w:history="1">
              <w:r>
                <w:rPr>
                  <w:color w:val="1e198e"/>
                  <w:b w:val="1"/>
                  <w:bCs w:val="1"/>
                  <w:u w:val="single"/>
                </w:rPr>
                <w:t xml:space="preserve">L'anti­correcteur : outil d'évaluation positive de l'orthographe et de la grammaire</w:t>
              </w:r>
            </w:hyperlink>
          </w:p>
          <w:p>
            <w:pPr/>
            <w:hyperlink r:id="rId16" w:history="1">
              <w:r>
                <w:rPr>
                  <w:color w:val="#410a8c"/>
                  <w:u w:val="single"/>
                </w:rPr>
                <w:t xml:space="preserve">Lydia-Mai Ho-Dac</w:t>
              </w:r>
            </w:hyperlink>
            <w:r>
              <w:rPr/>
              <w:t xml:space="preserve">,</w:t>
            </w:r>
            <w:hyperlink r:id="rId113" w:history="1">
              <w:r>
                <w:rPr>
                  <w:color w:val="#410a8c"/>
                  <w:u w:val="single"/>
                </w:rPr>
                <w:t xml:space="preserve">Sophie Muller</w:t>
              </w:r>
            </w:hyperlink>
            <w:r>
              <w:rPr/>
              <w:t xml:space="preserve">,</w:t>
            </w:r>
            <w:hyperlink r:id="rId114" w:history="1">
              <w:r>
                <w:rPr>
                  <w:color w:val="#410a8c"/>
                  <w:u w:val="single"/>
                </w:rPr>
                <w:t xml:space="preserve">Valentine Delbar</w:t>
              </w:r>
            </w:hyperlink>
          </w:p>
          <w:p>
            <w:pPr/>
            <w:r>
              <w:rPr>
                <w:i w:val="1"/>
                <w:iCs w:val="1"/>
              </w:rPr>
              <w:t xml:space="preserve">Conférence conjointe JEP-TALN-RECITAL</w:t>
            </w:r>
            <w:r>
              <w:rPr/>
              <w:t xml:space="preserve">, Jul 2016, Paris, France. pp.333-341</w:t>
            </w:r>
          </w:p>
          <w:p>
            <w:pPr/>
            <w:r>
              <w:rPr/>
              <w:t xml:space="preserve">Communication dans un congrès</w:t>
            </w:r>
          </w:p>
          <w:p>
            <w:pPr/>
            <w:hyperlink r:id="rId112" w:history="1">
              <w:r>
                <w:rPr>
                  <w:color w:val="#410a8c"/>
                  <w:u w:val="single"/>
                </w:rPr>
                <w:t xml:space="preserve">hal-01378351v1</w:t>
              </w:r>
            </w:hyperlink>
          </w:p>
        </w:tc>
      </w:tr>
      <w:tr>
        <w:trPr/>
        <w:tc>
          <w:tcPr>
            <w:noWrap/>
          </w:tcPr>
          <w:p>
            <w:pPr>
              <w:spacing w:after="200"/>
            </w:pPr>
            <w:hyperlink r:id="rId115" w:history="1">
              <w:r>
                <w:rPr>
                  <w:color w:val="1e198e"/>
                  <w:b w:val="1"/>
                  <w:bCs w:val="1"/>
                  <w:u w:val="single"/>
                </w:rPr>
                <w:t xml:space="preserve">French Wikipedia Talk Pages: Profiling and Conflict Detection</w:t>
              </w:r>
            </w:hyperlink>
          </w:p>
          <w:p>
            <w:pPr/>
            <w:hyperlink r:id="rId16" w:history="1">
              <w:r>
                <w:rPr>
                  <w:color w:val="#410a8c"/>
                  <w:u w:val="single"/>
                </w:rPr>
                <w:t xml:space="preserve">Lydia-Mai Ho-Dac</w:t>
              </w:r>
            </w:hyperlink>
            <w:r>
              <w:rPr/>
              <w:t xml:space="preserve">,</w:t>
            </w:r>
            <w:hyperlink r:id="rId86" w:history="1">
              <w:r>
                <w:rPr>
                  <w:color w:val="#410a8c"/>
                  <w:u w:val="single"/>
                </w:rPr>
                <w:t xml:space="preserve">Veronika Laippala</w:t>
              </w:r>
            </w:hyperlink>
            <w:r>
              <w:rPr/>
              <w:t xml:space="preserve">,</w:t>
            </w:r>
            <w:hyperlink r:id="rId27" w:history="1">
              <w:r>
                <w:rPr>
                  <w:color w:val="#410a8c"/>
                  <w:u w:val="single"/>
                </w:rPr>
                <w:t xml:space="preserve">Céline Poudat</w:t>
              </w:r>
            </w:hyperlink>
            <w:r>
              <w:rPr/>
              <w:t xml:space="preserve">,</w:t>
            </w:r>
            <w:hyperlink r:id="rId32" w:history="1">
              <w:r>
                <w:rPr>
                  <w:color w:val="#410a8c"/>
                  <w:u w:val="single"/>
                </w:rPr>
                <w:t xml:space="preserve">Ludovic Tanguy</w:t>
              </w:r>
            </w:hyperlink>
          </w:p>
          <w:p>
            <w:pPr/>
            <w:r>
              <w:rPr>
                <w:i w:val="1"/>
                <w:iCs w:val="1"/>
              </w:rPr>
              <w:t xml:space="preserve">4th Conference on CMC and Social Media Corpora for the Humanities</w:t>
            </w:r>
            <w:r>
              <w:rPr/>
              <w:t xml:space="preserve">, Sep 2016, Ljubljana, Slovenia</w:t>
            </w:r>
          </w:p>
          <w:p>
            <w:pPr/>
            <w:r>
              <w:rPr/>
              <w:t xml:space="preserve">Communication dans un congrès</w:t>
            </w:r>
          </w:p>
          <w:p>
            <w:pPr/>
            <w:hyperlink r:id="rId115" w:history="1">
              <w:r>
                <w:rPr>
                  <w:color w:val="#410a8c"/>
                  <w:u w:val="single"/>
                </w:rPr>
                <w:t xml:space="preserve">hal-01378349v1</w:t>
              </w:r>
            </w:hyperlink>
          </w:p>
        </w:tc>
      </w:tr>
      <w:tr>
        <w:trPr/>
        <w:tc>
          <w:tcPr>
            <w:noWrap/>
          </w:tcPr>
          <w:p>
            <w:pPr>
              <w:spacing w:after="200"/>
            </w:pPr>
            <w:hyperlink r:id="rId116" w:history="1">
              <w:r>
                <w:rPr>
                  <w:color w:val="1e198e"/>
                  <w:b w:val="1"/>
                  <w:bCs w:val="1"/>
                  <w:u w:val="single"/>
                </w:rPr>
                <w:t xml:space="preserve">LITL at CLEF eHealth2016: recognizing entities in French biomedical documents</w:t>
              </w:r>
            </w:hyperlink>
          </w:p>
          <w:p>
            <w:pPr/>
            <w:hyperlink r:id="rId16" w:history="1">
              <w:r>
                <w:rPr>
                  <w:color w:val="#410a8c"/>
                  <w:u w:val="single"/>
                </w:rPr>
                <w:t xml:space="preserve">Lydia-Mai Ho-Dac</w:t>
              </w:r>
            </w:hyperlink>
            <w:r>
              <w:rPr/>
              <w:t xml:space="preserve">,</w:t>
            </w:r>
            <w:hyperlink r:id="rId32" w:history="1">
              <w:r>
                <w:rPr>
                  <w:color w:val="#410a8c"/>
                  <w:u w:val="single"/>
                </w:rPr>
                <w:t xml:space="preserve">Ludovic Tanguy</w:t>
              </w:r>
            </w:hyperlink>
            <w:r>
              <w:rPr/>
              <w:t xml:space="preserve">,</w:t>
            </w:r>
            <w:hyperlink r:id="rId117" w:history="1">
              <w:r>
                <w:rPr>
                  <w:color w:val="#410a8c"/>
                  <w:u w:val="single"/>
                </w:rPr>
                <w:t xml:space="preserve">Céline Grauby</w:t>
              </w:r>
            </w:hyperlink>
            <w:r>
              <w:rPr/>
              <w:t xml:space="preserve">,</w:t>
            </w:r>
            <w:hyperlink r:id="rId118" w:history="1">
              <w:r>
                <w:rPr>
                  <w:color w:val="#410a8c"/>
                  <w:u w:val="single"/>
                </w:rPr>
                <w:t xml:space="preserve">Aurore Heu Mby</w:t>
              </w:r>
            </w:hyperlink>
            <w:r>
              <w:rPr/>
              <w:t xml:space="preserve">,</w:t>
            </w:r>
            <w:hyperlink r:id="rId119" w:history="1">
              <w:r>
                <w:rPr>
                  <w:color w:val="#410a8c"/>
                  <w:u w:val="single"/>
                </w:rPr>
                <w:t xml:space="preserve">Justine Malosse</w:t>
              </w:r>
            </w:hyperlink>
            <w:r>
              <w:rPr/>
              <w:t xml:space="preserve">et al.</w:t>
            </w:r>
          </w:p>
          <w:p>
            <w:pPr/>
            <w:r>
              <w:rPr>
                <w:i w:val="1"/>
                <w:iCs w:val="1"/>
              </w:rPr>
              <w:t xml:space="preserve">CLEF eHealth 2016</w:t>
            </w:r>
            <w:r>
              <w:rPr/>
              <w:t xml:space="preserve">, Sep 2016, Évora, Portugal</w:t>
            </w:r>
          </w:p>
          <w:p>
            <w:pPr/>
            <w:r>
              <w:rPr/>
              <w:t xml:space="preserve">Communication dans un congrès</w:t>
            </w:r>
          </w:p>
          <w:p>
            <w:pPr/>
            <w:hyperlink r:id="rId116" w:history="1">
              <w:r>
                <w:rPr>
                  <w:color w:val="#410a8c"/>
                  <w:u w:val="single"/>
                </w:rPr>
                <w:t xml:space="preserve">hal-01365928v1</w:t>
              </w:r>
            </w:hyperlink>
          </w:p>
        </w:tc>
      </w:tr>
      <w:tr>
        <w:trPr/>
        <w:tc>
          <w:tcPr>
            <w:noWrap/>
          </w:tcPr>
          <w:p>
            <w:pPr>
              <w:spacing w:after="200"/>
            </w:pPr>
            <w:hyperlink r:id="rId120" w:history="1">
              <w:r>
                <w:rPr>
                  <w:color w:val="1e198e"/>
                  <w:b w:val="1"/>
                  <w:bCs w:val="1"/>
                  <w:u w:val="single"/>
                </w:rPr>
                <w:t xml:space="preserve">Problèmes méthodologhiques posés par l'annotation discursives de textes d'élèves.</w:t>
              </w:r>
            </w:hyperlink>
          </w:p>
          <w:p>
            <w:pPr/>
            <w:hyperlink r:id="rId19" w:history="1">
              <w:r>
                <w:rPr>
                  <w:color w:val="#410a8c"/>
                  <w:u w:val="single"/>
                </w:rPr>
                <w:t xml:space="preserve">Claudine Garcia-Debanc</w:t>
              </w:r>
            </w:hyperlink>
            <w:r>
              <w:rPr/>
              <w:t xml:space="preserve">,</w:t>
            </w:r>
            <w:hyperlink r:id="rId121" w:history="1">
              <w:r>
                <w:rPr>
                  <w:color w:val="#410a8c"/>
                  <w:u w:val="single"/>
                </w:rPr>
                <w:t xml:space="preserve">Karine Bonnemaison</w:t>
              </w:r>
            </w:hyperlink>
            <w:r>
              <w:rPr/>
              <w:t xml:space="preserve">,</w:t>
            </w:r>
            <w:hyperlink r:id="rId20" w:history="1">
              <w:r>
                <w:rPr>
                  <w:color w:val="#410a8c"/>
                  <w:u w:val="single"/>
                </w:rPr>
                <w:t xml:space="preserve">Josette Rebeyrolle</w:t>
              </w:r>
            </w:hyperlink>
            <w:r>
              <w:rPr/>
              <w:t xml:space="preserve">,</w:t>
            </w:r>
            <w:hyperlink r:id="rId29" w:history="1">
              <w:r>
                <w:rPr>
                  <w:color w:val="#410a8c"/>
                  <w:u w:val="single"/>
                </w:rPr>
                <w:t xml:space="preserve">Myriam Bras</w:t>
              </w:r>
            </w:hyperlink>
            <w:r>
              <w:rPr/>
              <w:t xml:space="preserve">,</w:t>
            </w:r>
            <w:hyperlink r:id="rId16" w:history="1">
              <w:r>
                <w:rPr>
                  <w:color w:val="#410a8c"/>
                  <w:u w:val="single"/>
                </w:rPr>
                <w:t xml:space="preserve">Lydia-Mai Ho-Dac</w:t>
              </w:r>
            </w:hyperlink>
            <w:r>
              <w:rPr/>
              <w:t xml:space="preserve">et al.</w:t>
            </w:r>
          </w:p>
          <w:p>
            <w:pPr/>
            <w:r>
              <w:rPr>
                <w:i w:val="1"/>
                <w:iCs w:val="1"/>
              </w:rPr>
              <w:t xml:space="preserve">Journée d'études du groupe Ecriture Scolaire (laboratoire CLESTHIA, Paris 3) : Analyser informatiquement des grands corpus d'écrits scolaires : problèmes de transcription, d'annotation et de traitement</w:t>
            </w:r>
            <w:r>
              <w:rPr/>
              <w:t xml:space="preserve">, Mar 2015, Paris, France</w:t>
            </w:r>
          </w:p>
          <w:p>
            <w:pPr/>
            <w:r>
              <w:rPr/>
              <w:t xml:space="preserve">Communication dans un congrès</w:t>
            </w:r>
          </w:p>
          <w:p>
            <w:pPr/>
            <w:hyperlink r:id="rId120" w:history="1">
              <w:r>
                <w:rPr>
                  <w:color w:val="#410a8c"/>
                  <w:u w:val="single"/>
                </w:rPr>
                <w:t xml:space="preserve">hal-01326830v1</w:t>
              </w:r>
            </w:hyperlink>
          </w:p>
        </w:tc>
      </w:tr>
      <w:tr>
        <w:trPr/>
        <w:tc>
          <w:tcPr>
            <w:noWrap/>
          </w:tcPr>
          <w:p>
            <w:pPr>
              <w:spacing w:after="200"/>
            </w:pPr>
            <w:hyperlink r:id="rId122" w:history="1">
              <w:r>
                <w:rPr>
                  <w:color w:val="1e198e"/>
                  <w:b w:val="1"/>
                  <w:bCs w:val="1"/>
                  <w:u w:val="single"/>
                </w:rPr>
                <w:t xml:space="preserve">Un cadre fédérateur de représentation des données et indices issus des forum de santé</w:t>
              </w:r>
            </w:hyperlink>
          </w:p>
          <w:p>
            <w:pPr/>
            <w:hyperlink r:id="rId123" w:history="1">
              <w:r>
                <w:rPr>
                  <w:color w:val="#410a8c"/>
                  <w:u w:val="single"/>
                </w:rPr>
                <w:t xml:space="preserve">Nathalie Bricon-Souf</w:t>
              </w:r>
            </w:hyperlink>
            <w:r>
              <w:rPr/>
              <w:t xml:space="preserve">,</w:t>
            </w:r>
            <w:hyperlink r:id="rId124" w:history="1">
              <w:r>
                <w:rPr>
                  <w:color w:val="#410a8c"/>
                  <w:u w:val="single"/>
                </w:rPr>
                <w:t xml:space="preserve">Ghazar Chahbandarian</w:t>
              </w:r>
            </w:hyperlink>
            <w:r>
              <w:rPr/>
              <w:t xml:space="preserve">,</w:t>
            </w:r>
            <w:hyperlink r:id="rId16" w:history="1">
              <w:r>
                <w:rPr>
                  <w:color w:val="#410a8c"/>
                  <w:u w:val="single"/>
                </w:rPr>
                <w:t xml:space="preserve">Lydia-Mai Ho-Dac</w:t>
              </w:r>
            </w:hyperlink>
            <w:r>
              <w:rPr/>
              <w:t xml:space="preserve">,</w:t>
            </w:r>
            <w:hyperlink r:id="rId125" w:history="1">
              <w:r>
                <w:rPr>
                  <w:color w:val="#410a8c"/>
                  <w:u w:val="single"/>
                </w:rPr>
                <w:t xml:space="preserve">Mustapha Mojahid</w:t>
              </w:r>
            </w:hyperlink>
          </w:p>
          <w:p>
            <w:pPr/>
            <w:r>
              <w:rPr>
                <w:i w:val="1"/>
                <w:iCs w:val="1"/>
              </w:rPr>
              <w:t xml:space="preserve">3ème Symposium Ingénierie de l’Information Médicale (SIIM 2015)</w:t>
            </w:r>
            <w:r>
              <w:rPr/>
              <w:t xml:space="preserve">, Sandra Bringay (LIRMM Montpellier); Jean Charlet (INSERM APHP Paris 6); Marie-Christine Jaulent (CRC Jussieu); Lina Soualmia (LITIS Rouen); Nathalie Souf (IRIT Toulouse); Lynda Tamine Lechani (IRIT Toulouse), Jun 2015, Rennes, France. pp.43-48</w:t>
            </w:r>
          </w:p>
          <w:p>
            <w:pPr/>
            <w:r>
              <w:rPr/>
              <w:t xml:space="preserve">Communication dans un congrès</w:t>
            </w:r>
          </w:p>
          <w:p>
            <w:pPr/>
            <w:hyperlink r:id="rId122" w:history="1">
              <w:r>
                <w:rPr>
                  <w:color w:val="#410a8c"/>
                  <w:u w:val="single"/>
                </w:rPr>
                <w:t xml:space="preserve">hal-03209317v1</w:t>
              </w:r>
            </w:hyperlink>
          </w:p>
        </w:tc>
      </w:tr>
      <w:tr>
        <w:trPr/>
        <w:tc>
          <w:tcPr>
            <w:noWrap/>
          </w:tcPr>
          <w:p>
            <w:pPr>
              <w:spacing w:after="200"/>
            </w:pPr>
            <w:hyperlink r:id="rId126" w:history="1">
              <w:r>
                <w:rPr>
                  <w:color w:val="1e198e"/>
                  <w:b w:val="1"/>
                  <w:bCs w:val="1"/>
                  <w:u w:val="single"/>
                </w:rPr>
                <w:t xml:space="preserve">Échanger sur sa santé : apport de la linguistique pour l'analyse des forums de santé</w:t>
              </w:r>
            </w:hyperlink>
          </w:p>
          <w:p>
            <w:pPr/>
            <w:hyperlink r:id="rId16" w:history="1">
              <w:r>
                <w:rPr>
                  <w:color w:val="#410a8c"/>
                  <w:u w:val="single"/>
                </w:rPr>
                <w:t xml:space="preserve">Lydia-Mai Ho-Dac</w:t>
              </w:r>
            </w:hyperlink>
          </w:p>
          <w:p>
            <w:pPr/>
            <w:r>
              <w:rPr>
                <w:i w:val="1"/>
                <w:iCs w:val="1"/>
              </w:rPr>
              <w:t xml:space="preserve">Séminaire du Cercle Etudiant pour l'Etude du Langage (CEPEL)</w:t>
            </w:r>
            <w:r>
              <w:rPr/>
              <w:t xml:space="preserve">, Feb 2015, Toulouse, France</w:t>
            </w:r>
          </w:p>
          <w:p>
            <w:pPr/>
            <w:r>
              <w:rPr/>
              <w:t xml:space="preserve">Communication dans un congrès</w:t>
            </w:r>
          </w:p>
          <w:p>
            <w:pPr/>
            <w:hyperlink r:id="rId126" w:history="1">
              <w:r>
                <w:rPr>
                  <w:color w:val="#410a8c"/>
                  <w:u w:val="single"/>
                </w:rPr>
                <w:t xml:space="preserve">hal-01133434v1</w:t>
              </w:r>
            </w:hyperlink>
          </w:p>
        </w:tc>
      </w:tr>
      <w:tr>
        <w:trPr/>
        <w:tc>
          <w:tcPr>
            <w:noWrap/>
          </w:tcPr>
          <w:p>
            <w:pPr>
              <w:spacing w:after="200"/>
            </w:pPr>
            <w:hyperlink r:id="rId127" w:history="1">
              <w:r>
                <w:rPr>
                  <w:color w:val="1e198e"/>
                  <w:b w:val="1"/>
                  <w:bCs w:val="1"/>
                  <w:u w:val="single"/>
                </w:rPr>
                <w:t xml:space="preserve">Les discussions Wikipedia : un corpus pour caractériser le genre « discussion »</w:t>
              </w:r>
            </w:hyperlink>
          </w:p>
          <w:p>
            <w:pPr/>
            <w:hyperlink r:id="rId16" w:history="1">
              <w:r>
                <w:rPr>
                  <w:color w:val="#410a8c"/>
                  <w:u w:val="single"/>
                </w:rPr>
                <w:t xml:space="preserve">Lydia-Mai Ho-Dac</w:t>
              </w:r>
            </w:hyperlink>
            <w:r>
              <w:rPr/>
              <w:t xml:space="preserve">,</w:t>
            </w:r>
            <w:hyperlink r:id="rId86" w:history="1">
              <w:r>
                <w:rPr>
                  <w:color w:val="#410a8c"/>
                  <w:u w:val="single"/>
                </w:rPr>
                <w:t xml:space="preserve">Veronika Laippala</w:t>
              </w:r>
            </w:hyperlink>
          </w:p>
          <w:p>
            <w:pPr/>
            <w:r>
              <w:rPr>
                <w:i w:val="1"/>
                <w:iCs w:val="1"/>
              </w:rPr>
              <w:t xml:space="preserve">International Research Days: Social Media and CMC Corpora for the eHumanities</w:t>
            </w:r>
            <w:r>
              <w:rPr/>
              <w:t xml:space="preserve">, ATALA; Université de Rennes, Oct 2015, Rennes, France</w:t>
            </w:r>
          </w:p>
          <w:p>
            <w:pPr/>
            <w:r>
              <w:rPr/>
              <w:t xml:space="preserve">Communication dans un congrès</w:t>
            </w:r>
          </w:p>
          <w:p>
            <w:pPr/>
            <w:hyperlink r:id="rId127" w:history="1">
              <w:r>
                <w:rPr>
                  <w:color w:val="#410a8c"/>
                  <w:u w:val="single"/>
                </w:rPr>
                <w:t xml:space="preserve">hal-01271648v1</w:t>
              </w:r>
            </w:hyperlink>
          </w:p>
        </w:tc>
      </w:tr>
      <w:tr>
        <w:trPr/>
        <w:tc>
          <w:tcPr>
            <w:noWrap/>
          </w:tcPr>
          <w:p>
            <w:pPr>
              <w:spacing w:after="200"/>
            </w:pPr>
            <w:hyperlink r:id="rId128" w:history="1">
              <w:r>
                <w:rPr>
                  <w:color w:val="1e198e"/>
                  <w:b w:val="1"/>
                  <w:bCs w:val="1"/>
                  <w:u w:val="single"/>
                </w:rPr>
                <w:t xml:space="preserve">Annotation des structures discursives : l'expérience ANNODIS</w:t>
              </w:r>
            </w:hyperlink>
          </w:p>
          <w:p>
            <w:pP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p>
          <w:p>
            <w:pPr/>
            <w:r>
              <w:rPr>
                <w:i w:val="1"/>
                <w:iCs w:val="1"/>
              </w:rPr>
              <w:t xml:space="preserve">4e Congrès Mondial de Linguistique Française (CMLF 2014)</w:t>
            </w:r>
            <w:r>
              <w:rPr/>
              <w:t xml:space="preserve">, Jul 2014, Berlin, Germany. pp.2647 - 2661, </w:t>
            </w:r>
            <w:hyperlink r:id="rId129" w:history="1">
              <w:r>
                <w:rPr>
                  <w:color w:val="#410a8c"/>
                  <w:u w:val="single"/>
                </w:rPr>
                <w:t xml:space="preserve">⟨10.1051/shsconf/20140801286⟩</w:t>
              </w:r>
            </w:hyperlink>
          </w:p>
          <w:p>
            <w:pPr/>
            <w:r>
              <w:rPr/>
              <w:t xml:space="preserve">Communication dans un congrès</w:t>
            </w:r>
          </w:p>
          <w:p>
            <w:pPr/>
            <w:hyperlink r:id="rId128" w:history="1">
              <w:r>
                <w:rPr>
                  <w:color w:val="#410a8c"/>
                  <w:u w:val="single"/>
                </w:rPr>
                <w:t xml:space="preserve">hal-01068119v1</w:t>
              </w:r>
            </w:hyperlink>
          </w:p>
        </w:tc>
      </w:tr>
      <w:tr>
        <w:trPr/>
        <w:tc>
          <w:tcPr>
            <w:noWrap/>
          </w:tcPr>
          <w:p>
            <w:pPr>
              <w:spacing w:after="200"/>
            </w:pPr>
            <w:hyperlink r:id="rId130" w:history="1">
              <w:r>
                <w:rPr>
                  <w:color w:val="1e198e"/>
                  <w:b w:val="1"/>
                  <w:bCs w:val="1"/>
                  <w:u w:val="single"/>
                </w:rPr>
                <w:t xml:space="preserve">Présentation de l'atelier SemDis 2014 : sémantique distributionnelle pour la substitution lexicale et l'exploration de corpus spécialisés</w:t>
              </w:r>
            </w:hyperlink>
          </w:p>
          <w:p>
            <w:pPr/>
            <w:hyperlink r:id="rId14" w:history="1">
              <w:r>
                <w:rPr>
                  <w:color w:val="#410a8c"/>
                  <w:u w:val="single"/>
                </w:rPr>
                <w:t xml:space="preserve">Cécile Fabre</w:t>
              </w:r>
            </w:hyperlink>
            <w:r>
              <w:rPr/>
              <w:t xml:space="preserve">,</w:t>
            </w:r>
            <w:hyperlink r:id="rId15" w:history="1">
              <w:r>
                <w:rPr>
                  <w:color w:val="#410a8c"/>
                  <w:u w:val="single"/>
                </w:rPr>
                <w:t xml:space="preserve">Nabil Hathout</w:t>
              </w:r>
            </w:hyperlink>
            <w:r>
              <w:rPr/>
              <w:t xml:space="preserve">,</w:t>
            </w:r>
            <w:hyperlink r:id="rId16" w:history="1">
              <w:r>
                <w:rPr>
                  <w:color w:val="#410a8c"/>
                  <w:u w:val="single"/>
                </w:rPr>
                <w:t xml:space="preserve">Lydia-Mai Ho-Dac</w:t>
              </w:r>
            </w:hyperlink>
            <w:r>
              <w:rPr/>
              <w:t xml:space="preserve">,</w:t>
            </w:r>
            <w:hyperlink r:id="rId131" w:history="1">
              <w:r>
                <w:rPr>
                  <w:color w:val="#410a8c"/>
                  <w:u w:val="single"/>
                </w:rPr>
                <w:t xml:space="preserve">François Morlane-Hondère</w:t>
              </w:r>
            </w:hyperlink>
            <w:r>
              <w:rPr/>
              <w:t xml:space="preserve">,</w:t>
            </w:r>
            <w:hyperlink r:id="rId132" w:history="1">
              <w:r>
                <w:rPr>
                  <w:color w:val="#410a8c"/>
                  <w:u w:val="single"/>
                </w:rPr>
                <w:t xml:space="preserve">Philippe Muller</w:t>
              </w:r>
            </w:hyperlink>
            <w:r>
              <w:rPr/>
              <w:t xml:space="preserve">et al.</w:t>
            </w:r>
          </w:p>
          <w:p>
            <w:pPr/>
            <w:r>
              <w:rPr>
                <w:i w:val="1"/>
                <w:iCs w:val="1"/>
              </w:rPr>
              <w:t xml:space="preserve">21e Conférence sur le Traitement Automatique des Langues Naturelles (TALN 2014)</w:t>
            </w:r>
            <w:r>
              <w:rPr/>
              <w:t xml:space="preserve">, Jun 2014, Marseille, France. pp.196-205</w:t>
            </w:r>
          </w:p>
          <w:p>
            <w:pPr/>
            <w:r>
              <w:rPr/>
              <w:t xml:space="preserve">Communication dans un congrès</w:t>
            </w:r>
          </w:p>
          <w:p>
            <w:pPr/>
            <w:hyperlink r:id="rId130" w:history="1">
              <w:r>
                <w:rPr>
                  <w:color w:val="#410a8c"/>
                  <w:u w:val="single"/>
                </w:rPr>
                <w:t xml:space="preserve">hal-01022216v1</w:t>
              </w:r>
            </w:hyperlink>
          </w:p>
        </w:tc>
      </w:tr>
      <w:tr>
        <w:trPr/>
        <w:tc>
          <w:tcPr>
            <w:noWrap/>
          </w:tcPr>
          <w:p>
            <w:pPr>
              <w:spacing w:after="200"/>
            </w:pPr>
            <w:hyperlink r:id="rId133" w:history="1">
              <w:r>
                <w:rPr>
                  <w:color w:val="1e198e"/>
                  <w:b w:val="1"/>
                  <w:bCs w:val="1"/>
                  <w:u w:val="single"/>
                </w:rPr>
                <w:t xml:space="preserve">Combiner position initiale et position textuelle pour accéder à l'organisation textuelle</w:t>
              </w:r>
            </w:hyperlink>
          </w:p>
          <w:p>
            <w:pPr/>
            <w:hyperlink r:id="rId16" w:history="1">
              <w:r>
                <w:rPr>
                  <w:color w:val="#410a8c"/>
                  <w:u w:val="single"/>
                </w:rPr>
                <w:t xml:space="preserve">Lydia-Mai Ho-Dac</w:t>
              </w:r>
            </w:hyperlink>
          </w:p>
          <w:p>
            <w:pPr/>
            <w:r>
              <w:rPr>
                <w:i w:val="1"/>
                <w:iCs w:val="1"/>
              </w:rPr>
              <w:t xml:space="preserve">Journée d'étude "Commencer"</w:t>
            </w:r>
            <w:r>
              <w:rPr/>
              <w:t xml:space="preserve">, May 2013, Lyon, France</w:t>
            </w:r>
          </w:p>
          <w:p>
            <w:pPr/>
            <w:r>
              <w:rPr/>
              <w:t xml:space="preserve">Communication dans un congrès</w:t>
            </w:r>
          </w:p>
          <w:p>
            <w:pPr/>
            <w:hyperlink r:id="rId133" w:history="1">
              <w:r>
                <w:rPr>
                  <w:color w:val="#410a8c"/>
                  <w:u w:val="single"/>
                </w:rPr>
                <w:t xml:space="preserve">hal-00983033v1</w:t>
              </w:r>
            </w:hyperlink>
          </w:p>
        </w:tc>
      </w:tr>
      <w:tr>
        <w:trPr/>
        <w:tc>
          <w:tcPr>
            <w:noWrap/>
          </w:tcPr>
          <w:p>
            <w:pPr>
              <w:spacing w:after="200"/>
            </w:pPr>
            <w:hyperlink r:id="rId134" w:history="1">
              <w:r>
                <w:rPr>
                  <w:color w:val="1e198e"/>
                  <w:b w:val="1"/>
                  <w:bCs w:val="1"/>
                  <w:u w:val="single"/>
                </w:rPr>
                <w:t xml:space="preserve">L'expérience ANNODIS</w:t>
              </w:r>
            </w:hyperlink>
          </w:p>
          <w:p>
            <w:pPr/>
            <w:hyperlink r:id="rId16" w:history="1">
              <w:r>
                <w:rPr>
                  <w:color w:val="#410a8c"/>
                  <w:u w:val="single"/>
                </w:rPr>
                <w:t xml:space="preserve">Lydia-Mai Ho-Dac</w:t>
              </w:r>
            </w:hyperlink>
          </w:p>
          <w:p>
            <w:pPr/>
            <w:r>
              <w:rPr>
                <w:i w:val="1"/>
                <w:iCs w:val="1"/>
              </w:rPr>
              <w:t xml:space="preserve">Consortium "Corpus écrits", annotations de haut niveau</w:t>
            </w:r>
            <w:r>
              <w:rPr/>
              <w:t xml:space="preserve">, Jan 2013, Paris, France</w:t>
            </w:r>
          </w:p>
          <w:p>
            <w:pPr/>
            <w:r>
              <w:rPr/>
              <w:t xml:space="preserve">Communication dans un congrès</w:t>
            </w:r>
          </w:p>
          <w:p>
            <w:pPr/>
            <w:hyperlink r:id="rId134" w:history="1">
              <w:r>
                <w:rPr>
                  <w:color w:val="#410a8c"/>
                  <w:u w:val="single"/>
                </w:rPr>
                <w:t xml:space="preserve">hal-00983366v1</w:t>
              </w:r>
            </w:hyperlink>
          </w:p>
        </w:tc>
      </w:tr>
      <w:tr>
        <w:trPr/>
        <w:tc>
          <w:tcPr>
            <w:noWrap/>
          </w:tcPr>
          <w:p>
            <w:pPr>
              <w:spacing w:after="200"/>
            </w:pPr>
            <w:hyperlink r:id="rId135" w:history="1">
              <w:r>
                <w:rPr>
                  <w:color w:val="1e198e"/>
                  <w:b w:val="1"/>
                  <w:bCs w:val="1"/>
                  <w:u w:val="single"/>
                </w:rPr>
                <w:t xml:space="preserve">Identification des marqueurs complexes des structures multi-échelles</w:t>
              </w:r>
            </w:hyperlink>
          </w:p>
          <w:p>
            <w:pPr/>
            <w:hyperlink r:id="rId16" w:history="1">
              <w:r>
                <w:rPr>
                  <w:color w:val="#410a8c"/>
                  <w:u w:val="single"/>
                </w:rPr>
                <w:t xml:space="preserve">Lydia-Mai Ho-Dac</w:t>
              </w:r>
            </w:hyperlink>
            <w:r>
              <w:rPr/>
              <w:t xml:space="preserve">,</w:t>
            </w:r>
            <w:hyperlink r:id="rId32" w:history="1">
              <w:r>
                <w:rPr>
                  <w:color w:val="#410a8c"/>
                  <w:u w:val="single"/>
                </w:rPr>
                <w:t xml:space="preserve">Ludovic Tanguy</w:t>
              </w:r>
            </w:hyperlink>
          </w:p>
          <w:p>
            <w:pPr/>
            <w:r>
              <w:rPr>
                <w:i w:val="1"/>
                <w:iCs w:val="1"/>
              </w:rPr>
              <w:t xml:space="preserve">Journée d'étude "Les structures énumératives dans le discours"</w:t>
            </w:r>
            <w:r>
              <w:rPr/>
              <w:t xml:space="preserve">, 2012, Toulouse, France</w:t>
            </w:r>
          </w:p>
          <w:p>
            <w:pPr/>
            <w:r>
              <w:rPr/>
              <w:t xml:space="preserve">Communication dans un congrès</w:t>
            </w:r>
          </w:p>
          <w:p>
            <w:pPr/>
            <w:hyperlink r:id="rId135" w:history="1">
              <w:r>
                <w:rPr>
                  <w:color w:val="#410a8c"/>
                  <w:u w:val="single"/>
                </w:rPr>
                <w:t xml:space="preserve">halshs-00953728v1</w:t>
              </w:r>
            </w:hyperlink>
          </w:p>
        </w:tc>
      </w:tr>
      <w:tr>
        <w:trPr/>
        <w:tc>
          <w:tcPr>
            <w:noWrap/>
          </w:tcPr>
          <w:p>
            <w:pPr>
              <w:spacing w:after="200"/>
            </w:pPr>
            <w:hyperlink r:id="rId136" w:history="1">
              <w:r>
                <w:rPr>
                  <w:color w:val="1e198e"/>
                  <w:b w:val="1"/>
                  <w:bCs w:val="1"/>
                  <w:u w:val="single"/>
                </w:rPr>
                <w:t xml:space="preserve">ANNODIS : une ressource pour l'identification de systèmes de marqueurs du discours</w:t>
              </w:r>
            </w:hyperlink>
          </w:p>
          <w:p>
            <w:pP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p>
          <w:p>
            <w:pPr/>
            <w:r>
              <w:rPr>
                <w:i w:val="1"/>
                <w:iCs w:val="1"/>
              </w:rPr>
              <w:t xml:space="preserve">Discours et TAL : des modèles linguistiques aux applications -- JAD'12, Journée d'étude organisée sous l'égide de l'ATALA et de la revue Discours</w:t>
            </w:r>
            <w:r>
              <w:rPr/>
              <w:t xml:space="preserve">, May 2012, Paris, France</w:t>
            </w:r>
          </w:p>
          <w:p>
            <w:pPr/>
            <w:r>
              <w:rPr/>
              <w:t xml:space="preserve">Communication dans un congrès</w:t>
            </w:r>
          </w:p>
          <w:p>
            <w:pPr/>
            <w:hyperlink r:id="rId136" w:history="1">
              <w:r>
                <w:rPr>
                  <w:color w:val="#410a8c"/>
                  <w:u w:val="single"/>
                </w:rPr>
                <w:t xml:space="preserve">hal-00983374v1</w:t>
              </w:r>
            </w:hyperlink>
          </w:p>
        </w:tc>
      </w:tr>
      <w:tr>
        <w:trPr/>
        <w:tc>
          <w:tcPr>
            <w:noWrap/>
          </w:tcPr>
          <w:p>
            <w:pPr>
              <w:spacing w:after="200"/>
            </w:pPr>
            <w:hyperlink r:id="rId137" w:history="1">
              <w:r>
                <w:rPr>
                  <w:color w:val="1e198e"/>
                  <w:b w:val="1"/>
                  <w:bCs w:val="1"/>
                  <w:u w:val="single"/>
                </w:rPr>
                <w:t xml:space="preserve">An empirical resource for discovering cognitive principles of discourse organisation: the ANNODIS corpus</w:t>
              </w:r>
            </w:hyperlink>
          </w:p>
          <w:p>
            <w:pPr/>
            <w:hyperlink r:id="rId39" w:history="1">
              <w:r>
                <w:rPr>
                  <w:color w:val="#410a8c"/>
                  <w:u w:val="single"/>
                </w:rPr>
                <w:t xml:space="preserve">Stergos Afantenos</w:t>
              </w:r>
            </w:hyperlink>
            <w:r>
              <w:rPr/>
              <w:t xml:space="preserve">,</w:t>
            </w:r>
            <w:hyperlink r:id="rId40" w:history="1">
              <w:r>
                <w:rPr>
                  <w:color w:val="#410a8c"/>
                  <w:u w:val="single"/>
                </w:rPr>
                <w:t xml:space="preserve">Nicholas Asher</w:t>
              </w:r>
            </w:hyperlink>
            <w:r>
              <w:rPr/>
              <w:t xml:space="preserve">,</w:t>
            </w:r>
            <w:hyperlink r:id="rId138" w:history="1">
              <w:r>
                <w:rPr>
                  <w:color w:val="#410a8c"/>
                  <w:u w:val="single"/>
                </w:rPr>
                <w:t xml:space="preserve">Farah Benamara</w:t>
              </w:r>
            </w:hyperlink>
            <w:r>
              <w:rPr/>
              <w:t xml:space="preserve">,</w:t>
            </w:r>
            <w:hyperlink r:id="rId29" w:history="1">
              <w:r>
                <w:rPr>
                  <w:color w:val="#410a8c"/>
                  <w:u w:val="single"/>
                </w:rPr>
                <w:t xml:space="preserve">Myriam Bras</w:t>
              </w:r>
            </w:hyperlink>
            <w:r>
              <w:rPr/>
              <w:t xml:space="preserve">,</w:t>
            </w:r>
            <w:hyperlink r:id="rId14" w:history="1">
              <w:r>
                <w:rPr>
                  <w:color w:val="#410a8c"/>
                  <w:u w:val="single"/>
                </w:rPr>
                <w:t xml:space="preserve">Cécile Fabre</w:t>
              </w:r>
            </w:hyperlink>
            <w:r>
              <w:rPr/>
              <w:t xml:space="preserve">et al.</w:t>
            </w:r>
          </w:p>
          <w:p>
            <w:pPr/>
            <w:r>
              <w:rPr>
                <w:i w:val="1"/>
                <w:iCs w:val="1"/>
              </w:rPr>
              <w:t xml:space="preserve">Eight International Conference on Language Resources and Evaluation (LREC 2012)</w:t>
            </w:r>
            <w:r>
              <w:rPr/>
              <w:t xml:space="preserve">, European Language Resources Association (ELRA); Evaluation and Language resources Distribution Agency (ELDA); Istituto di Linguistica Computazionale (ILC), May 2012, Istanbul, Turkey. pp.2727-2734</w:t>
            </w:r>
          </w:p>
          <w:p>
            <w:pPr/>
            <w:r>
              <w:rPr/>
              <w:t xml:space="preserve">Communication dans un congrès</w:t>
            </w:r>
          </w:p>
          <w:p>
            <w:pPr/>
            <w:hyperlink r:id="rId137" w:history="1">
              <w:r>
                <w:rPr>
                  <w:color w:val="#410a8c"/>
                  <w:u w:val="single"/>
                </w:rPr>
                <w:t xml:space="preserve">hal-00976087v1</w:t>
              </w:r>
            </w:hyperlink>
          </w:p>
        </w:tc>
      </w:tr>
      <w:tr>
        <w:trPr/>
        <w:tc>
          <w:tcPr>
            <w:noWrap/>
          </w:tcPr>
          <w:p>
            <w:pPr>
              <w:spacing w:after="200"/>
            </w:pPr>
            <w:hyperlink r:id="rId139" w:history="1">
              <w:r>
                <w:rPr>
                  <w:color w:val="1e198e"/>
                  <w:b w:val="1"/>
                  <w:bCs w:val="1"/>
                  <w:u w:val="single"/>
                </w:rPr>
                <w:t xml:space="preserve">AphasiaBank : une base de données translinguistique de corpus aphasiques</w:t>
              </w:r>
            </w:hyperlink>
          </w:p>
          <w:p>
            <w:pPr/>
            <w:hyperlink r:id="rId140" w:history="1">
              <w:r>
                <w:rPr>
                  <w:color w:val="#410a8c"/>
                  <w:u w:val="single"/>
                </w:rPr>
                <w:t xml:space="preserve">Halima Sahraoui</w:t>
              </w:r>
            </w:hyperlink>
            <w:r>
              <w:rPr/>
              <w:t xml:space="preserve">,</w:t>
            </w:r>
            <w:hyperlink r:id="rId16" w:history="1">
              <w:r>
                <w:rPr>
                  <w:color w:val="#410a8c"/>
                  <w:u w:val="single"/>
                </w:rPr>
                <w:t xml:space="preserve">Lydia-Mai Ho-Dac</w:t>
              </w:r>
            </w:hyperlink>
          </w:p>
          <w:p>
            <w:pPr/>
            <w:r>
              <w:rPr>
                <w:i w:val="1"/>
                <w:iCs w:val="1"/>
              </w:rPr>
              <w:t xml:space="preserve">International conference: NeuroPsychoLinguistic Perspectives on Aphasia</w:t>
            </w:r>
            <w:r>
              <w:rPr/>
              <w:t xml:space="preserve">, Jun 2012, Toulouse, France</w:t>
            </w:r>
          </w:p>
          <w:p>
            <w:pPr/>
            <w:r>
              <w:rPr/>
              <w:t xml:space="preserve">Communication dans un congrès</w:t>
            </w:r>
          </w:p>
          <w:p>
            <w:pPr/>
            <w:hyperlink r:id="rId139" w:history="1">
              <w:r>
                <w:rPr>
                  <w:color w:val="#410a8c"/>
                  <w:u w:val="single"/>
                </w:rPr>
                <w:t xml:space="preserve">hal-02048994v1</w:t>
              </w:r>
            </w:hyperlink>
          </w:p>
        </w:tc>
      </w:tr>
      <w:tr>
        <w:trPr/>
        <w:tc>
          <w:tcPr>
            <w:noWrap/>
          </w:tcPr>
          <w:p>
            <w:pPr>
              <w:spacing w:after="200"/>
            </w:pPr>
            <w:hyperlink r:id="rId141" w:history="1">
              <w:r>
                <w:rPr>
                  <w:color w:val="1e198e"/>
                  <w:b w:val="1"/>
                  <w:bCs w:val="1"/>
                  <w:u w:val="single"/>
                </w:rPr>
                <w:t xml:space="preserve">Mise en pratique pour l'écrit : Expérience d'annotation discursive de textes écrits</w:t>
              </w:r>
            </w:hyperlink>
          </w:p>
          <w:p>
            <w:pP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p>
          <w:p>
            <w:pPr/>
            <w:r>
              <w:rPr>
                <w:i w:val="1"/>
                <w:iCs w:val="1"/>
              </w:rPr>
              <w:t xml:space="preserve">école thématique CNRS : annotation de données langagières</w:t>
            </w:r>
            <w:r>
              <w:rPr/>
              <w:t xml:space="preserve">, Sep 2011, Biarritz, France</w:t>
            </w:r>
          </w:p>
          <w:p>
            <w:pPr/>
            <w:r>
              <w:rPr/>
              <w:t xml:space="preserve">Communication dans un congrès</w:t>
            </w:r>
          </w:p>
          <w:p>
            <w:pPr/>
            <w:hyperlink r:id="rId141" w:history="1">
              <w:r>
                <w:rPr>
                  <w:color w:val="#410a8c"/>
                  <w:u w:val="single"/>
                </w:rPr>
                <w:t xml:space="preserve">hal-00983384v1</w:t>
              </w:r>
            </w:hyperlink>
          </w:p>
        </w:tc>
      </w:tr>
      <w:tr>
        <w:trPr/>
        <w:tc>
          <w:tcPr>
            <w:noWrap/>
          </w:tcPr>
          <w:p>
            <w:pPr>
              <w:spacing w:after="200"/>
            </w:pPr>
            <w:hyperlink r:id="rId142" w:history="1">
              <w:r>
                <w:rPr>
                  <w:color w:val="1e198e"/>
                  <w:b w:val="1"/>
                  <w:bCs w:val="1"/>
                  <w:u w:val="single"/>
                </w:rPr>
                <w:t xml:space="preserve">High-level discourse structures: topical chains and enumerative structures in a diversified annotated corpus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r>
              <w:rPr/>
              <w:t xml:space="preserve">,</w:t>
            </w:r>
            <w:hyperlink r:id="rId32" w:history="1">
              <w:r>
                <w:rPr>
                  <w:color w:val="#410a8c"/>
                  <w:u w:val="single"/>
                </w:rPr>
                <w:t xml:space="preserve">Ludovic Tanguy</w:t>
              </w:r>
            </w:hyperlink>
          </w:p>
          <w:p>
            <w:pPr/>
            <w:r>
              <w:rPr>
                <w:i w:val="1"/>
                <w:iCs w:val="1"/>
              </w:rPr>
              <w:t xml:space="preserve">Corpus Linguistics</w:t>
            </w:r>
            <w:r>
              <w:rPr/>
              <w:t xml:space="preserve">, 2011, Birmingham, United Kingdom</w:t>
            </w:r>
          </w:p>
          <w:p>
            <w:pPr/>
            <w:r>
              <w:rPr/>
              <w:t xml:space="preserve">Communication dans un congrès</w:t>
            </w:r>
          </w:p>
          <w:p>
            <w:pPr/>
            <w:hyperlink r:id="rId142" w:history="1">
              <w:r>
                <w:rPr>
                  <w:color w:val="#410a8c"/>
                  <w:u w:val="single"/>
                </w:rPr>
                <w:t xml:space="preserve">halshs-00953561v1</w:t>
              </w:r>
            </w:hyperlink>
          </w:p>
        </w:tc>
      </w:tr>
      <w:tr>
        <w:trPr/>
        <w:tc>
          <w:tcPr>
            <w:noWrap/>
          </w:tcPr>
          <w:p>
            <w:pPr>
              <w:spacing w:after="200"/>
            </w:pPr>
            <w:hyperlink r:id="rId143" w:history="1">
              <w:r>
                <w:rPr>
                  <w:color w:val="1e198e"/>
                  <w:b w:val="1"/>
                  <w:bCs w:val="1"/>
                  <w:u w:val="single"/>
                </w:rPr>
                <w:t xml:space="preserve">Un corpus de presse francophone pour l'étude de l'impact d'Internet sur les pratiques langagières</w:t>
              </w:r>
            </w:hyperlink>
          </w:p>
          <w:p>
            <w:pPr/>
            <w:hyperlink r:id="rId42" w:history="1">
              <w:r>
                <w:rPr>
                  <w:color w:val="#410a8c"/>
                  <w:u w:val="single"/>
                </w:rPr>
                <w:t xml:space="preserve">Anne Küppers</w:t>
              </w:r>
            </w:hyperlink>
            <w:r>
              <w:rPr/>
              <w:t xml:space="preserve">,</w:t>
            </w:r>
            <w:hyperlink r:id="rId16" w:history="1">
              <w:r>
                <w:rPr>
                  <w:color w:val="#410a8c"/>
                  <w:u w:val="single"/>
                </w:rPr>
                <w:t xml:space="preserve">Lydia-Mai Ho-Dac</w:t>
              </w:r>
            </w:hyperlink>
          </w:p>
          <w:p>
            <w:pPr/>
            <w:r>
              <w:rPr>
                <w:i w:val="1"/>
                <w:iCs w:val="1"/>
              </w:rPr>
              <w:t xml:space="preserve">CJC Praxiling : Corpus, données, modèles : approches qualitatives et quantitatives</w:t>
            </w:r>
            <w:r>
              <w:rPr/>
              <w:t xml:space="preserve">, May 2011, Montpellier, France</w:t>
            </w:r>
          </w:p>
          <w:p>
            <w:pPr/>
            <w:r>
              <w:rPr/>
              <w:t xml:space="preserve">Communication dans un congrès</w:t>
            </w:r>
          </w:p>
          <w:p>
            <w:pPr/>
            <w:hyperlink r:id="rId143" w:history="1">
              <w:r>
                <w:rPr>
                  <w:color w:val="#410a8c"/>
                  <w:u w:val="single"/>
                </w:rPr>
                <w:t xml:space="preserve">hal-00983456v1</w:t>
              </w:r>
            </w:hyperlink>
          </w:p>
        </w:tc>
      </w:tr>
      <w:tr>
        <w:trPr/>
        <w:tc>
          <w:tcPr>
            <w:noWrap/>
          </w:tcPr>
          <w:p>
            <w:pPr>
              <w:spacing w:after="200"/>
            </w:pPr>
            <w:hyperlink r:id="rId144" w:history="1">
              <w:r>
                <w:rPr>
                  <w:color w:val="1e198e"/>
                  <w:b w:val="1"/>
                  <w:bCs w:val="1"/>
                  <w:u w:val="single"/>
                </w:rPr>
                <w:t xml:space="preserve">Anatomie des Structures Énumératives</w:t>
              </w:r>
            </w:hyperlink>
          </w:p>
          <w:p>
            <w:pP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r>
              <w:rPr/>
              <w:t xml:space="preserve">,</w:t>
            </w:r>
            <w:hyperlink r:id="rId32" w:history="1">
              <w:r>
                <w:rPr>
                  <w:color w:val="#410a8c"/>
                  <w:u w:val="single"/>
                </w:rPr>
                <w:t xml:space="preserve">Ludovic Tanguy</w:t>
              </w:r>
            </w:hyperlink>
          </w:p>
          <w:p>
            <w:pPr/>
            <w:r>
              <w:rPr>
                <w:i w:val="1"/>
                <w:iCs w:val="1"/>
              </w:rPr>
              <w:t xml:space="preserve">Traitement Automatique des Langues Naturelles</w:t>
            </w:r>
            <w:r>
              <w:rPr/>
              <w:t xml:space="preserve">, 2010, Montréal, Canada. (publication numérique)</w:t>
            </w:r>
          </w:p>
          <w:p>
            <w:pPr/>
            <w:r>
              <w:rPr/>
              <w:t xml:space="preserve">Communication dans un congrès</w:t>
            </w:r>
          </w:p>
          <w:p>
            <w:pPr/>
            <w:hyperlink r:id="rId144" w:history="1">
              <w:r>
                <w:rPr>
                  <w:color w:val="#410a8c"/>
                  <w:u w:val="single"/>
                </w:rPr>
                <w:t xml:space="preserve">halshs-00509189v1</w:t>
              </w:r>
            </w:hyperlink>
          </w:p>
        </w:tc>
      </w:tr>
      <w:tr>
        <w:trPr/>
        <w:tc>
          <w:tcPr>
            <w:noWrap/>
          </w:tcPr>
          <w:p>
            <w:pPr>
              <w:spacing w:after="200"/>
            </w:pPr>
            <w:hyperlink r:id="rId145" w:history="1">
              <w:r>
                <w:rPr>
                  <w:color w:val="1e198e"/>
                  <w:b w:val="1"/>
                  <w:bCs w:val="1"/>
                  <w:u w:val="single"/>
                </w:rPr>
                <w:t xml:space="preserve">On the signalling of multi-level discourse structures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p>
          <w:p>
            <w:pPr/>
            <w:r>
              <w:rPr>
                <w:i w:val="1"/>
                <w:iCs w:val="1"/>
              </w:rPr>
              <w:t xml:space="preserve">MAD 2010 (Multidisciplinary Approaches to Discourse) : Multidisciplinary Perspectives on Signalling Text Organisation</w:t>
            </w:r>
            <w:r>
              <w:rPr/>
              <w:t xml:space="preserve">, Mar 2010, Moissac, France. pp.94-105</w:t>
            </w:r>
          </w:p>
          <w:p>
            <w:pPr/>
            <w:r>
              <w:rPr/>
              <w:t xml:space="preserve">Communication dans un congrès</w:t>
            </w:r>
          </w:p>
          <w:p>
            <w:pPr/>
            <w:hyperlink r:id="rId145" w:history="1">
              <w:r>
                <w:rPr>
                  <w:color w:val="#410a8c"/>
                  <w:u w:val="single"/>
                </w:rPr>
                <w:t xml:space="preserve">hal-00979750v1</w:t>
              </w:r>
            </w:hyperlink>
          </w:p>
        </w:tc>
      </w:tr>
      <w:tr>
        <w:trPr/>
        <w:tc>
          <w:tcPr>
            <w:noWrap/>
          </w:tcPr>
          <w:p>
            <w:pPr>
              <w:spacing w:after="200"/>
            </w:pPr>
            <w:hyperlink r:id="rId146" w:history="1">
              <w:r>
                <w:rPr>
                  <w:color w:val="1e198e"/>
                  <w:b w:val="1"/>
                  <w:bCs w:val="1"/>
                  <w:u w:val="single"/>
                </w:rPr>
                <w:t xml:space="preserve">Private State in Public Media: Subjectivity in French Traditional and Online News</w:t>
              </w:r>
            </w:hyperlink>
          </w:p>
          <w:p>
            <w:pPr/>
            <w:hyperlink r:id="rId147" w:history="1">
              <w:r>
                <w:rPr>
                  <w:color w:val="#410a8c"/>
                  <w:u w:val="single"/>
                </w:rPr>
                <w:t xml:space="preserve">A. Küppers</w:t>
              </w:r>
            </w:hyperlink>
            <w:r>
              <w:rPr/>
              <w:t xml:space="preserve">,</w:t>
            </w:r>
            <w:hyperlink r:id="rId16" w:history="1">
              <w:r>
                <w:rPr>
                  <w:color w:val="#410a8c"/>
                  <w:u w:val="single"/>
                </w:rPr>
                <w:t xml:space="preserve">Lydia-Mai Ho-Dac</w:t>
              </w:r>
            </w:hyperlink>
          </w:p>
          <w:p>
            <w:pPr/>
            <w:r>
              <w:rPr>
                <w:i w:val="1"/>
                <w:iCs w:val="1"/>
              </w:rPr>
              <w:t xml:space="preserve">1st Workshop on Computational Approaches to Subjectivity and Sentiment Analysis (WASSA), ECAI 2010</w:t>
            </w:r>
            <w:r>
              <w:rPr/>
              <w:t xml:space="preserve">, Aug 2010, Lisbon, Portugal. pp.22-29</w:t>
            </w:r>
          </w:p>
          <w:p>
            <w:pPr/>
            <w:r>
              <w:rPr/>
              <w:t xml:space="preserve">Communication dans un congrès</w:t>
            </w:r>
          </w:p>
          <w:p>
            <w:pPr/>
            <w:hyperlink r:id="rId146" w:history="1">
              <w:r>
                <w:rPr>
                  <w:color w:val="#410a8c"/>
                  <w:u w:val="single"/>
                </w:rPr>
                <w:t xml:space="preserve">hal-00983040v1</w:t>
              </w:r>
            </w:hyperlink>
          </w:p>
        </w:tc>
      </w:tr>
      <w:tr>
        <w:trPr/>
        <w:tc>
          <w:tcPr>
            <w:noWrap/>
          </w:tcPr>
          <w:p>
            <w:pPr>
              <w:spacing w:after="200"/>
            </w:pPr>
            <w:hyperlink r:id="rId148" w:history="1">
              <w:r>
                <w:rPr>
                  <w:color w:val="1e198e"/>
                  <w:b w:val="1"/>
                  <w:bCs w:val="1"/>
                  <w:u w:val="single"/>
                </w:rPr>
                <w:t xml:space="preserve">Does Internet initiate new genres? the case of printed newspapers, their online versions and citizen press</w:t>
              </w:r>
            </w:hyperlink>
          </w:p>
          <w:p>
            <w:pPr/>
            <w:hyperlink r:id="rId16" w:history="1">
              <w:r>
                <w:rPr>
                  <w:color w:val="#410a8c"/>
                  <w:u w:val="single"/>
                </w:rPr>
                <w:t xml:space="preserve">Lydia-Mai Ho-Dac</w:t>
              </w:r>
            </w:hyperlink>
            <w:r>
              <w:rPr/>
              <w:t xml:space="preserve">,</w:t>
            </w:r>
            <w:hyperlink r:id="rId42" w:history="1">
              <w:r>
                <w:rPr>
                  <w:color w:val="#410a8c"/>
                  <w:u w:val="single"/>
                </w:rPr>
                <w:t xml:space="preserve">Anne Küppers</w:t>
              </w:r>
            </w:hyperlink>
          </w:p>
          <w:p>
            <w:pPr/>
            <w:r>
              <w:rPr>
                <w:i w:val="1"/>
                <w:iCs w:val="1"/>
              </w:rPr>
              <w:t xml:space="preserve">IVACS 2010 : Connecting Corpus Linguistics</w:t>
            </w:r>
            <w:r>
              <w:rPr/>
              <w:t xml:space="preserve">, Jun 2010, Edinburgh, United Kingdom</w:t>
            </w:r>
          </w:p>
          <w:p>
            <w:pPr/>
            <w:r>
              <w:rPr/>
              <w:t xml:space="preserve">Communication dans un congrès</w:t>
            </w:r>
          </w:p>
          <w:p>
            <w:pPr/>
            <w:hyperlink r:id="rId148" w:history="1">
              <w:r>
                <w:rPr>
                  <w:color w:val="#410a8c"/>
                  <w:u w:val="single"/>
                </w:rPr>
                <w:t xml:space="preserve">hal-00983059v1</w:t>
              </w:r>
            </w:hyperlink>
          </w:p>
        </w:tc>
      </w:tr>
      <w:tr>
        <w:trPr/>
        <w:tc>
          <w:tcPr>
            <w:noWrap/>
          </w:tcPr>
          <w:p>
            <w:pPr>
              <w:spacing w:after="200"/>
            </w:pPr>
            <w:hyperlink r:id="rId149" w:history="1">
              <w:r>
                <w:rPr>
                  <w:color w:val="1e198e"/>
                  <w:b w:val="1"/>
                  <w:bCs w:val="1"/>
                  <w:u w:val="single"/>
                </w:rPr>
                <w:t xml:space="preserve">Des indices aux marqueurs : méthodes de découverte de marqueurs discursifs complexes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p>
          <w:p>
            <w:pPr/>
            <w:r>
              <w:rPr>
                <w:i w:val="1"/>
                <w:iCs w:val="1"/>
              </w:rPr>
              <w:t xml:space="preserve">Linguistic and Psycholinguistic Approaches to Text Structuring</w:t>
            </w:r>
            <w:r>
              <w:rPr/>
              <w:t xml:space="preserve">, Sep 2009, Paris, France</w:t>
            </w:r>
          </w:p>
          <w:p>
            <w:pPr/>
            <w:r>
              <w:rPr/>
              <w:t xml:space="preserve">Communication dans un congrès</w:t>
            </w:r>
          </w:p>
          <w:p>
            <w:pPr/>
            <w:hyperlink r:id="rId149" w:history="1">
              <w:r>
                <w:rPr>
                  <w:color w:val="#410a8c"/>
                  <w:u w:val="single"/>
                </w:rPr>
                <w:t xml:space="preserve">hal-00982862v1</w:t>
              </w:r>
            </w:hyperlink>
          </w:p>
        </w:tc>
      </w:tr>
      <w:tr>
        <w:trPr/>
        <w:tc>
          <w:tcPr>
            <w:noWrap/>
          </w:tcPr>
          <w:p>
            <w:pPr>
              <w:spacing w:after="200"/>
            </w:pPr>
            <w:hyperlink r:id="rId150" w:history="1">
              <w:r>
                <w:rPr>
                  <w:color w:val="1e198e"/>
                  <w:b w:val="1"/>
                  <w:bCs w:val="1"/>
                  <w:u w:val="single"/>
                </w:rPr>
                <w:t xml:space="preserve">ANNODIS : une approche outillée de l'annotation de structures discursives</w:t>
              </w:r>
            </w:hyperlink>
          </w:p>
          <w:p>
            <w:pPr/>
            <w:hyperlink r:id="rId31" w:history="1">
              <w:r>
                <w:rPr>
                  <w:color w:val="#410a8c"/>
                  <w:u w:val="single"/>
                </w:rPr>
                <w:t xml:space="preserve">Marie-Paule Péry-Woodley</w:t>
              </w:r>
            </w:hyperlink>
            <w:r>
              <w:rPr/>
              <w:t xml:space="preserve">,</w:t>
            </w:r>
            <w:hyperlink r:id="rId40" w:history="1">
              <w:r>
                <w:rPr>
                  <w:color w:val="#410a8c"/>
                  <w:u w:val="single"/>
                </w:rPr>
                <w:t xml:space="preserve">Nicholas Asher</w:t>
              </w:r>
            </w:hyperlink>
            <w:r>
              <w:rPr/>
              <w:t xml:space="preserve">,</w:t>
            </w:r>
            <w:hyperlink r:id="rId151" w:history="1">
              <w:r>
                <w:rPr>
                  <w:color w:val="#410a8c"/>
                  <w:u w:val="single"/>
                </w:rPr>
                <w:t xml:space="preserve">Patrice Enjalbert</w:t>
              </w:r>
            </w:hyperlink>
            <w:r>
              <w:rPr/>
              <w:t xml:space="preserve">,</w:t>
            </w:r>
            <w:hyperlink r:id="rId138" w:history="1">
              <w:r>
                <w:rPr>
                  <w:color w:val="#410a8c"/>
                  <w:u w:val="single"/>
                </w:rPr>
                <w:t xml:space="preserve">Farah Benamara</w:t>
              </w:r>
            </w:hyperlink>
            <w:r>
              <w:rPr/>
              <w:t xml:space="preserve">,</w:t>
            </w:r>
            <w:hyperlink r:id="rId29" w:history="1">
              <w:r>
                <w:rPr>
                  <w:color w:val="#410a8c"/>
                  <w:u w:val="single"/>
                </w:rPr>
                <w:t xml:space="preserve">Myriam Bras</w:t>
              </w:r>
            </w:hyperlink>
            <w:r>
              <w:rPr/>
              <w:t xml:space="preserve">et al.</w:t>
            </w:r>
          </w:p>
          <w:p>
            <w:pPr/>
            <w:r>
              <w:rPr>
                <w:i w:val="1"/>
                <w:iCs w:val="1"/>
              </w:rPr>
              <w:t xml:space="preserve">16ème Conférence sur le Traitement Automatique des Langues Naturelles (TALN 2009)</w:t>
            </w:r>
            <w:r>
              <w:rPr/>
              <w:t xml:space="preserve">, ATALA : Association pour le Traitement Automatique des Langues, Jun 2009, Senlis, France. paper 52</w:t>
            </w:r>
          </w:p>
          <w:p>
            <w:pPr/>
            <w:r>
              <w:rPr/>
              <w:t xml:space="preserve">Communication dans un congrès</w:t>
            </w:r>
          </w:p>
          <w:p>
            <w:pPr/>
            <w:hyperlink r:id="rId150" w:history="1">
              <w:r>
                <w:rPr>
                  <w:color w:val="#410a8c"/>
                  <w:u w:val="single"/>
                </w:rPr>
                <w:t xml:space="preserve">hal-00410590v1</w:t>
              </w:r>
            </w:hyperlink>
          </w:p>
        </w:tc>
      </w:tr>
      <w:tr>
        <w:trPr/>
        <w:tc>
          <w:tcPr>
            <w:noWrap/>
          </w:tcPr>
          <w:p>
            <w:pPr>
              <w:spacing w:after="200"/>
            </w:pPr>
            <w:hyperlink r:id="rId152" w:history="1">
              <w:r>
                <w:rPr>
                  <w:color w:val="1e198e"/>
                  <w:b w:val="1"/>
                  <w:bCs w:val="1"/>
                  <w:u w:val="single"/>
                </w:rPr>
                <w:t xml:space="preserve">Corpus annotation of macro discourse structures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p>
          <w:p>
            <w:pPr/>
            <w:r>
              <w:rPr>
                <w:i w:val="1"/>
                <w:iCs w:val="1"/>
              </w:rPr>
              <w:t xml:space="preserve">1st International conference on corpus linguistics (CILC-09)</w:t>
            </w:r>
            <w:r>
              <w:rPr/>
              <w:t xml:space="preserve">, May 2009, Murcia, Spain</w:t>
            </w:r>
          </w:p>
          <w:p>
            <w:pPr/>
            <w:r>
              <w:rPr/>
              <w:t xml:space="preserve">Communication dans un congrès</w:t>
            </w:r>
          </w:p>
          <w:p>
            <w:pPr/>
            <w:hyperlink r:id="rId152" w:history="1">
              <w:r>
                <w:rPr>
                  <w:color w:val="#410a8c"/>
                  <w:u w:val="single"/>
                </w:rPr>
                <w:t xml:space="preserve">hal-00976352v1</w:t>
              </w:r>
            </w:hyperlink>
          </w:p>
        </w:tc>
      </w:tr>
      <w:tr>
        <w:trPr/>
        <w:tc>
          <w:tcPr>
            <w:noWrap/>
          </w:tcPr>
          <w:p>
            <w:pPr>
              <w:spacing w:after="200"/>
            </w:pPr>
            <w:hyperlink r:id="rId153" w:history="1">
              <w:r>
                <w:rPr>
                  <w:color w:val="1e198e"/>
                  <w:b w:val="1"/>
                  <w:bCs w:val="1"/>
                  <w:u w:val="single"/>
                </w:rPr>
                <w:t xml:space="preserve">A top-down approach to discourse-level annotation</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p>
          <w:p>
            <w:pPr/>
            <w:r>
              <w:rPr>
                <w:i w:val="1"/>
                <w:iCs w:val="1"/>
              </w:rPr>
              <w:t xml:space="preserve">Corpus linguistics conference</w:t>
            </w:r>
            <w:r>
              <w:rPr/>
              <w:t xml:space="preserve">, Jul 2009, Liverpool, United Kingdom</w:t>
            </w:r>
          </w:p>
          <w:p>
            <w:pPr/>
            <w:r>
              <w:rPr/>
              <w:t xml:space="preserve">Communication dans un congrès</w:t>
            </w:r>
          </w:p>
          <w:p>
            <w:pPr/>
            <w:hyperlink r:id="rId153" w:history="1">
              <w:r>
                <w:rPr>
                  <w:color w:val="#410a8c"/>
                  <w:u w:val="single"/>
                </w:rPr>
                <w:t xml:space="preserve">hal-00982871v1</w:t>
              </w:r>
            </w:hyperlink>
          </w:p>
        </w:tc>
      </w:tr>
      <w:tr>
        <w:trPr/>
        <w:tc>
          <w:tcPr>
            <w:noWrap/>
          </w:tcPr>
          <w:p>
            <w:pPr>
              <w:spacing w:after="200"/>
            </w:pPr>
            <w:hyperlink r:id="rId154" w:history="1">
              <w:r>
                <w:rPr>
                  <w:color w:val="1e198e"/>
                  <w:b w:val="1"/>
                  <w:bCs w:val="1"/>
                  <w:u w:val="single"/>
                </w:rPr>
                <w:t xml:space="preserve">Examen du statut des syntagmes prépositionnels à la lumière de données issues de corpus annotés</w:t>
              </w:r>
            </w:hyperlink>
          </w:p>
          <w:p>
            <w:pPr/>
            <w:hyperlink r:id="rId14" w:history="1">
              <w:r>
                <w:rPr>
                  <w:color w:val="#410a8c"/>
                  <w:u w:val="single"/>
                </w:rPr>
                <w:t xml:space="preserve">Cécile Fabre</w:t>
              </w:r>
            </w:hyperlink>
            <w:r>
              <w:rPr/>
              <w:t xml:space="preserve">,</w:t>
            </w:r>
            <w:hyperlink r:id="rId20" w:history="1">
              <w:r>
                <w:rPr>
                  <w:color w:val="#410a8c"/>
                  <w:u w:val="single"/>
                </w:rPr>
                <w:t xml:space="preserve">Josette Rebeyrolle</w:t>
              </w:r>
            </w:hyperlink>
            <w:r>
              <w:rPr/>
              <w:t xml:space="preserve">,</w:t>
            </w:r>
            <w:hyperlink r:id="rId16" w:history="1">
              <w:r>
                <w:rPr>
                  <w:color w:val="#410a8c"/>
                  <w:u w:val="single"/>
                </w:rPr>
                <w:t xml:space="preserve">Lydia-Mai Ho-Dac</w:t>
              </w:r>
            </w:hyperlink>
          </w:p>
          <w:p>
            <w:pPr/>
            <w:r>
              <w:rPr>
                <w:i w:val="1"/>
                <w:iCs w:val="1"/>
              </w:rPr>
              <w:t xml:space="preserve">Congrès Mondial de Linguistique Française</w:t>
            </w:r>
            <w:r>
              <w:rPr/>
              <w:t xml:space="preserve">, Jul 2008, Paris, France. pp.2484-2494, </w:t>
            </w:r>
            <w:hyperlink r:id="rId155" w:history="1">
              <w:r>
                <w:rPr>
                  <w:color w:val="#410a8c"/>
                  <w:u w:val="single"/>
                </w:rPr>
                <w:t xml:space="preserve">⟨10.1051/cmlf08227⟩</w:t>
              </w:r>
            </w:hyperlink>
          </w:p>
          <w:p>
            <w:pPr/>
            <w:r>
              <w:rPr/>
              <w:t xml:space="preserve">Communication dans un congrès</w:t>
            </w:r>
          </w:p>
          <w:p>
            <w:pPr/>
            <w:hyperlink r:id="rId154" w:history="1">
              <w:r>
                <w:rPr>
                  <w:color w:val="#410a8c"/>
                  <w:u w:val="single"/>
                </w:rPr>
                <w:t xml:space="preserve">hal-00559912v1</w:t>
              </w:r>
            </w:hyperlink>
          </w:p>
        </w:tc>
      </w:tr>
      <w:tr>
        <w:trPr/>
        <w:tc>
          <w:tcPr>
            <w:noWrap/>
          </w:tcPr>
          <w:p>
            <w:pPr>
              <w:spacing w:after="200"/>
            </w:pPr>
            <w:hyperlink r:id="rId156" w:history="1">
              <w:r>
                <w:rPr>
                  <w:color w:val="1e198e"/>
                  <w:b w:val="1"/>
                  <w:bCs w:val="1"/>
                  <w:u w:val="single"/>
                </w:rPr>
                <w:t xml:space="preserve">Appréhender dynamiquement les textes à plusieurs niveaux de détail</w:t>
              </w:r>
            </w:hyperlink>
          </w:p>
          <w:p>
            <w:pPr/>
            <w:hyperlink r:id="rId157" w:history="1">
              <w:r>
                <w:rPr>
                  <w:color w:val="#410a8c"/>
                  <w:u w:val="single"/>
                </w:rPr>
                <w:t xml:space="preserve">Christian Jacquemin</w:t>
              </w:r>
            </w:hyperlink>
            <w:r>
              <w:rPr/>
              <w:t xml:space="preserve">,</w:t>
            </w:r>
            <w:hyperlink r:id="rId16" w:history="1">
              <w:r>
                <w:rPr>
                  <w:color w:val="#410a8c"/>
                  <w:u w:val="single"/>
                </w:rPr>
                <w:t xml:space="preserve">Lydia-Mai Ho-Dac</w:t>
              </w:r>
            </w:hyperlink>
            <w:r>
              <w:rPr/>
              <w:t xml:space="preserve">,</w:t>
            </w:r>
            <w:hyperlink r:id="rId158" w:history="1">
              <w:r>
                <w:rPr>
                  <w:color w:val="#410a8c"/>
                  <w:u w:val="single"/>
                </w:rPr>
                <w:t xml:space="preserve">Brigitte Grau</w:t>
              </w:r>
            </w:hyperlink>
            <w:r>
              <w:rPr/>
              <w:t xml:space="preserve">,</w:t>
            </w:r>
            <w:hyperlink r:id="rId159" w:history="1">
              <w:r>
                <w:rPr>
                  <w:color w:val="#410a8c"/>
                  <w:u w:val="single"/>
                </w:rPr>
                <w:t xml:space="preserve">Massih-Reza Amini</w:t>
              </w:r>
            </w:hyperlink>
            <w:r>
              <w:rPr/>
              <w:t xml:space="preserve">,</w:t>
            </w:r>
            <w:hyperlink r:id="rId160" w:history="1">
              <w:r>
                <w:rPr>
                  <w:color w:val="#410a8c"/>
                  <w:u w:val="single"/>
                </w:rPr>
                <w:t xml:space="preserve">Patrick Gallinari</w:t>
              </w:r>
            </w:hyperlink>
          </w:p>
          <w:p>
            <w:pPr/>
            <w:r>
              <w:rPr>
                <w:i w:val="1"/>
                <w:iCs w:val="1"/>
              </w:rPr>
              <w:t xml:space="preserve">Colloque Société de l'Information</w:t>
            </w:r>
            <w:r>
              <w:rPr/>
              <w:t xml:space="preserve">, May 2005, Lyon, France. pp.1-6</w:t>
            </w:r>
          </w:p>
          <w:p>
            <w:pPr/>
            <w:r>
              <w:rPr/>
              <w:t xml:space="preserve">Communication dans un congrès</w:t>
            </w:r>
          </w:p>
          <w:p>
            <w:pPr/>
            <w:hyperlink r:id="rId156" w:history="1">
              <w:r>
                <w:rPr>
                  <w:color w:val="#410a8c"/>
                  <w:u w:val="single"/>
                </w:rPr>
                <w:t xml:space="preserve">hal-01491830v1</w:t>
              </w:r>
            </w:hyperlink>
          </w:p>
        </w:tc>
      </w:tr>
      <w:tr>
        <w:trPr/>
        <w:tc>
          <w:tcPr>
            <w:noWrap/>
          </w:tcPr>
          <w:p>
            <w:pPr>
              <w:spacing w:after="200"/>
            </w:pPr>
            <w:hyperlink r:id="rId161" w:history="1">
              <w:r>
                <w:rPr>
                  <w:color w:val="1e198e"/>
                  <w:b w:val="1"/>
                  <w:bCs w:val="1"/>
                  <w:u w:val="single"/>
                </w:rPr>
                <w:t xml:space="preserve">Quelques aspects méthodologiques d'une étude de la fonction discursive des titres en corpus</w:t>
              </w:r>
            </w:hyperlink>
          </w:p>
          <w:p>
            <w:pPr/>
            <w:hyperlink r:id="rId65" w:history="1">
              <w:r>
                <w:rPr>
                  <w:color w:val="#410a8c"/>
                  <w:u w:val="single"/>
                </w:rPr>
                <w:t xml:space="preserve">Marie-Paule Jacques</w:t>
              </w:r>
            </w:hyperlink>
            <w:r>
              <w:rPr/>
              <w:t xml:space="preserve">,</w:t>
            </w:r>
            <w:hyperlink r:id="rId20" w:history="1">
              <w:r>
                <w:rPr>
                  <w:color w:val="#410a8c"/>
                  <w:u w:val="single"/>
                </w:rPr>
                <w:t xml:space="preserve">Josette Rebeyrolle</w:t>
              </w:r>
            </w:hyperlink>
            <w:r>
              <w:rPr/>
              <w:t xml:space="preserve">,</w:t>
            </w:r>
            <w:hyperlink r:id="rId16" w:history="1">
              <w:r>
                <w:rPr>
                  <w:color w:val="#410a8c"/>
                  <w:u w:val="single"/>
                </w:rPr>
                <w:t xml:space="preserve">Lydia-Mai Ho-Dac</w:t>
              </w:r>
            </w:hyperlink>
          </w:p>
          <w:p>
            <w:pPr/>
            <w:r>
              <w:rPr>
                <w:i w:val="1"/>
                <w:iCs w:val="1"/>
              </w:rPr>
              <w:t xml:space="preserve">Workshop ATALA "Modelling and describing discourse organisation in the age of the digital document"</w:t>
            </w:r>
            <w:r>
              <w:rPr/>
              <w:t xml:space="preserve">, Jun 2004, ., France</w:t>
            </w:r>
          </w:p>
          <w:p>
            <w:pPr/>
            <w:r>
              <w:rPr/>
              <w:t xml:space="preserve">Communication dans un congrès</w:t>
            </w:r>
          </w:p>
          <w:p>
            <w:pPr/>
            <w:hyperlink r:id="rId161" w:history="1">
              <w:r>
                <w:rPr>
                  <w:color w:val="#410a8c"/>
                  <w:u w:val="single"/>
                </w:rPr>
                <w:t xml:space="preserve">sic_00001227v1</w:t>
              </w:r>
            </w:hyperlink>
          </w:p>
        </w:tc>
      </w:tr>
      <w:tr>
        <w:trPr/>
        <w:tc>
          <w:tcPr>
            <w:noWrap/>
          </w:tcPr>
          <w:p>
            <w:pPr>
              <w:spacing w:after="200"/>
            </w:pPr>
            <w:hyperlink r:id="rId162" w:history="1">
              <w:r>
                <w:rPr>
                  <w:color w:val="1e198e"/>
                  <w:b w:val="1"/>
                  <w:bCs w:val="1"/>
                  <w:u w:val="single"/>
                </w:rPr>
                <w:t xml:space="preserve">Approche discursive et approche syntaxique des circonstants en corpus</w:t>
              </w:r>
            </w:hyperlink>
          </w:p>
          <w:p>
            <w:pPr/>
            <w:hyperlink r:id="rId16" w:history="1">
              <w:r>
                <w:rPr>
                  <w:color w:val="#410a8c"/>
                  <w:u w:val="single"/>
                </w:rPr>
                <w:t xml:space="preserve">Lydia-Mai Ho-Dac</w:t>
              </w:r>
            </w:hyperlink>
            <w:r>
              <w:rPr/>
              <w:t xml:space="preserve">,</w:t>
            </w:r>
            <w:hyperlink r:id="rId163" w:history="1">
              <w:r>
                <w:rPr>
                  <w:color w:val="#410a8c"/>
                  <w:u w:val="single"/>
                </w:rPr>
                <w:t xml:space="preserve">Cécile Frérot</w:t>
              </w:r>
            </w:hyperlink>
          </w:p>
          <w:p>
            <w:pPr/>
            <w:r>
              <w:rPr/>
              <w:t xml:space="preserve">Jun 2004</w:t>
            </w:r>
          </w:p>
          <w:p>
            <w:pPr/>
            <w:r>
              <w:rPr/>
              <w:t xml:space="preserve">Communication dans un congrès</w:t>
            </w:r>
          </w:p>
          <w:p>
            <w:pPr/>
            <w:hyperlink r:id="rId162" w:history="1">
              <w:r>
                <w:rPr>
                  <w:color w:val="#410a8c"/>
                  <w:u w:val="single"/>
                </w:rPr>
                <w:t xml:space="preserve">sic_00001226v1</w:t>
              </w:r>
            </w:hyperlink>
          </w:p>
        </w:tc>
      </w:tr>
      <w:tr>
        <w:trPr/>
        <w:tc>
          <w:tcPr>
            <w:noWrap/>
          </w:tcPr>
          <w:p>
            <w:pPr>
              <w:spacing w:after="200"/>
            </w:pPr>
            <w:hyperlink r:id="rId164" w:history="1">
              <w:r>
                <w:rPr>
                  <w:color w:val="1e198e"/>
                  <w:b w:val="1"/>
                  <w:bCs w:val="1"/>
                  <w:u w:val="single"/>
                </w:rPr>
                <w:t xml:space="preserve">Indexation discursive pour la navigation intradocumentaire : cadres temporels et spatiaux dans l'information géographique</w:t>
              </w:r>
            </w:hyperlink>
          </w:p>
          <w:p>
            <w:pPr/>
            <w:hyperlink r:id="rId165" w:history="1">
              <w:r>
                <w:rPr>
                  <w:color w:val="#410a8c"/>
                  <w:u w:val="single"/>
                </w:rPr>
                <w:t xml:space="preserve">Frédérik Bilhaut</w:t>
              </w:r>
            </w:hyperlink>
            <w:r>
              <w:rPr/>
              <w:t xml:space="preserve">,</w:t>
            </w:r>
            <w:hyperlink r:id="rId16" w:history="1">
              <w:r>
                <w:rPr>
                  <w:color w:val="#410a8c"/>
                  <w:u w:val="single"/>
                </w:rPr>
                <w:t xml:space="preserve">Lydia-Mai Ho-Dac</w:t>
              </w:r>
            </w:hyperlink>
            <w:r>
              <w:rPr/>
              <w:t xml:space="preserve">,</w:t>
            </w:r>
            <w:hyperlink r:id="rId166" w:history="1">
              <w:r>
                <w:rPr>
                  <w:color w:val="#410a8c"/>
                  <w:u w:val="single"/>
                </w:rPr>
                <w:t xml:space="preserve">Andrée Borillo</w:t>
              </w:r>
            </w:hyperlink>
            <w:r>
              <w:rPr/>
              <w:t xml:space="preserve">,</w:t>
            </w:r>
            <w:hyperlink r:id="rId167" w:history="1">
              <w:r>
                <w:rPr>
                  <w:color w:val="#410a8c"/>
                  <w:u w:val="single"/>
                </w:rPr>
                <w:t xml:space="preserve">Thierry Charnois</w:t>
              </w:r>
            </w:hyperlink>
            <w:r>
              <w:rPr/>
              <w:t xml:space="preserve">,</w:t>
            </w:r>
            <w:hyperlink r:id="rId151" w:history="1">
              <w:r>
                <w:rPr>
                  <w:color w:val="#410a8c"/>
                  <w:u w:val="single"/>
                </w:rPr>
                <w:t xml:space="preserve">Patrice Enjalbert</w:t>
              </w:r>
            </w:hyperlink>
            <w:r>
              <w:rPr/>
              <w:t xml:space="preserve">et al.</w:t>
            </w:r>
          </w:p>
          <w:p>
            <w:pPr/>
            <w:r>
              <w:rPr>
                <w:i w:val="1"/>
                <w:iCs w:val="1"/>
              </w:rPr>
              <w:t xml:space="preserve">Actes de la 10e Conférence Traitement Automatique du Langage Naturel (TALN'03)</w:t>
            </w:r>
            <w:r>
              <w:rPr/>
              <w:t xml:space="preserve">, 2003, France. pp.315-320</w:t>
            </w:r>
          </w:p>
          <w:p>
            <w:pPr/>
            <w:r>
              <w:rPr/>
              <w:t xml:space="preserve">Communication dans un congrès</w:t>
            </w:r>
          </w:p>
          <w:p>
            <w:pPr/>
            <w:hyperlink r:id="rId164" w:history="1">
              <w:r>
                <w:rPr>
                  <w:color w:val="#410a8c"/>
                  <w:u w:val="single"/>
                </w:rPr>
                <w:t xml:space="preserve">hal-00324717v1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EVOLEX : approches psycholinguistique et computationnelle de l'accès au lexique et de la proximité sémantique entre paires de mots</w:t>
              </w:r>
            </w:hyperlink>
          </w:p>
          <w:p>
            <w:pPr/>
            <w:hyperlink r:id="rId91" w:history="1">
              <w:r>
                <w:rPr>
                  <w:color w:val="#410a8c"/>
                  <w:u w:val="single"/>
                </w:rPr>
                <w:t xml:space="preserve">Xavier de Boissezon</w:t>
              </w:r>
            </w:hyperlink>
            <w:r>
              <w:rPr/>
              <w:t xml:space="preserve">,</w:t>
            </w:r>
            <w:hyperlink r:id="rId92" w:history="1">
              <w:r>
                <w:rPr>
                  <w:color w:val="#410a8c"/>
                  <w:u w:val="single"/>
                </w:rPr>
                <w:t xml:space="preserve">Lola Danet</w:t>
              </w:r>
            </w:hyperlink>
            <w:r>
              <w:rPr/>
              <w:t xml:space="preserve">,</w:t>
            </w:r>
            <w:hyperlink r:id="rId14" w:history="1">
              <w:r>
                <w:rPr>
                  <w:color w:val="#410a8c"/>
                  <w:u w:val="single"/>
                </w:rPr>
                <w:t xml:space="preserve">Cécile Fabre</w:t>
              </w:r>
            </w:hyperlink>
            <w:r>
              <w:rPr/>
              <w:t xml:space="preserve">,</w:t>
            </w:r>
            <w:hyperlink r:id="rId93" w:history="1">
              <w:r>
                <w:rPr>
                  <w:color w:val="#410a8c"/>
                  <w:u w:val="single"/>
                </w:rPr>
                <w:t xml:space="preserve">Jérôme Farinas</w:t>
              </w:r>
            </w:hyperlink>
            <w:r>
              <w:rPr/>
              <w:t xml:space="preserve">,</w:t>
            </w:r>
            <w:hyperlink r:id="rId94" w:history="1">
              <w:r>
                <w:rPr>
                  <w:color w:val="#410a8c"/>
                  <w:u w:val="single"/>
                </w:rPr>
                <w:t xml:space="preserve">Bruno Gaume</w:t>
              </w:r>
            </w:hyperlink>
            <w:r>
              <w:rPr/>
              <w:t xml:space="preserve">et al.</w:t>
            </w:r>
          </w:p>
          <w:p>
            <w:pPr/>
            <w:r>
              <w:rPr>
                <w:i w:val="1"/>
                <w:iCs w:val="1"/>
              </w:rPr>
              <w:t xml:space="preserve">Forum à la croisée des sciences : Interagissez, Imaginez, Innovez - FACS3I</w:t>
            </w:r>
            <w:r>
              <w:rPr/>
              <w:t xml:space="preserve">, Jan 2019, Toulouse, France</w:t>
            </w:r>
          </w:p>
          <w:p>
            <w:pPr/>
            <w:r>
              <w:rPr/>
              <w:t xml:space="preserve">Poster de conférence</w:t>
            </w:r>
          </w:p>
          <w:p>
            <w:pPr/>
            <w:hyperlink r:id="rId168" w:history="1">
              <w:r>
                <w:rPr>
                  <w:color w:val="#410a8c"/>
                  <w:u w:val="single"/>
                </w:rPr>
                <w:t xml:space="preserve">hal-02047651v1</w:t>
              </w:r>
            </w:hyperlink>
          </w:p>
        </w:tc>
      </w:tr>
      <w:tr>
        <w:trPr/>
        <w:tc>
          <w:tcPr>
            <w:noWrap/>
          </w:tcPr>
          <w:p>
            <w:pPr>
              <w:spacing w:after="200"/>
            </w:pPr>
            <w:hyperlink r:id="rId169" w:history="1">
              <w:r>
                <w:rPr>
                  <w:color w:val="1e198e"/>
                  <w:b w:val="1"/>
                  <w:bCs w:val="1"/>
                  <w:u w:val="single"/>
                </w:rPr>
                <w:t xml:space="preserve">The É:Calm Resource: Transcription, Encoding and Annotation of Handwritten Manuscripts produced by French Pupils and Students</w:t>
              </w:r>
            </w:hyperlink>
          </w:p>
          <w:p>
            <w:pPr/>
            <w:hyperlink r:id="rId54" w:history="1">
              <w:r>
                <w:rPr>
                  <w:color w:val="#410a8c"/>
                  <w:u w:val="single"/>
                </w:rPr>
                <w:t xml:space="preserve">Claire Doquet</w:t>
              </w:r>
            </w:hyperlink>
            <w:r>
              <w:rPr/>
              <w:t xml:space="preserve">,</w:t>
            </w:r>
            <w:hyperlink r:id="rId61" w:history="1">
              <w:r>
                <w:rPr>
                  <w:color w:val="#410a8c"/>
                  <w:u w:val="single"/>
                </w:rPr>
                <w:t xml:space="preserve">Silvia Federzoni</w:t>
              </w:r>
            </w:hyperlink>
            <w:r>
              <w:rPr/>
              <w:t xml:space="preserve">,</w:t>
            </w:r>
            <w:hyperlink r:id="rId82" w:history="1">
              <w:r>
                <w:rPr>
                  <w:color w:val="#410a8c"/>
                  <w:u w:val="single"/>
                </w:rPr>
                <w:t xml:space="preserve">Serge Fleury</w:t>
              </w:r>
            </w:hyperlink>
            <w:r>
              <w:rPr/>
              <w:t xml:space="preserve">,</w:t>
            </w:r>
            <w:hyperlink r:id="rId16" w:history="1">
              <w:r>
                <w:rPr>
                  <w:color w:val="#410a8c"/>
                  <w:u w:val="single"/>
                </w:rPr>
                <w:t xml:space="preserve">Lydia-Mai Ho-Dac</w:t>
              </w:r>
            </w:hyperlink>
            <w:r>
              <w:rPr/>
              <w:t xml:space="preserve">,</w:t>
            </w:r>
            <w:hyperlink r:id="rId170" w:history="1">
              <w:r>
                <w:rPr>
                  <w:color w:val="#410a8c"/>
                  <w:u w:val="single"/>
                </w:rPr>
                <w:t xml:space="preserve">Sara Mazziotti</w:t>
              </w:r>
            </w:hyperlink>
            <w:r>
              <w:rPr/>
              <w:t xml:space="preserve">et al.</w:t>
            </w:r>
          </w:p>
          <w:p>
            <w:pPr/>
            <w:r>
              <w:rPr>
                <w:i w:val="1"/>
                <w:iCs w:val="1"/>
              </w:rPr>
              <w:t xml:space="preserve">Annotation of non-standard corpora: Prospects and challenges</w:t>
            </w:r>
            <w:r>
              <w:rPr/>
              <w:t xml:space="preserve">, Sep 2019, Bamberg, Germany</w:t>
            </w:r>
          </w:p>
          <w:p>
            <w:pPr/>
            <w:r>
              <w:rPr/>
              <w:t xml:space="preserve">Poster de conférence</w:t>
            </w:r>
          </w:p>
          <w:p>
            <w:pPr/>
            <w:hyperlink r:id="rId169" w:history="1">
              <w:r>
                <w:rPr>
                  <w:color w:val="#410a8c"/>
                  <w:u w:val="single"/>
                </w:rPr>
                <w:t xml:space="preserve">hal-02291192v1</w:t>
              </w:r>
            </w:hyperlink>
          </w:p>
        </w:tc>
      </w:tr>
      <w:tr>
        <w:trPr/>
        <w:tc>
          <w:tcPr>
            <w:noWrap/>
          </w:tcPr>
          <w:p>
            <w:pPr>
              <w:spacing w:after="200"/>
            </w:pPr>
            <w:hyperlink r:id="rId171" w:history="1">
              <w:r>
                <w:rPr>
                  <w:color w:val="1e198e"/>
                  <w:b w:val="1"/>
                  <w:bCs w:val="1"/>
                  <w:u w:val="single"/>
                </w:rPr>
                <w:t xml:space="preserve">Corpus DiscoWiki: Un corpus de Discussions Conflictuelles du Wikipédia francophone</w:t>
              </w:r>
            </w:hyperlink>
          </w:p>
          <w:p>
            <w:pPr/>
            <w:hyperlink r:id="rId16" w:history="1">
              <w:r>
                <w:rPr>
                  <w:color w:val="#410a8c"/>
                  <w:u w:val="single"/>
                </w:rPr>
                <w:t xml:space="preserve">Lydia-Mai Ho-Dac</w:t>
              </w:r>
            </w:hyperlink>
            <w:r>
              <w:rPr/>
              <w:t xml:space="preserve">,</w:t>
            </w:r>
            <w:hyperlink r:id="rId27" w:history="1">
              <w:r>
                <w:rPr>
                  <w:color w:val="#410a8c"/>
                  <w:u w:val="single"/>
                </w:rPr>
                <w:t xml:space="preserve">Céline Poudat</w:t>
              </w:r>
            </w:hyperlink>
          </w:p>
          <w:p>
            <w:pPr/>
            <w:r>
              <w:rPr>
                <w:i w:val="1"/>
                <w:iCs w:val="1"/>
              </w:rPr>
              <w:t xml:space="preserve">Journée d'étude CORLI : Traitements et standardisation des corpus multimodaux et web 2.0.</w:t>
            </w:r>
            <w:r>
              <w:rPr/>
              <w:t xml:space="preserve">, May 2018, Paris, France</w:t>
            </w:r>
          </w:p>
          <w:p>
            <w:pPr/>
            <w:r>
              <w:rPr/>
              <w:t xml:space="preserve">Poster de conférence</w:t>
            </w:r>
          </w:p>
          <w:p>
            <w:pPr/>
            <w:hyperlink r:id="rId171" w:history="1">
              <w:r>
                <w:rPr>
                  <w:color w:val="#410a8c"/>
                  <w:u w:val="single"/>
                </w:rPr>
                <w:t xml:space="preserve">hal-01873824v1</w:t>
              </w:r>
            </w:hyperlink>
          </w:p>
        </w:tc>
      </w:tr>
      <w:tr>
        <w:trPr/>
        <w:tc>
          <w:tcPr>
            <w:noWrap/>
          </w:tcPr>
          <w:p>
            <w:pPr>
              <w:spacing w:after="200"/>
            </w:pPr>
            <w:hyperlink r:id="rId172" w:history="1">
              <w:r>
                <w:rPr>
                  <w:color w:val="1e198e"/>
                  <w:b w:val="1"/>
                  <w:bCs w:val="1"/>
                  <w:u w:val="single"/>
                </w:rPr>
                <w:t xml:space="preserve">ANNODIS : une approche outillée de l’annotation de structures discursives (poster)</w:t>
              </w:r>
            </w:hyperlink>
          </w:p>
          <w:p>
            <w:pPr/>
            <w:hyperlink r:id="rId173" w:history="1">
              <w:r>
                <w:rPr>
                  <w:color w:val="#410a8c"/>
                  <w:u w:val="single"/>
                </w:rPr>
                <w:t xml:space="preserve">Marie-Paule Pery-Woodley</w:t>
              </w:r>
            </w:hyperlink>
            <w:r>
              <w:rPr/>
              <w:t xml:space="preserve">,</w:t>
            </w:r>
            <w:hyperlink r:id="rId40" w:history="1">
              <w:r>
                <w:rPr>
                  <w:color w:val="#410a8c"/>
                  <w:u w:val="single"/>
                </w:rPr>
                <w:t xml:space="preserve">Nicholas Asher</w:t>
              </w:r>
            </w:hyperlink>
            <w:r>
              <w:rPr/>
              <w:t xml:space="preserve">,</w:t>
            </w:r>
            <w:hyperlink r:id="rId151" w:history="1">
              <w:r>
                <w:rPr>
                  <w:color w:val="#410a8c"/>
                  <w:u w:val="single"/>
                </w:rPr>
                <w:t xml:space="preserve">Patrice Enjalbert</w:t>
              </w:r>
            </w:hyperlink>
            <w:r>
              <w:rPr/>
              <w:t xml:space="preserve">,</w:t>
            </w:r>
            <w:hyperlink r:id="rId138" w:history="1">
              <w:r>
                <w:rPr>
                  <w:color w:val="#410a8c"/>
                  <w:u w:val="single"/>
                </w:rPr>
                <w:t xml:space="preserve">Farah Benamara</w:t>
              </w:r>
            </w:hyperlink>
            <w:r>
              <w:rPr/>
              <w:t xml:space="preserve">,</w:t>
            </w:r>
            <w:hyperlink r:id="rId29" w:history="1">
              <w:r>
                <w:rPr>
                  <w:color w:val="#410a8c"/>
                  <w:u w:val="single"/>
                </w:rPr>
                <w:t xml:space="preserve">Myriam Bras</w:t>
              </w:r>
            </w:hyperlink>
            <w:r>
              <w:rPr/>
              <w:t xml:space="preserve">et al.</w:t>
            </w:r>
          </w:p>
          <w:p>
            <w:pPr/>
            <w:r>
              <w:rPr>
                <w:i w:val="1"/>
                <w:iCs w:val="1"/>
              </w:rPr>
              <w:t xml:space="preserve">16ème conférence sur le Traitement Automatique des Langues Naturelles (TALN 2009)</w:t>
            </w:r>
            <w:r>
              <w:rPr/>
              <w:t xml:space="preserve">, Jun 2009, Senlis, France. </w:t>
            </w:r>
            <w:hyperlink r:id="rId174" w:history="1">
              <w:r>
                <w:rPr>
                  <w:color w:val="#410a8c"/>
                  <w:u w:val="single"/>
                </w:rPr>
                <w:t xml:space="preserve">Association pour le Traitement Automatique des Langues (ATALA)</w:t>
              </w:r>
            </w:hyperlink>
            <w:r>
              <w:rPr/>
              <w:t xml:space="preserve">, Actes de la 16ème conférence sur le Traitement Automatique des Langues Naturelles. Articles courts, pp.(en ligne), 2009, Session posters</w:t>
            </w:r>
          </w:p>
          <w:p>
            <w:pPr/>
            <w:r>
              <w:rPr/>
              <w:t xml:space="preserve">Poster de conférence</w:t>
            </w:r>
          </w:p>
          <w:p>
            <w:pPr/>
            <w:hyperlink r:id="rId172" w:history="1">
              <w:r>
                <w:rPr>
                  <w:color w:val="#410a8c"/>
                  <w:u w:val="single"/>
                </w:rPr>
                <w:t xml:space="preserve">hal-03690413v1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Cross-Linguistic Discourse Annotation: applications and perspectives. TextLink2018 -- Final Action Conference</w:t>
              </w:r>
            </w:hyperlink>
          </w:p>
          <w:p>
            <w:pPr/>
            <w:hyperlink r:id="rId16" w:history="1">
              <w:r>
                <w:rPr>
                  <w:color w:val="#410a8c"/>
                  <w:u w:val="single"/>
                </w:rPr>
                <w:t xml:space="preserve">Lydia-Mai Ho-Dac</w:t>
              </w:r>
            </w:hyperlink>
            <w:r>
              <w:rPr/>
              <w:t xml:space="preserve">,</w:t>
            </w:r>
            <w:hyperlink r:id="rId132" w:history="1">
              <w:r>
                <w:rPr>
                  <w:color w:val="#410a8c"/>
                  <w:u w:val="single"/>
                </w:rPr>
                <w:t xml:space="preserve">Philippe Muller</w:t>
              </w:r>
            </w:hyperlink>
          </w:p>
          <w:p>
            <w:pPr/>
            <w:r>
              <w:rPr/>
              <w:t xml:space="preserve">2018</w:t>
            </w:r>
          </w:p>
          <w:p>
            <w:pPr/>
            <w:r>
              <w:rPr/>
              <w:t xml:space="preserve">Ouvrages</w:t>
            </w:r>
          </w:p>
          <w:p>
            <w:pPr/>
            <w:hyperlink r:id="rId175" w:history="1">
              <w:r>
                <w:rPr>
                  <w:color w:val="#410a8c"/>
                  <w:u w:val="single"/>
                </w:rPr>
                <w:t xml:space="preserve">hal-02048987v1</w:t>
              </w:r>
            </w:hyperlink>
          </w:p>
        </w:tc>
      </w:tr>
      <w:tr>
        <w:trPr/>
        <w:tc>
          <w:tcPr>
            <w:noWrap/>
          </w:tcPr>
          <w:p>
            <w:pPr>
              <w:spacing w:after="200"/>
            </w:pPr>
            <w:hyperlink r:id="rId176" w:history="1">
              <w:r>
                <w:rPr>
                  <w:color w:val="1e198e"/>
                  <w:b w:val="1"/>
                  <w:bCs w:val="1"/>
                  <w:u w:val="single"/>
                </w:rPr>
                <w:t xml:space="preserve">Multidisciplinary Perspectives on Signalling Text Organisation: Introduction to the Special Issue.</w:t>
              </w:r>
            </w:hyperlink>
          </w:p>
          <w:p>
            <w:pPr/>
            <w:hyperlink r:id="rId16" w:history="1">
              <w:r>
                <w:rPr>
                  <w:color w:val="#410a8c"/>
                  <w:u w:val="single"/>
                </w:rPr>
                <w:t xml:space="preserve">Lydia-Mai Ho-Dac</w:t>
              </w:r>
            </w:hyperlink>
            <w:r>
              <w:rPr/>
              <w:t xml:space="preserve">,</w:t>
            </w:r>
            <w:hyperlink r:id="rId36" w:history="1">
              <w:r>
                <w:rPr>
                  <w:color w:val="#410a8c"/>
                  <w:u w:val="single"/>
                </w:rPr>
                <w:t xml:space="preserve">Julie Lemarié</w:t>
              </w:r>
            </w:hyperlink>
            <w:r>
              <w:rPr/>
              <w:t xml:space="preserve">,</w:t>
            </w:r>
            <w:hyperlink r:id="rId31" w:history="1">
              <w:r>
                <w:rPr>
                  <w:color w:val="#410a8c"/>
                  <w:u w:val="single"/>
                </w:rPr>
                <w:t xml:space="preserve">Marie-Paule Péry-Woodley</w:t>
              </w:r>
            </w:hyperlink>
            <w:r>
              <w:rPr/>
              <w:t xml:space="preserve">,</w:t>
            </w:r>
            <w:hyperlink r:id="rId37" w:history="1">
              <w:r>
                <w:rPr>
                  <w:color w:val="#410a8c"/>
                  <w:u w:val="single"/>
                </w:rPr>
                <w:t xml:space="preserve">Marianne Vergez-Couret</w:t>
              </w:r>
            </w:hyperlink>
          </w:p>
          <w:p>
            <w:pPr/>
            <w:r>
              <w:rPr/>
              <w:t xml:space="preserve">, 10, 2012, Discours, </w:t>
            </w:r>
            <w:hyperlink r:id="rId177" w:history="1">
              <w:r>
                <w:rPr>
                  <w:color w:val="#410a8c"/>
                  <w:u w:val="single"/>
                </w:rPr>
                <w:t xml:space="preserve">⟨10.4000/discours.8598⟩</w:t>
              </w:r>
            </w:hyperlink>
          </w:p>
          <w:p>
            <w:pPr/>
            <w:r>
              <w:rPr/>
              <w:t xml:space="preserve">Ouvrages</w:t>
            </w:r>
          </w:p>
          <w:p>
            <w:pPr/>
            <w:hyperlink r:id="rId176" w:history="1">
              <w:r>
                <w:rPr>
                  <w:color w:val="#410a8c"/>
                  <w:u w:val="single"/>
                </w:rPr>
                <w:t xml:space="preserve">hal-00983435v1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Investigating extreme cases in Wikipedia talk pages: Some insights on user behaviours</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t xml:space="preserve">Louis Cotgrove; Laura Herzberg; Harald Lüngen. </w:t>
            </w:r>
            <w:r>
              <w:rPr>
                <w:i w:val="1"/>
                <w:iCs w:val="1"/>
              </w:rPr>
              <w:t xml:space="preserve">Exploring digitally-mediated communication with corpora. Methods, analyses, and corpus construction</w:t>
            </w:r>
            <w:r>
              <w:rPr/>
              <w:t xml:space="preserve">, De Gruyter, pp.453-474, 2025, 9783111432595. </w:t>
            </w:r>
            <w:hyperlink r:id="rId179" w:history="1">
              <w:r>
                <w:rPr>
                  <w:color w:val="#410a8c"/>
                  <w:u w:val="single"/>
                </w:rPr>
                <w:t xml:space="preserve">⟨10.1515/9783111434018-019⟩</w:t>
              </w:r>
            </w:hyperlink>
          </w:p>
          <w:p>
            <w:pPr/>
            <w:r>
              <w:rPr/>
              <w:t xml:space="preserve">Chapitre d'ouvrage</w:t>
            </w:r>
          </w:p>
          <w:p>
            <w:pPr/>
            <w:hyperlink r:id="rId178" w:history="1">
              <w:r>
                <w:rPr>
                  <w:color w:val="#410a8c"/>
                  <w:u w:val="single"/>
                </w:rPr>
                <w:t xml:space="preserve">hal-05386075v1</w:t>
              </w:r>
            </w:hyperlink>
          </w:p>
        </w:tc>
      </w:tr>
      <w:tr>
        <w:trPr/>
        <w:tc>
          <w:tcPr>
            <w:noWrap/>
          </w:tcPr>
          <w:p>
            <w:pPr>
              <w:spacing w:after="200"/>
            </w:pPr>
            <w:hyperlink r:id="rId180" w:history="1">
              <w:r>
                <w:rPr>
                  <w:color w:val="1e198e"/>
                  <w:b w:val="1"/>
                  <w:bCs w:val="1"/>
                  <w:u w:val="single"/>
                </w:rPr>
                <w:t xml:space="preserve">Building a comparable corpus of online discussions on Wikipedia</w:t>
              </w:r>
            </w:hyperlink>
          </w:p>
          <w:p>
            <w:pPr/>
            <w:hyperlink r:id="rId16" w:history="1">
              <w:r>
                <w:rPr>
                  <w:color w:val="#410a8c"/>
                  <w:u w:val="single"/>
                </w:rPr>
                <w:t xml:space="preserve">Lydia-Mai Ho-Dac</w:t>
              </w:r>
            </w:hyperlink>
          </w:p>
          <w:p>
            <w:pPr/>
            <w:r>
              <w:rPr/>
              <w:t xml:space="preserve">Céline Poudat; Harald Lüngen; Laura Herzberg. </w:t>
            </w:r>
            <w:r>
              <w:rPr>
                <w:i w:val="1"/>
                <w:iCs w:val="1"/>
              </w:rPr>
              <w:t xml:space="preserve">Investigating Wikipedia: Linguistic corpus building, exploration and analysis</w:t>
            </w:r>
            <w:r>
              <w:rPr/>
              <w:t xml:space="preserve">, 121, John Benjamins Publishing Company, pp.12-44, 2024, Studies in Corpus Linguistics, 9789027215963. </w:t>
            </w:r>
            <w:hyperlink r:id="rId181" w:history="1">
              <w:r>
                <w:rPr>
                  <w:color w:val="#410a8c"/>
                  <w:u w:val="single"/>
                </w:rPr>
                <w:t xml:space="preserve">⟨10.1075/scl.121.01hod⟩</w:t>
              </w:r>
            </w:hyperlink>
          </w:p>
          <w:p>
            <w:pPr/>
            <w:r>
              <w:rPr/>
              <w:t xml:space="preserve">Chapitre d'ouvrage</w:t>
            </w:r>
          </w:p>
          <w:p>
            <w:pPr/>
            <w:hyperlink r:id="rId180" w:history="1">
              <w:r>
                <w:rPr>
                  <w:color w:val="#410a8c"/>
                  <w:u w:val="single"/>
                </w:rPr>
                <w:t xml:space="preserve">hal-04916417v1</w:t>
              </w:r>
            </w:hyperlink>
          </w:p>
        </w:tc>
      </w:tr>
      <w:tr>
        <w:trPr/>
        <w:tc>
          <w:tcPr>
            <w:noWrap/>
          </w:tcPr>
          <w:p>
            <w:pPr>
              <w:spacing w:after="200"/>
            </w:pPr>
            <w:hyperlink r:id="rId182" w:history="1">
              <w:r>
                <w:rPr>
                  <w:color w:val="1e198e"/>
                  <w:b w:val="1"/>
                  <w:bCs w:val="1"/>
                  <w:u w:val="single"/>
                </w:rPr>
                <w:t xml:space="preserve">Exploring interactions in Wikipedia talk pages</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t xml:space="preserve">Céline Poudat; Harald Lüngen; Laura Herzberg. </w:t>
            </w:r>
            <w:r>
              <w:rPr>
                <w:i w:val="1"/>
                <w:iCs w:val="1"/>
              </w:rPr>
              <w:t xml:space="preserve">Investigating Wikipedia: Linguistic corpus building, exploration and analysis</w:t>
            </w:r>
            <w:r>
              <w:rPr/>
              <w:t xml:space="preserve">, </w:t>
            </w:r>
            <w:hyperlink r:id="rId183" w:history="1">
              <w:r>
                <w:rPr>
                  <w:color w:val="#410a8c"/>
                  <w:u w:val="single"/>
                </w:rPr>
                <w:t xml:space="preserve">John Benjamins</w:t>
              </w:r>
            </w:hyperlink>
            <w:r>
              <w:rPr/>
              <w:t xml:space="preserve">, 2024, Studies in corpus linguistics, 9789027215963</w:t>
            </w:r>
          </w:p>
          <w:p>
            <w:pPr/>
            <w:r>
              <w:rPr/>
              <w:t xml:space="preserve">Chapitre d'ouvrage</w:t>
            </w:r>
          </w:p>
          <w:p>
            <w:pPr/>
            <w:hyperlink r:id="rId182" w:history="1">
              <w:r>
                <w:rPr>
                  <w:color w:val="#410a8c"/>
                  <w:u w:val="single"/>
                </w:rPr>
                <w:t xml:space="preserve">hal-04806854v1</w:t>
              </w:r>
            </w:hyperlink>
          </w:p>
        </w:tc>
      </w:tr>
      <w:tr>
        <w:trPr/>
        <w:tc>
          <w:tcPr>
            <w:noWrap/>
          </w:tcPr>
          <w:p>
            <w:pPr>
              <w:spacing w:after="200"/>
            </w:pPr>
            <w:hyperlink r:id="rId184" w:history="1">
              <w:r>
                <w:rPr>
                  <w:color w:val="1e198e"/>
                  <w:b w:val="1"/>
                  <w:bCs w:val="1"/>
                  <w:u w:val="single"/>
                </w:rPr>
                <w:t xml:space="preserve">To each their own truth: Epistemic regimes on Wikipedia talk pages</w:t>
              </w:r>
            </w:hyperlink>
          </w:p>
          <w:p>
            <w:pPr/>
            <w:hyperlink r:id="rId57" w:history="1">
              <w:r>
                <w:rPr>
                  <w:color w:val="#410a8c"/>
                  <w:u w:val="single"/>
                </w:rPr>
                <w:t xml:space="preserve">Guillaume Carbou</w:t>
              </w:r>
            </w:hyperlink>
            <w:r>
              <w:rPr/>
              <w:t xml:space="preserve">,</w:t>
            </w:r>
            <w:hyperlink r:id="rId16" w:history="1">
              <w:r>
                <w:rPr>
                  <w:color w:val="#410a8c"/>
                  <w:u w:val="single"/>
                </w:rPr>
                <w:t xml:space="preserve">Lydia-Mai Ho-Dac</w:t>
              </w:r>
            </w:hyperlink>
            <w:r>
              <w:rPr/>
              <w:t xml:space="preserve">,</w:t>
            </w:r>
            <w:hyperlink r:id="rId27" w:history="1">
              <w:r>
                <w:rPr>
                  <w:color w:val="#410a8c"/>
                  <w:u w:val="single"/>
                </w:rPr>
                <w:t xml:space="preserve">Céline Poudat</w:t>
              </w:r>
            </w:hyperlink>
            <w:r>
              <w:rPr/>
              <w:t xml:space="preserve">,</w:t>
            </w:r>
            <w:hyperlink r:id="rId58" w:history="1">
              <w:r>
                <w:rPr>
                  <w:color w:val="#410a8c"/>
                  <w:u w:val="single"/>
                </w:rPr>
                <w:t xml:space="preserve">Gilles Sahut</w:t>
              </w:r>
            </w:hyperlink>
          </w:p>
          <w:p>
            <w:pPr/>
            <w:r>
              <w:rPr/>
              <w:t xml:space="preserve">Céline Poudat; Harald Lüngen; Laura Herzberg. </w:t>
            </w:r>
            <w:r>
              <w:rPr>
                <w:i w:val="1"/>
                <w:iCs w:val="1"/>
              </w:rPr>
              <w:t xml:space="preserve">Investigating Wikipedia: Linguistic corpus building, exploration and analysis</w:t>
            </w:r>
            <w:r>
              <w:rPr/>
              <w:t xml:space="preserve">, 121, John Benjamins Publishing Company, pp.235-262, 2024, Studies in Corpus Linguistics, 9789027215963. </w:t>
            </w:r>
            <w:hyperlink r:id="rId185" w:history="1">
              <w:r>
                <w:rPr>
                  <w:color w:val="#410a8c"/>
                  <w:u w:val="single"/>
                </w:rPr>
                <w:t xml:space="preserve">⟨10.1075/scl.121.09car⟩</w:t>
              </w:r>
            </w:hyperlink>
          </w:p>
          <w:p>
            <w:pPr/>
            <w:r>
              <w:rPr/>
              <w:t xml:space="preserve">Chapitre d'ouvrage</w:t>
            </w:r>
          </w:p>
          <w:p>
            <w:pPr/>
            <w:hyperlink r:id="rId184" w:history="1">
              <w:r>
                <w:rPr>
                  <w:color w:val="#410a8c"/>
                  <w:u w:val="single"/>
                </w:rPr>
                <w:t xml:space="preserve">hal-04916484v1</w:t>
              </w:r>
            </w:hyperlink>
          </w:p>
        </w:tc>
      </w:tr>
      <w:tr>
        <w:trPr/>
        <w:tc>
          <w:tcPr>
            <w:noWrap/>
          </w:tcPr>
          <w:p>
            <w:pPr>
              <w:spacing w:after="200"/>
            </w:pPr>
            <w:hyperlink r:id="rId186" w:history="1">
              <w:r>
                <w:rPr>
                  <w:color w:val="1e198e"/>
                  <w:b w:val="1"/>
                  <w:bCs w:val="1"/>
                  <w:u w:val="single"/>
                </w:rPr>
                <w:t xml:space="preserve">A linear approach of chain composition</w:t>
              </w:r>
            </w:hyperlink>
          </w:p>
          <w:p>
            <w:pPr/>
            <w:hyperlink r:id="rId61" w:history="1">
              <w:r>
                <w:rPr>
                  <w:color w:val="#410a8c"/>
                  <w:u w:val="single"/>
                </w:rPr>
                <w:t xml:space="preserve">Silvia Federzoni</w:t>
              </w:r>
            </w:hyperlink>
            <w:r>
              <w:rPr/>
              <w:t xml:space="preserve">,</w:t>
            </w: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p>
          <w:p>
            <w:pPr/>
            <w:r>
              <w:rPr/>
              <w:t xml:space="preserve">Laure Gardelle; Laurence Vincent-Durroux; Hélène Vinckel-Roisin. </w:t>
            </w:r>
            <w:r>
              <w:rPr>
                <w:i w:val="1"/>
                <w:iCs w:val="1"/>
              </w:rPr>
              <w:t xml:space="preserve">Reference. From conventions to pragmatics</w:t>
            </w:r>
            <w:r>
              <w:rPr/>
              <w:t xml:space="preserve">, 228, </w:t>
            </w:r>
            <w:hyperlink r:id="rId187" w:history="1">
              <w:r>
                <w:rPr>
                  <w:color w:val="#410a8c"/>
                  <w:u w:val="single"/>
                </w:rPr>
                <w:t xml:space="preserve">John Benjamins Publishing Company</w:t>
              </w:r>
            </w:hyperlink>
            <w:r>
              <w:rPr/>
              <w:t xml:space="preserve">, pp.107-126, 2023, Studies in Language Companion Series, 9789027212948. </w:t>
            </w:r>
            <w:hyperlink r:id="rId188" w:history="1">
              <w:r>
                <w:rPr>
                  <w:color w:val="#410a8c"/>
                  <w:u w:val="single"/>
                </w:rPr>
                <w:t xml:space="preserve">⟨10.1075/slcs.228.06fed⟩</w:t>
              </w:r>
            </w:hyperlink>
          </w:p>
          <w:p>
            <w:pPr/>
            <w:r>
              <w:rPr/>
              <w:t xml:space="preserve">Chapitre d'ouvrage</w:t>
            </w:r>
          </w:p>
          <w:p>
            <w:pPr/>
            <w:hyperlink r:id="rId186" w:history="1">
              <w:r>
                <w:rPr>
                  <w:color w:val="#410a8c"/>
                  <w:u w:val="single"/>
                </w:rPr>
                <w:t xml:space="preserve">hal-04288727v1</w:t>
              </w:r>
            </w:hyperlink>
          </w:p>
        </w:tc>
      </w:tr>
      <w:tr>
        <w:trPr/>
        <w:tc>
          <w:tcPr>
            <w:noWrap/>
          </w:tcPr>
          <w:p>
            <w:pPr>
              <w:spacing w:after="200"/>
            </w:pPr>
            <w:hyperlink r:id="rId189" w:history="1">
              <w:r>
                <w:rPr>
                  <w:color w:val="1e198e"/>
                  <w:b w:val="1"/>
                  <w:bCs w:val="1"/>
                  <w:u w:val="single"/>
                </w:rPr>
                <w:t xml:space="preserve">Exploring Wikipedia talk pages for conflict detection</w:t>
              </w:r>
            </w:hyperlink>
          </w:p>
          <w:p>
            <w:pPr/>
            <w:hyperlink r:id="rId16" w:history="1">
              <w:r>
                <w:rPr>
                  <w:color w:val="#410a8c"/>
                  <w:u w:val="single"/>
                </w:rPr>
                <w:t xml:space="preserve">Lydia-Mai Ho-Dac</w:t>
              </w:r>
            </w:hyperlink>
            <w:r>
              <w:rPr/>
              <w:t xml:space="preserve">,</w:t>
            </w:r>
            <w:hyperlink r:id="rId86" w:history="1">
              <w:r>
                <w:rPr>
                  <w:color w:val="#410a8c"/>
                  <w:u w:val="single"/>
                </w:rPr>
                <w:t xml:space="preserve">Veronika Laippala</w:t>
              </w:r>
            </w:hyperlink>
            <w:r>
              <w:rPr/>
              <w:t xml:space="preserve">,</w:t>
            </w:r>
            <w:hyperlink r:id="rId27" w:history="1">
              <w:r>
                <w:rPr>
                  <w:color w:val="#410a8c"/>
                  <w:u w:val="single"/>
                </w:rPr>
                <w:t xml:space="preserve">Céline Poudat</w:t>
              </w:r>
            </w:hyperlink>
            <w:r>
              <w:rPr/>
              <w:t xml:space="preserve">,</w:t>
            </w:r>
            <w:hyperlink r:id="rId32" w:history="1">
              <w:r>
                <w:rPr>
                  <w:color w:val="#410a8c"/>
                  <w:u w:val="single"/>
                </w:rPr>
                <w:t xml:space="preserve">Ludovic Tanguy</w:t>
              </w:r>
            </w:hyperlink>
          </w:p>
          <w:p>
            <w:pPr/>
            <w:r>
              <w:rPr/>
              <w:t xml:space="preserve">Darja Fišer and Michael Beißwenger. </w:t>
            </w:r>
            <w:r>
              <w:rPr>
                <w:i w:val="1"/>
                <w:iCs w:val="1"/>
              </w:rPr>
              <w:t xml:space="preserve">Investigating Computer-Mediated Communication: Corpus-Based Approaches to Language in the Digital World</w:t>
            </w:r>
            <w:r>
              <w:rPr/>
              <w:t xml:space="preserve">, </w:t>
            </w:r>
            <w:hyperlink r:id="rId190" w:history="1">
              <w:r>
                <w:rPr>
                  <w:color w:val="#410a8c"/>
                  <w:u w:val="single"/>
                </w:rPr>
                <w:t xml:space="preserve">Ljubljana University Press, Faculty of Arts</w:t>
              </w:r>
            </w:hyperlink>
            <w:r>
              <w:rPr/>
              <w:t xml:space="preserve">, pp.146-168, 2017, Translation Studies and Applied Linguistics, 978-961-237-961-2. </w:t>
            </w:r>
            <w:hyperlink r:id="rId191" w:history="1">
              <w:r>
                <w:rPr>
                  <w:color w:val="#410a8c"/>
                  <w:u w:val="single"/>
                </w:rPr>
                <w:t xml:space="preserve">⟨10.4312/9789612379612⟩</w:t>
              </w:r>
            </w:hyperlink>
          </w:p>
          <w:p>
            <w:pPr/>
            <w:r>
              <w:rPr/>
              <w:t xml:space="preserve">Chapitre d'ouvrage</w:t>
            </w:r>
          </w:p>
          <w:p>
            <w:pPr/>
            <w:hyperlink r:id="rId189" w:history="1">
              <w:r>
                <w:rPr>
                  <w:color w:val="#410a8c"/>
                  <w:u w:val="single"/>
                </w:rPr>
                <w:t xml:space="preserve">hal-01678227v1</w:t>
              </w:r>
            </w:hyperlink>
          </w:p>
        </w:tc>
      </w:tr>
      <w:tr>
        <w:trPr/>
        <w:tc>
          <w:tcPr>
            <w:noWrap/>
          </w:tcPr>
          <w:p>
            <w:pPr>
              <w:spacing w:after="200"/>
            </w:pPr>
            <w:hyperlink r:id="rId192" w:history="1">
              <w:r>
                <w:rPr>
                  <w:color w:val="1e198e"/>
                  <w:b w:val="1"/>
                  <w:bCs w:val="1"/>
                  <w:u w:val="single"/>
                </w:rPr>
                <w:t xml:space="preserve">Le corpus WikiDisc : ressource pour la caractérisation des discussions en ligne</w:t>
              </w:r>
            </w:hyperlink>
          </w:p>
          <w:p>
            <w:pPr/>
            <w:hyperlink r:id="rId16" w:history="1">
              <w:r>
                <w:rPr>
                  <w:color w:val="#410a8c"/>
                  <w:u w:val="single"/>
                </w:rPr>
                <w:t xml:space="preserve">Lydia-Mai Ho-Dac</w:t>
              </w:r>
            </w:hyperlink>
            <w:r>
              <w:rPr/>
              <w:t xml:space="preserve">,</w:t>
            </w:r>
            <w:hyperlink r:id="rId86" w:history="1">
              <w:r>
                <w:rPr>
                  <w:color w:val="#410a8c"/>
                  <w:u w:val="single"/>
                </w:rPr>
                <w:t xml:space="preserve">Veronika Laippala</w:t>
              </w:r>
            </w:hyperlink>
          </w:p>
          <w:p>
            <w:pPr/>
            <w:r>
              <w:rPr/>
              <w:t xml:space="preserve">Wigham, Ciara R.; Ledegen, Gudrun. </w:t>
            </w:r>
            <w:r>
              <w:rPr>
                <w:i w:val="1"/>
                <w:iCs w:val="1"/>
              </w:rPr>
              <w:t xml:space="preserve">Corpus de communication médiée par les réseaux : construction, structuration, analyse.</w:t>
            </w:r>
            <w:r>
              <w:rPr/>
              <w:t xml:space="preserve">, </w:t>
            </w:r>
            <w:hyperlink r:id="rId193" w:history="1">
              <w:r>
                <w:rPr>
                  <w:color w:val="#410a8c"/>
                  <w:u w:val="single"/>
                </w:rPr>
                <w:t xml:space="preserve">l'Harmattan</w:t>
              </w:r>
            </w:hyperlink>
            <w:r>
              <w:rPr/>
              <w:t xml:space="preserve">, pp.107-124, 2017, Humanités numériques, 978-2-343-11212-1</w:t>
            </w:r>
          </w:p>
          <w:p>
            <w:pPr/>
            <w:r>
              <w:rPr/>
              <w:t xml:space="preserve">Chapitre d'ouvrage</w:t>
            </w:r>
          </w:p>
          <w:p>
            <w:pPr/>
            <w:hyperlink r:id="rId192" w:history="1">
              <w:r>
                <w:rPr>
                  <w:color w:val="#410a8c"/>
                  <w:u w:val="single"/>
                </w:rPr>
                <w:t xml:space="preserve">halshs-01488029v1</w:t>
              </w:r>
            </w:hyperlink>
          </w:p>
        </w:tc>
      </w:tr>
      <w:tr>
        <w:trPr/>
        <w:tc>
          <w:tcPr>
            <w:noWrap/>
          </w:tcPr>
          <w:p>
            <w:pPr>
              <w:spacing w:after="200"/>
            </w:pPr>
            <w:hyperlink r:id="rId194" w:history="1">
              <w:r>
                <w:rPr>
                  <w:color w:val="1e198e"/>
                  <w:b w:val="1"/>
                  <w:bCs w:val="1"/>
                  <w:u w:val="single"/>
                </w:rPr>
                <w:t xml:space="preserve">ANNODIS and related projects: case studies on the annotation of discourse structure</w:t>
              </w:r>
            </w:hyperlink>
          </w:p>
          <w:p>
            <w:pPr/>
            <w:hyperlink r:id="rId40" w:history="1">
              <w:r>
                <w:rPr>
                  <w:color w:val="#410a8c"/>
                  <w:u w:val="single"/>
                </w:rPr>
                <w:t xml:space="preserve">Nicholas Asher</w:t>
              </w:r>
            </w:hyperlink>
            <w:r>
              <w:rPr/>
              <w:t xml:space="preserve">,</w:t>
            </w:r>
            <w:hyperlink r:id="rId132" w:history="1">
              <w:r>
                <w:rPr>
                  <w:color w:val="#410a8c"/>
                  <w:u w:val="single"/>
                </w:rPr>
                <w:t xml:space="preserve">Philippe Muller</w:t>
              </w:r>
            </w:hyperlink>
            <w:r>
              <w:rPr/>
              <w:t xml:space="preserve">,</w:t>
            </w:r>
            <w:hyperlink r:id="rId29" w:history="1">
              <w:r>
                <w:rPr>
                  <w:color w:val="#410a8c"/>
                  <w:u w:val="single"/>
                </w:rPr>
                <w:t xml:space="preserve">Myriam Bras</w:t>
              </w:r>
            </w:hyperlink>
            <w:r>
              <w:rPr/>
              <w:t xml:space="preserve">,</w:t>
            </w:r>
            <w:hyperlink r:id="rId16" w:history="1">
              <w:r>
                <w:rPr>
                  <w:color w:val="#410a8c"/>
                  <w:u w:val="single"/>
                </w:rPr>
                <w:t xml:space="preserve">Lydia-Mai Ho-Dac</w:t>
              </w:r>
            </w:hyperlink>
            <w:r>
              <w:rPr/>
              <w:t xml:space="preserve">,</w:t>
            </w:r>
            <w:hyperlink r:id="rId138" w:history="1">
              <w:r>
                <w:rPr>
                  <w:color w:val="#410a8c"/>
                  <w:u w:val="single"/>
                </w:rPr>
                <w:t xml:space="preserve">Farah Benamara</w:t>
              </w:r>
            </w:hyperlink>
            <w:r>
              <w:rPr/>
              <w:t xml:space="preserve">et al.</w:t>
            </w:r>
          </w:p>
          <w:p>
            <w:pPr/>
            <w:r>
              <w:rPr/>
              <w:t xml:space="preserve">Nancy Ide; James Pustejovsky. </w:t>
            </w:r>
            <w:r>
              <w:rPr>
                <w:i w:val="1"/>
                <w:iCs w:val="1"/>
              </w:rPr>
              <w:t xml:space="preserve">Handbook of Linguistic Annotation</w:t>
            </w:r>
            <w:r>
              <w:rPr/>
              <w:t xml:space="preserve">, </w:t>
            </w:r>
            <w:hyperlink r:id="rId195" w:history="1">
              <w:r>
                <w:rPr>
                  <w:color w:val="#410a8c"/>
                  <w:u w:val="single"/>
                </w:rPr>
                <w:t xml:space="preserve">Springer Netherlands</w:t>
              </w:r>
            </w:hyperlink>
            <w:r>
              <w:rPr/>
              <w:t xml:space="preserve">, pp.1241-1264, 2017, 978-94-024-0881-2. </w:t>
            </w:r>
            <w:hyperlink r:id="rId196" w:history="1">
              <w:r>
                <w:rPr>
                  <w:color w:val="#410a8c"/>
                  <w:u w:val="single"/>
                </w:rPr>
                <w:t xml:space="preserve">⟨10.1007/978-94-024-0881-2_47⟩</w:t>
              </w:r>
            </w:hyperlink>
          </w:p>
          <w:p>
            <w:pPr/>
            <w:r>
              <w:rPr/>
              <w:t xml:space="preserve">Chapitre d'ouvrage</w:t>
            </w:r>
          </w:p>
          <w:p>
            <w:pPr/>
            <w:hyperlink r:id="rId194" w:history="1">
              <w:r>
                <w:rPr>
                  <w:color w:val="#410a8c"/>
                  <w:u w:val="single"/>
                </w:rPr>
                <w:t xml:space="preserve">hal-01678212v1</w:t>
              </w:r>
            </w:hyperlink>
          </w:p>
        </w:tc>
      </w:tr>
      <w:tr>
        <w:trPr/>
        <w:tc>
          <w:tcPr>
            <w:noWrap/>
          </w:tcPr>
          <w:p>
            <w:pPr>
              <w:spacing w:after="200"/>
            </w:pPr>
            <w:hyperlink r:id="rId197" w:history="1">
              <w:r>
                <w:rPr>
                  <w:color w:val="1e198e"/>
                  <w:b w:val="1"/>
                  <w:bCs w:val="1"/>
                  <w:u w:val="single"/>
                </w:rPr>
                <w:t xml:space="preserve">An exploratory data-driven analysis for describing discourse organization</w:t>
              </w:r>
            </w:hyperlink>
          </w:p>
          <w:p>
            <w:pPr/>
            <w:hyperlink r:id="rId16" w:history="1">
              <w:r>
                <w:rPr>
                  <w:color w:val="#410a8c"/>
                  <w:u w:val="single"/>
                </w:rPr>
                <w:t xml:space="preserve">Lydia-Mai Ho-Dac</w:t>
              </w:r>
            </w:hyperlink>
          </w:p>
          <w:p>
            <w:pPr/>
            <w:r>
              <w:rPr/>
              <w:t xml:space="preserve">Almela Moisés and Aquilino Sánchez. </w:t>
            </w:r>
            <w:r>
              <w:rPr>
                <w:i w:val="1"/>
                <w:iCs w:val="1"/>
              </w:rPr>
              <w:t xml:space="preserve">A Mosaic of Corpus Linguistics. Selected Approaches</w:t>
            </w:r>
            <w:r>
              <w:rPr/>
              <w:t xml:space="preserve">, Frankfurt/Berlin: Peter Lang, pp.79--100, 2010, Studien zur romanischen Sprachwissenschaft und interkulturellen Kommunikation, 978-3-631-58789-8 hb</w:t>
            </w:r>
          </w:p>
          <w:p>
            <w:pPr/>
            <w:r>
              <w:rPr/>
              <w:t xml:space="preserve">Chapitre d'ouvrage</w:t>
            </w:r>
          </w:p>
          <w:p>
            <w:pPr/>
            <w:hyperlink r:id="rId197" w:history="1">
              <w:r>
                <w:rPr>
                  <w:color w:val="#410a8c"/>
                  <w:u w:val="single"/>
                </w:rPr>
                <w:t xml:space="preserve">hal-00976346v1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Étude des interactions et des idéologies dans les discussions Wikipédia</w:t>
              </w:r>
            </w:hyperlink>
          </w:p>
          <w:p>
            <w:pPr/>
            <w:hyperlink r:id="rId16" w:history="1">
              <w:r>
                <w:rPr>
                  <w:color w:val="#410a8c"/>
                  <w:u w:val="single"/>
                </w:rPr>
                <w:t xml:space="preserve">Lydia-Mai Ho-Dac</w:t>
              </w:r>
            </w:hyperlink>
            <w:r>
              <w:rPr/>
              <w:t xml:space="preserve">,</w:t>
            </w:r>
            <w:hyperlink r:id="rId27" w:history="1">
              <w:r>
                <w:rPr>
                  <w:color w:val="#410a8c"/>
                  <w:u w:val="single"/>
                </w:rPr>
                <w:t xml:space="preserve">Céline Poudat</w:t>
              </w:r>
            </w:hyperlink>
            <w:r>
              <w:rPr/>
              <w:t xml:space="preserve">,</w:t>
            </w:r>
            <w:hyperlink r:id="rId32" w:history="1">
              <w:r>
                <w:rPr>
                  <w:color w:val="#410a8c"/>
                  <w:u w:val="single"/>
                </w:rPr>
                <w:t xml:space="preserve">Ludovic Tanguy</w:t>
              </w:r>
            </w:hyperlink>
            <w:r>
              <w:rPr/>
              <w:t xml:space="preserve">,</w:t>
            </w:r>
            <w:hyperlink r:id="rId57" w:history="1">
              <w:r>
                <w:rPr>
                  <w:color w:val="#410a8c"/>
                  <w:u w:val="single"/>
                </w:rPr>
                <w:t xml:space="preserve">Guillaume Carbou</w:t>
              </w:r>
            </w:hyperlink>
            <w:r>
              <w:rPr/>
              <w:t xml:space="preserve">,</w:t>
            </w:r>
            <w:hyperlink r:id="rId58" w:history="1">
              <w:r>
                <w:rPr>
                  <w:color w:val="#410a8c"/>
                  <w:u w:val="single"/>
                </w:rPr>
                <w:t xml:space="preserve">Gilles Sahut</w:t>
              </w:r>
            </w:hyperlink>
          </w:p>
          <w:p>
            <w:pPr/>
            <w:r>
              <w:rPr/>
              <w:t xml:space="preserve">2024</w:t>
            </w:r>
          </w:p>
          <w:p>
            <w:pPr/>
            <w:r>
              <w:rPr/>
              <w:t xml:space="preserve">Autre publication scientifique</w:t>
            </w:r>
          </w:p>
          <w:p>
            <w:pPr/>
            <w:hyperlink r:id="rId198" w:history="1">
              <w:r>
                <w:rPr>
                  <w:color w:val="#410a8c"/>
                  <w:u w:val="single"/>
                </w:rPr>
                <w:t xml:space="preserve">hal-04584762v1</w:t>
              </w:r>
            </w:hyperlink>
          </w:p>
        </w:tc>
      </w:tr>
      <w:tr>
        <w:trPr/>
        <w:tc>
          <w:tcPr>
            <w:noWrap/>
          </w:tcPr>
          <w:p>
            <w:pPr>
              <w:spacing w:after="200"/>
            </w:pPr>
            <w:hyperlink r:id="rId199" w:history="1">
              <w:r>
                <w:rPr>
                  <w:color w:val="1e198e"/>
                  <w:b w:val="1"/>
                  <w:bCs w:val="1"/>
                  <w:u w:val="single"/>
                </w:rPr>
                <w:t xml:space="preserve">Annotation outillée de corpus scolaires et académiques</w:t>
              </w:r>
            </w:hyperlink>
          </w:p>
          <w:p>
            <w:pPr/>
            <w:hyperlink r:id="rId16" w:history="1">
              <w:r>
                <w:rPr>
                  <w:color w:val="#410a8c"/>
                  <w:u w:val="single"/>
                </w:rPr>
                <w:t xml:space="preserve">Lydia-Mai Ho-Dac</w:t>
              </w:r>
            </w:hyperlink>
          </w:p>
          <w:p>
            <w:pPr/>
            <w:r>
              <w:rPr/>
              <w:t xml:space="preserve">2021</w:t>
            </w:r>
          </w:p>
          <w:p>
            <w:pPr/>
            <w:r>
              <w:rPr/>
              <w:t xml:space="preserve">Autre publication scientifique</w:t>
            </w:r>
          </w:p>
          <w:p>
            <w:pPr/>
            <w:hyperlink r:id="rId199" w:history="1">
              <w:r>
                <w:rPr>
                  <w:color w:val="#410a8c"/>
                  <w:u w:val="single"/>
                </w:rPr>
                <w:t xml:space="preserve">hal-03560053v1</w:t>
              </w:r>
            </w:hyperlink>
          </w:p>
        </w:tc>
      </w:tr>
      <w:tr>
        <w:trPr/>
        <w:tc>
          <w:tcPr>
            <w:noWrap/>
          </w:tcPr>
          <w:p>
            <w:pPr>
              <w:spacing w:after="200"/>
            </w:pPr>
            <w:hyperlink r:id="rId200" w:history="1">
              <w:r>
                <w:rPr>
                  <w:color w:val="1e198e"/>
                  <w:b w:val="1"/>
                  <w:bCs w:val="1"/>
                  <w:u w:val="single"/>
                </w:rPr>
                <w:t xml:space="preserve">The WikiDisc corpus: in the backstage of Wikipedia</w:t>
              </w:r>
            </w:hyperlink>
          </w:p>
          <w:p>
            <w:pPr/>
            <w:hyperlink r:id="rId16" w:history="1">
              <w:r>
                <w:rPr>
                  <w:color w:val="#410a8c"/>
                  <w:u w:val="single"/>
                </w:rPr>
                <w:t xml:space="preserve">Lydia-Mai Ho-Dac</w:t>
              </w:r>
            </w:hyperlink>
          </w:p>
          <w:p>
            <w:pPr/>
            <w:r>
              <w:rPr/>
              <w:t xml:space="preserve">2019</w:t>
            </w:r>
          </w:p>
          <w:p>
            <w:pPr/>
            <w:r>
              <w:rPr/>
              <w:t xml:space="preserve">Autre publication scientifique</w:t>
            </w:r>
          </w:p>
          <w:p>
            <w:pPr/>
            <w:hyperlink r:id="rId200" w:history="1">
              <w:r>
                <w:rPr>
                  <w:color w:val="#410a8c"/>
                  <w:u w:val="single"/>
                </w:rPr>
                <w:t xml:space="preserve">hal-04308807v1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Guide d'annotation RésolCo</w:t>
              </w:r>
            </w:hyperlink>
          </w:p>
          <w:p>
            <w:pPr/>
            <w:hyperlink r:id="rId61" w:history="1">
              <w:r>
                <w:rPr>
                  <w:color w:val="#410a8c"/>
                  <w:u w:val="single"/>
                </w:rPr>
                <w:t xml:space="preserve">Silvia Federzoni</w:t>
              </w:r>
            </w:hyperlink>
            <w:r>
              <w:rPr/>
              <w:t xml:space="preserve">,</w:t>
            </w:r>
            <w:hyperlink r:id="rId20" w:history="1">
              <w:r>
                <w:rPr>
                  <w:color w:val="#410a8c"/>
                  <w:u w:val="single"/>
                </w:rPr>
                <w:t xml:space="preserve">Josette Rebeyrolle</w:t>
              </w:r>
            </w:hyperlink>
            <w:r>
              <w:rPr/>
              <w:t xml:space="preserve">,</w:t>
            </w:r>
            <w:hyperlink r:id="rId16" w:history="1">
              <w:r>
                <w:rPr>
                  <w:color w:val="#410a8c"/>
                  <w:u w:val="single"/>
                </w:rPr>
                <w:t xml:space="preserve">Lydia-Mai Ho-Dac</w:t>
              </w:r>
            </w:hyperlink>
            <w:r>
              <w:rPr/>
              <w:t xml:space="preserve">,</w:t>
            </w:r>
            <w:hyperlink r:id="rId63" w:history="1">
              <w:r>
                <w:rPr>
                  <w:color w:val="#410a8c"/>
                  <w:u w:val="single"/>
                </w:rPr>
                <w:t xml:space="preserve">Yoann Bard</w:t>
              </w:r>
            </w:hyperlink>
            <w:r>
              <w:rPr/>
              <w:t xml:space="preserve">,</w:t>
            </w:r>
            <w:hyperlink r:id="rId19" w:history="1">
              <w:r>
                <w:rPr>
                  <w:color w:val="#410a8c"/>
                  <w:u w:val="single"/>
                </w:rPr>
                <w:t xml:space="preserve">Claudine Garcia-Debanc</w:t>
              </w:r>
            </w:hyperlink>
          </w:p>
          <w:p>
            <w:pPr/>
            <w:r>
              <w:rPr/>
              <w:t xml:space="preserve">2021</w:t>
            </w:r>
          </w:p>
          <w:p>
            <w:pPr/>
            <w:r>
              <w:rPr/>
              <w:t xml:space="preserve">Pré-publication, Document de travail</w:t>
            </w:r>
          </w:p>
          <w:p>
            <w:pPr/>
            <w:hyperlink r:id="rId201" w:history="1">
              <w:r>
                <w:rPr>
                  <w:color w:val="#410a8c"/>
                  <w:u w:val="single"/>
                </w:rPr>
                <w:t xml:space="preserve">hal-03297228v3</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La ressource ANNODIS multi-échelle : guide d'annotation et bonus</w:t>
              </w:r>
            </w:hyperlink>
          </w:p>
          <w:p>
            <w:pPr/>
            <w:hyperlink r:id="rId203" w:history="1">
              <w:r>
                <w:rPr>
                  <w:color w:val="#410a8c"/>
                  <w:u w:val="single"/>
                </w:rPr>
                <w:t xml:space="preserve">Maud Colléter</w:t>
              </w:r>
            </w:hyperlink>
            <w:r>
              <w:rPr/>
              <w:t xml:space="preserve">,</w:t>
            </w:r>
            <w:hyperlink r:id="rId14" w:history="1">
              <w:r>
                <w:rPr>
                  <w:color w:val="#410a8c"/>
                  <w:u w:val="single"/>
                </w:rPr>
                <w:t xml:space="preserve">Cécile Fabre</w:t>
              </w:r>
            </w:hyperlink>
            <w:r>
              <w:rPr/>
              <w:t xml:space="preserve">,</w:t>
            </w: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r>
              <w:rPr/>
              <w:t xml:space="preserve">et al.</w:t>
            </w:r>
          </w:p>
          <w:p>
            <w:pPr/>
            <w:r>
              <w:rPr/>
              <w:t xml:space="preserve">2012</w:t>
            </w:r>
          </w:p>
          <w:p>
            <w:pPr/>
            <w:r>
              <w:rPr/>
              <w:t xml:space="preserve">Rapport</w:t>
            </w:r>
          </w:p>
          <w:p>
            <w:pPr/>
            <w:hyperlink r:id="rId202" w:history="1">
              <w:r>
                <w:rPr>
                  <w:color w:val="#410a8c"/>
                  <w:u w:val="single"/>
                </w:rPr>
                <w:t xml:space="preserve">hal-00983076v1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La position initiale dans l'organisation du discours : une exploration en corpus</w:t>
              </w:r>
            </w:hyperlink>
          </w:p>
          <w:p>
            <w:pPr/>
            <w:hyperlink r:id="rId16" w:history="1">
              <w:r>
                <w:rPr>
                  <w:color w:val="#410a8c"/>
                  <w:u w:val="single"/>
                </w:rPr>
                <w:t xml:space="preserve">Lydia-Mai Ho-Dac</w:t>
              </w:r>
            </w:hyperlink>
          </w:p>
          <w:p>
            <w:pPr/>
            <w:r>
              <w:rPr/>
              <w:t xml:space="preserve">Linguistique. Université Toulouse le Mirail - Toulouse II, 2007. Français. </w:t>
            </w:r>
            <w:hyperlink r:id="rId205" w:history="1">
              <w:r>
                <w:rPr>
                  <w:color w:val="#410a8c"/>
                  <w:u w:val="single"/>
                </w:rPr>
                <w:t xml:space="preserve">⟨NNT : ⟩</w:t>
              </w:r>
            </w:hyperlink>
          </w:p>
          <w:p>
            <w:pPr/>
            <w:r>
              <w:rPr/>
              <w:t xml:space="preserve">Thèse</w:t>
            </w:r>
          </w:p>
          <w:p>
            <w:pPr/>
            <w:hyperlink r:id="rId204" w:history="1">
              <w:r>
                <w:rPr>
                  <w:color w:val="#410a8c"/>
                  <w:u w:val="single"/>
                </w:rPr>
                <w:t xml:space="preserve">tel-00176747v3</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Comment les personnages vont et viennent dans les écrits d'élèves : Annotation et analyse des continuités référentielles dans la ressource E-Calm</w:t>
              </w:r>
            </w:hyperlink>
          </w:p>
          <w:p>
            <w:pPr/>
            <w:hyperlink r:id="rId16" w:history="1">
              <w:r>
                <w:rPr>
                  <w:color w:val="#410a8c"/>
                  <w:u w:val="single"/>
                </w:rPr>
                <w:t xml:space="preserve">Lydia-Mai Ho-Dac</w:t>
              </w:r>
            </w:hyperlink>
          </w:p>
          <w:p>
            <w:pPr/>
            <w:r>
              <w:rPr/>
              <w:t xml:space="preserve">Master. France. 2024</w:t>
            </w:r>
          </w:p>
          <w:p>
            <w:pPr/>
            <w:r>
              <w:rPr/>
              <w:t xml:space="preserve">Cours</w:t>
            </w:r>
          </w:p>
          <w:p>
            <w:pPr/>
            <w:hyperlink r:id="rId206" w:history="1">
              <w:r>
                <w:rPr>
                  <w:color w:val="#410a8c"/>
                  <w:u w:val="single"/>
                </w:rPr>
                <w:t xml:space="preserve">hal-04779531v1</w:t>
              </w:r>
            </w:hyperlink>
          </w:p>
        </w:tc>
      </w:tr>
      <w:tr>
        <w:trPr/>
        <w:tc>
          <w:tcPr>
            <w:noWrap/>
          </w:tcPr>
          <w:p>
            <w:pPr>
              <w:spacing w:after="200"/>
            </w:pPr>
            <w:hyperlink r:id="rId207" w:history="1">
              <w:r>
                <w:rPr>
                  <w:color w:val="1e198e"/>
                  <w:b w:val="1"/>
                  <w:bCs w:val="1"/>
                  <w:u w:val="single"/>
                </w:rPr>
                <w:t xml:space="preserve">Profiling interactions behind the Wikipedia articles</w:t>
              </w:r>
            </w:hyperlink>
          </w:p>
          <w:p>
            <w:pPr/>
            <w:hyperlink r:id="rId16" w:history="1">
              <w:r>
                <w:rPr>
                  <w:color w:val="#410a8c"/>
                  <w:u w:val="single"/>
                </w:rPr>
                <w:t xml:space="preserve">Lydia-Mai Ho-Dac</w:t>
              </w:r>
            </w:hyperlink>
          </w:p>
          <w:p>
            <w:pPr/>
            <w:r>
              <w:rPr/>
              <w:t xml:space="preserve">Master. Finland. 2018</w:t>
            </w:r>
          </w:p>
          <w:p>
            <w:pPr/>
            <w:r>
              <w:rPr/>
              <w:t xml:space="preserve">Cours</w:t>
            </w:r>
          </w:p>
          <w:p>
            <w:pPr/>
            <w:hyperlink r:id="rId207" w:history="1">
              <w:r>
                <w:rPr>
                  <w:color w:val="#410a8c"/>
                  <w:u w:val="single"/>
                </w:rPr>
                <w:t xml:space="preserve">cel-02047660v1</w:t>
              </w:r>
            </w:hyperlink>
          </w:p>
        </w:tc>
      </w:tr>
      <w:tr>
        <w:trPr/>
        <w:tc>
          <w:tcPr>
            <w:noWrap/>
          </w:tcPr>
          <w:p>
            <w:pPr>
              <w:spacing w:after="200"/>
            </w:pPr>
            <w:hyperlink r:id="rId208" w:history="1">
              <w:r>
                <w:rPr>
                  <w:color w:val="1e198e"/>
                  <w:b w:val="1"/>
                  <w:bCs w:val="1"/>
                  <w:u w:val="single"/>
                </w:rPr>
                <w:t xml:space="preserve">LimeSurvey - prise en main</w:t>
              </w:r>
            </w:hyperlink>
          </w:p>
          <w:p>
            <w:pPr/>
            <w:hyperlink r:id="rId16" w:history="1">
              <w:r>
                <w:rPr>
                  <w:color w:val="#410a8c"/>
                  <w:u w:val="single"/>
                </w:rPr>
                <w:t xml:space="preserve">Lydia-Mai Ho-Dac</w:t>
              </w:r>
            </w:hyperlink>
          </w:p>
          <w:p>
            <w:pPr/>
            <w:r>
              <w:rPr/>
              <w:t xml:space="preserve">Licence. Outils d'analyse en SDL, France. 2018</w:t>
            </w:r>
          </w:p>
          <w:p>
            <w:pPr/>
            <w:r>
              <w:rPr/>
              <w:t xml:space="preserve">Cours</w:t>
            </w:r>
          </w:p>
          <w:p>
            <w:pPr/>
            <w:hyperlink r:id="rId208" w:history="1">
              <w:r>
                <w:rPr>
                  <w:color w:val="#410a8c"/>
                  <w:u w:val="single"/>
                </w:rPr>
                <w:t xml:space="preserve">cel-02021073v4</w:t>
              </w:r>
            </w:hyperlink>
          </w:p>
        </w:tc>
      </w:tr>
    </w:tbl>
    <w:p>
      <w:pPr>
        <w:spacing w:before="200"/>
      </w:pPr>
    </w:p>
    <w:p>
      <w:pPr>
        <w:pStyle w:val="Heading2"/>
      </w:pPr>
      <w:r>
        <w:rPr>
          <w:color w:val="1e198e"/>
          <w:b w:val="1"/>
          <w:bCs w:val="1"/>
        </w:rPr>
        <w:t xml:space="preserve">Proceedings/Recueil des communications (6)</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Actes de JEP-TALN-RECITAL 2024. Actes des 35èmes Journées d'Études sur la Parole</w:t>
              </w:r>
            </w:hyperlink>
          </w:p>
          <w:p>
            <w:pPr/>
            <w:hyperlink r:id="rId210" w:history="1">
              <w:r>
                <w:rPr>
                  <w:color w:val="#410a8c"/>
                  <w:u w:val="single"/>
                </w:rPr>
                <w:t xml:space="preserve">Mathieu Balaguer</w:t>
              </w:r>
            </w:hyperlink>
            <w:r>
              <w:rPr/>
              <w:t xml:space="preserve">,</w:t>
            </w:r>
            <w:hyperlink r:id="rId211" w:history="1">
              <w:r>
                <w:rPr>
                  <w:color w:val="#410a8c"/>
                  <w:u w:val="single"/>
                </w:rPr>
                <w:t xml:space="preserve">Nihed Bendahman</w:t>
              </w:r>
            </w:hyperlink>
            <w:r>
              <w:rPr/>
              <w:t xml:space="preserve">,</w:t>
            </w:r>
            <w:hyperlink r:id="rId16" w:history="1">
              <w:r>
                <w:rPr>
                  <w:color w:val="#410a8c"/>
                  <w:u w:val="single"/>
                </w:rPr>
                <w:t xml:space="preserve">Lydia-Mai Ho-Dac</w:t>
              </w:r>
            </w:hyperlink>
            <w:r>
              <w:rPr/>
              <w:t xml:space="preserve">,</w:t>
            </w:r>
            <w:hyperlink r:id="rId212" w:history="1">
              <w:r>
                <w:rPr>
                  <w:color w:val="#410a8c"/>
                  <w:u w:val="single"/>
                </w:rPr>
                <w:t xml:space="preserve">Julie Mauclair</w:t>
              </w:r>
            </w:hyperlink>
            <w:r>
              <w:rPr/>
              <w:t xml:space="preserve">,</w:t>
            </w:r>
            <w:hyperlink r:id="rId213" w:history="1">
              <w:r>
                <w:rPr>
                  <w:color w:val="#410a8c"/>
                  <w:u w:val="single"/>
                </w:rPr>
                <w:t xml:space="preserve">José G. Moreno</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ATALA &amp; AFPC, 2024</w:t>
            </w:r>
          </w:p>
          <w:p>
            <w:pPr/>
            <w:r>
              <w:rPr/>
              <w:t xml:space="preserve">Proceedings/Recueil des communications</w:t>
            </w:r>
          </w:p>
          <w:p>
            <w:pPr/>
            <w:hyperlink r:id="rId209" w:history="1">
              <w:r>
                <w:rPr>
                  <w:color w:val="#410a8c"/>
                  <w:u w:val="single"/>
                </w:rPr>
                <w:t xml:space="preserve">hal-04623053v1</w:t>
              </w:r>
            </w:hyperlink>
          </w:p>
        </w:tc>
      </w:tr>
      <w:tr>
        <w:trPr/>
        <w:tc>
          <w:tcPr>
            <w:noWrap/>
          </w:tcPr>
          <w:p>
            <w:pPr>
              <w:spacing w:after="200"/>
            </w:pPr>
            <w:hyperlink r:id="rId214" w:history="1">
              <w:r>
                <w:rPr>
                  <w:color w:val="1e198e"/>
                  <w:b w:val="1"/>
                  <w:bCs w:val="1"/>
                  <w:u w:val="single"/>
                </w:rPr>
                <w:t xml:space="preserve">Actes de JEP-TALN-RECITAL 2024. 31ème Conférence sur le Traitement Automatique des Langues Naturelles, volume 2 : traductions d'articles publiés</w:t>
              </w:r>
            </w:hyperlink>
          </w:p>
          <w:p>
            <w:pPr/>
            <w:hyperlink r:id="rId210" w:history="1">
              <w:r>
                <w:rPr>
                  <w:color w:val="#410a8c"/>
                  <w:u w:val="single"/>
                </w:rPr>
                <w:t xml:space="preserve">Mathieu Balaguer</w:t>
              </w:r>
            </w:hyperlink>
            <w:r>
              <w:rPr/>
              <w:t xml:space="preserve">,</w:t>
            </w:r>
            <w:hyperlink r:id="rId211" w:history="1">
              <w:r>
                <w:rPr>
                  <w:color w:val="#410a8c"/>
                  <w:u w:val="single"/>
                </w:rPr>
                <w:t xml:space="preserve">Nihed Bendahman</w:t>
              </w:r>
            </w:hyperlink>
            <w:r>
              <w:rPr/>
              <w:t xml:space="preserve">,</w:t>
            </w:r>
            <w:hyperlink r:id="rId16" w:history="1">
              <w:r>
                <w:rPr>
                  <w:color w:val="#410a8c"/>
                  <w:u w:val="single"/>
                </w:rPr>
                <w:t xml:space="preserve">Lydia-Mai Ho-Dac</w:t>
              </w:r>
            </w:hyperlink>
            <w:r>
              <w:rPr/>
              <w:t xml:space="preserve">,</w:t>
            </w:r>
            <w:hyperlink r:id="rId212" w:history="1">
              <w:r>
                <w:rPr>
                  <w:color w:val="#410a8c"/>
                  <w:u w:val="single"/>
                </w:rPr>
                <w:t xml:space="preserve">Julie Mauclair</w:t>
              </w:r>
            </w:hyperlink>
            <w:r>
              <w:rPr/>
              <w:t xml:space="preserve">,</w:t>
            </w:r>
            <w:hyperlink r:id="rId213"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ATALA &amp; AFPC, pp.1--22, 2024, 978-2- 917490-39-6</w:t>
            </w:r>
          </w:p>
          <w:p>
            <w:pPr/>
            <w:r>
              <w:rPr/>
              <w:t xml:space="preserve">Proceedings/Recueil des communications</w:t>
            </w:r>
          </w:p>
          <w:p>
            <w:pPr/>
            <w:hyperlink r:id="rId214" w:history="1">
              <w:r>
                <w:rPr>
                  <w:color w:val="#410a8c"/>
                  <w:u w:val="single"/>
                </w:rPr>
                <w:t xml:space="preserve">hal-04622991v1</w:t>
              </w:r>
            </w:hyperlink>
          </w:p>
        </w:tc>
      </w:tr>
      <w:tr>
        <w:trPr/>
        <w:tc>
          <w:tcPr>
            <w:noWrap/>
          </w:tcPr>
          <w:p>
            <w:pPr>
              <w:spacing w:after="200"/>
            </w:pPr>
            <w:hyperlink r:id="rId215" w:history="1">
              <w:r>
                <w:rPr>
                  <w:color w:val="1e198e"/>
                  <w:b w:val="1"/>
                  <w:bCs w:val="1"/>
                  <w:u w:val="single"/>
                </w:rPr>
                <w:t xml:space="preserve">Actes de JEP-TALN-RECITAL 2024. 31ème Conférence sur le Traitement Automatique des Langues Naturelles, volume 1 : articles longs et prises de position</w:t>
              </w:r>
            </w:hyperlink>
          </w:p>
          <w:p>
            <w:pPr/>
            <w:hyperlink r:id="rId210" w:history="1">
              <w:r>
                <w:rPr>
                  <w:color w:val="#410a8c"/>
                  <w:u w:val="single"/>
                </w:rPr>
                <w:t xml:space="preserve">Mathieu Balaguer</w:t>
              </w:r>
            </w:hyperlink>
            <w:r>
              <w:rPr/>
              <w:t xml:space="preserve">,</w:t>
            </w:r>
            <w:hyperlink r:id="rId211" w:history="1">
              <w:r>
                <w:rPr>
                  <w:color w:val="#410a8c"/>
                  <w:u w:val="single"/>
                </w:rPr>
                <w:t xml:space="preserve">Nihed Bendahman</w:t>
              </w:r>
            </w:hyperlink>
            <w:r>
              <w:rPr/>
              <w:t xml:space="preserve">,</w:t>
            </w:r>
            <w:hyperlink r:id="rId16" w:history="1">
              <w:r>
                <w:rPr>
                  <w:color w:val="#410a8c"/>
                  <w:u w:val="single"/>
                </w:rPr>
                <w:t xml:space="preserve">Lydia-Mai Ho-Dac</w:t>
              </w:r>
            </w:hyperlink>
            <w:r>
              <w:rPr/>
              <w:t xml:space="preserve">,</w:t>
            </w:r>
            <w:hyperlink r:id="rId212" w:history="1">
              <w:r>
                <w:rPr>
                  <w:color w:val="#410a8c"/>
                  <w:u w:val="single"/>
                </w:rPr>
                <w:t xml:space="preserve">Julie Mauclair</w:t>
              </w:r>
            </w:hyperlink>
            <w:r>
              <w:rPr/>
              <w:t xml:space="preserve">,</w:t>
            </w:r>
            <w:hyperlink r:id="rId213"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ATALA &amp; AFPC, pp.1--740, 2024, 978-2-917490-37-2</w:t>
            </w:r>
          </w:p>
          <w:p>
            <w:pPr/>
            <w:r>
              <w:rPr/>
              <w:t xml:space="preserve">Proceedings/Recueil des communications</w:t>
            </w:r>
          </w:p>
          <w:p>
            <w:pPr/>
            <w:hyperlink r:id="rId215" w:history="1">
              <w:r>
                <w:rPr>
                  <w:color w:val="#410a8c"/>
                  <w:u w:val="single"/>
                </w:rPr>
                <w:t xml:space="preserve">hal-04623005v1</w:t>
              </w:r>
            </w:hyperlink>
          </w:p>
        </w:tc>
      </w:tr>
      <w:tr>
        <w:trPr/>
        <w:tc>
          <w:tcPr>
            <w:noWrap/>
          </w:tcPr>
          <w:p>
            <w:pPr>
              <w:spacing w:after="200"/>
            </w:pPr>
            <w:hyperlink r:id="rId216" w:history="1">
              <w:r>
                <w:rPr>
                  <w:color w:val="1e198e"/>
                  <w:b w:val="1"/>
                  <w:bCs w:val="1"/>
                  <w:u w:val="single"/>
                </w:rPr>
                <w:t xml:space="preserve">Actes de JEP-TALN-RECITAL 2024. Actes de la 26ème Rencontre des Étudiants Chercheurs en Informatique pour le Traitement Automatique des Langues</w:t>
              </w:r>
            </w:hyperlink>
          </w:p>
          <w:p>
            <w:pPr/>
            <w:hyperlink r:id="rId210" w:history="1">
              <w:r>
                <w:rPr>
                  <w:color w:val="#410a8c"/>
                  <w:u w:val="single"/>
                </w:rPr>
                <w:t xml:space="preserve">Mathieu Balaguer</w:t>
              </w:r>
            </w:hyperlink>
            <w:r>
              <w:rPr/>
              <w:t xml:space="preserve">,</w:t>
            </w:r>
            <w:hyperlink r:id="rId211" w:history="1">
              <w:r>
                <w:rPr>
                  <w:color w:val="#410a8c"/>
                  <w:u w:val="single"/>
                </w:rPr>
                <w:t xml:space="preserve">Nihed Bendahman</w:t>
              </w:r>
            </w:hyperlink>
            <w:r>
              <w:rPr/>
              <w:t xml:space="preserve">,</w:t>
            </w:r>
            <w:hyperlink r:id="rId16" w:history="1">
              <w:r>
                <w:rPr>
                  <w:color w:val="#410a8c"/>
                  <w:u w:val="single"/>
                </w:rPr>
                <w:t xml:space="preserve">Lydia-Mai Ho-Dac</w:t>
              </w:r>
            </w:hyperlink>
            <w:r>
              <w:rPr/>
              <w:t xml:space="preserve">,</w:t>
            </w:r>
            <w:hyperlink r:id="rId212" w:history="1">
              <w:r>
                <w:rPr>
                  <w:color w:val="#410a8c"/>
                  <w:u w:val="single"/>
                </w:rPr>
                <w:t xml:space="preserve">Julie Mauclair</w:t>
              </w:r>
            </w:hyperlink>
            <w:r>
              <w:rPr/>
              <w:t xml:space="preserve">,</w:t>
            </w:r>
            <w:hyperlink r:id="rId213"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Jul 2024, Toulouse, France. ATALA &amp; AFPC, 2024</w:t>
            </w:r>
          </w:p>
          <w:p>
            <w:pPr/>
            <w:r>
              <w:rPr/>
              <w:t xml:space="preserve">Proceedings/Recueil des communications</w:t>
            </w:r>
          </w:p>
          <w:p>
            <w:pPr/>
            <w:hyperlink r:id="rId216" w:history="1">
              <w:r>
                <w:rPr>
                  <w:color w:val="#410a8c"/>
                  <w:u w:val="single"/>
                </w:rPr>
                <w:t xml:space="preserve">hal-04622982v1</w:t>
              </w:r>
            </w:hyperlink>
          </w:p>
        </w:tc>
      </w:tr>
      <w:tr>
        <w:trPr/>
        <w:tc>
          <w:tcPr>
            <w:noWrap/>
          </w:tcPr>
          <w:p>
            <w:pPr>
              <w:spacing w:after="200"/>
            </w:pPr>
            <w:hyperlink r:id="rId217" w:history="1">
              <w:r>
                <w:rPr>
                  <w:color w:val="1e198e"/>
                  <w:b w:val="1"/>
                  <w:bCs w:val="1"/>
                  <w:u w:val="single"/>
                </w:rPr>
                <w:t xml:space="preserve">TextLink2018 -- Final Action Conference. Cross-Linguistic Discourse Annotation: applications and perspectives</w:t>
              </w:r>
            </w:hyperlink>
          </w:p>
          <w:p>
            <w:pPr/>
            <w:hyperlink r:id="rId16" w:history="1">
              <w:r>
                <w:rPr>
                  <w:color w:val="#410a8c"/>
                  <w:u w:val="single"/>
                </w:rPr>
                <w:t xml:space="preserve">Lydia-Mai Ho-Dac</w:t>
              </w:r>
            </w:hyperlink>
            <w:r>
              <w:rPr/>
              <w:t xml:space="preserve">,</w:t>
            </w:r>
            <w:hyperlink r:id="rId132" w:history="1">
              <w:r>
                <w:rPr>
                  <w:color w:val="#410a8c"/>
                  <w:u w:val="single"/>
                </w:rPr>
                <w:t xml:space="preserve">Philippe Muller</w:t>
              </w:r>
            </w:hyperlink>
          </w:p>
          <w:p>
            <w:pPr/>
            <w:r>
              <w:rPr>
                <w:i w:val="1"/>
                <w:iCs w:val="1"/>
              </w:rPr>
              <w:t xml:space="preserve">TextLink2018 -- Final Action Conference</w:t>
            </w:r>
            <w:r>
              <w:rPr/>
              <w:t xml:space="preserve">, Mar 2018, Toulouse, France. 2018</w:t>
            </w:r>
          </w:p>
          <w:p>
            <w:pPr/>
            <w:r>
              <w:rPr/>
              <w:t xml:space="preserve">Proceedings/Recueil des communications</w:t>
            </w:r>
          </w:p>
          <w:p>
            <w:pPr/>
            <w:hyperlink r:id="rId217" w:history="1">
              <w:r>
                <w:rPr>
                  <w:color w:val="#410a8c"/>
                  <w:u w:val="single"/>
                </w:rPr>
                <w:t xml:space="preserve">hal-05014186v1</w:t>
              </w:r>
            </w:hyperlink>
          </w:p>
        </w:tc>
      </w:tr>
      <w:tr>
        <w:trPr/>
        <w:tc>
          <w:tcPr>
            <w:noWrap/>
          </w:tcPr>
          <w:p>
            <w:pPr>
              <w:spacing w:after="200"/>
            </w:pPr>
            <w:hyperlink r:id="rId218" w:history="1">
              <w:r>
                <w:rPr>
                  <w:color w:val="1e198e"/>
                  <w:b w:val="1"/>
                  <w:bCs w:val="1"/>
                  <w:u w:val="single"/>
                </w:rPr>
                <w:t xml:space="preserve">Proceedings of the 8th MAD Multidisciplinary Perspectives on Signalling Text Organisation</w:t>
              </w:r>
            </w:hyperlink>
          </w:p>
          <w:p>
            <w:pPr/>
            <w:hyperlink r:id="rId16" w:history="1">
              <w:r>
                <w:rPr>
                  <w:color w:val="#410a8c"/>
                  <w:u w:val="single"/>
                </w:rPr>
                <w:t xml:space="preserve">Lydia-Mai Ho-Dac</w:t>
              </w:r>
            </w:hyperlink>
            <w:r>
              <w:rPr/>
              <w:t xml:space="preserve">,</w:t>
            </w:r>
            <w:hyperlink r:id="rId36" w:history="1">
              <w:r>
                <w:rPr>
                  <w:color w:val="#410a8c"/>
                  <w:u w:val="single"/>
                </w:rPr>
                <w:t xml:space="preserve">Julie Lemarié</w:t>
              </w:r>
            </w:hyperlink>
            <w:r>
              <w:rPr/>
              <w:t xml:space="preserve">,</w:t>
            </w:r>
            <w:hyperlink r:id="rId31" w:history="1">
              <w:r>
                <w:rPr>
                  <w:color w:val="#410a8c"/>
                  <w:u w:val="single"/>
                </w:rPr>
                <w:t xml:space="preserve">Marie-Paule Péry-Woodley</w:t>
              </w:r>
            </w:hyperlink>
            <w:r>
              <w:rPr/>
              <w:t xml:space="preserve">,</w:t>
            </w:r>
            <w:hyperlink r:id="rId37" w:history="1">
              <w:r>
                <w:rPr>
                  <w:color w:val="#410a8c"/>
                  <w:u w:val="single"/>
                </w:rPr>
                <w:t xml:space="preserve">Marianne Vergez-Couret</w:t>
              </w:r>
            </w:hyperlink>
          </w:p>
          <w:p>
            <w:pPr/>
            <w:r>
              <w:rPr/>
              <w:t xml:space="preserve">Lydia-Mai Ho-Dac; Julie Lemarié; Marie-Paule Péry-Woodley; Marianne Vergez-Couret. </w:t>
            </w:r>
            <w:r>
              <w:rPr>
                <w:i w:val="1"/>
                <w:iCs w:val="1"/>
              </w:rPr>
              <w:t xml:space="preserve">MAD Multidisciplinary Perspectives on Signalling Text Organisation</w:t>
            </w:r>
            <w:r>
              <w:rPr/>
              <w:t xml:space="preserve">, Mar 2010, Moissac, France. 2010</w:t>
            </w:r>
          </w:p>
          <w:p>
            <w:pPr/>
            <w:r>
              <w:rPr/>
              <w:t xml:space="preserve">Proceedings/Recueil des communications</w:t>
            </w:r>
          </w:p>
          <w:p>
            <w:pPr/>
            <w:hyperlink r:id="rId218" w:history="1">
              <w:r>
                <w:rPr>
                  <w:color w:val="#410a8c"/>
                  <w:u w:val="single"/>
                </w:rPr>
                <w:t xml:space="preserve">hal-01391515v1</w:t>
              </w:r>
            </w:hyperlink>
          </w:p>
        </w:tc>
      </w:tr>
    </w:tbl>
    <w:sectPr>
      <w:footerReference w:type="default" r:id="rId2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07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odaclm" TargetMode="External"/><Relationship Id="rId9" Type="http://schemas.openxmlformats.org/officeDocument/2006/relationships/hyperlink" Target="https://orcid.org/0000-0003-2594-8300" TargetMode="External"/><Relationship Id="rId10" Type="http://schemas.openxmlformats.org/officeDocument/2006/relationships/hyperlink" Target="https://www.idref.fr/121189902" TargetMode="External"/><Relationship Id="rId11" Type="http://schemas.openxmlformats.org/officeDocument/2006/relationships/hyperlink" Target="https://hal.science/hal-03897593v2" TargetMode="External"/><Relationship Id="rId12" Type="http://schemas.openxmlformats.org/officeDocument/2006/relationships/hyperlink" Target="https://hal.science/search/index/?q=*&amp;authFullName_s=Aliz&#233;e Lombard" TargetMode="External"/><Relationship Id="rId13" Type="http://schemas.openxmlformats.org/officeDocument/2006/relationships/hyperlink" Target="https://hal.science/search/index/?q=*&amp;authFullName_s=Marine Wauquier" TargetMode="External"/><Relationship Id="rId14" Type="http://schemas.openxmlformats.org/officeDocument/2006/relationships/hyperlink" Target="https://hal.science/search/index/?q=*&amp;authFullName_s=C&#233;cile Fabre" TargetMode="External"/><Relationship Id="rId15" Type="http://schemas.openxmlformats.org/officeDocument/2006/relationships/hyperlink" Target="https://hal.science/search/index/?q=*&amp;authFullName_s=Nabil Hathout" TargetMode="External"/><Relationship Id="rId16" Type="http://schemas.openxmlformats.org/officeDocument/2006/relationships/hyperlink" Target="https://hal.science/search/index/?q=*&amp;authFullName_s=Lydia-Mai Ho-Dac" TargetMode="External"/><Relationship Id="rId17" Type="http://schemas.openxmlformats.org/officeDocument/2006/relationships/hyperlink" Target="https://dx.doi.org/10.1075/li.00068.wau" TargetMode="External"/><Relationship Id="rId18" Type="http://schemas.openxmlformats.org/officeDocument/2006/relationships/hyperlink" Target="https://hal.science/hal-03559961v1" TargetMode="External"/><Relationship Id="rId19" Type="http://schemas.openxmlformats.org/officeDocument/2006/relationships/hyperlink" Target="https://hal.science/search/index/?q=*&amp;authFullName_s=Claudine Garcia-Debanc" TargetMode="External"/><Relationship Id="rId20" Type="http://schemas.openxmlformats.org/officeDocument/2006/relationships/hyperlink" Target="https://hal.science/search/index/?q=*&amp;authFullName_s=Josette Rebeyrolle" TargetMode="External"/><Relationship Id="rId21" Type="http://schemas.openxmlformats.org/officeDocument/2006/relationships/hyperlink" Target="https://dx.doi.org/10.3917/lf.211.0099" TargetMode="External"/><Relationship Id="rId22" Type="http://schemas.openxmlformats.org/officeDocument/2006/relationships/hyperlink" Target="https://hal.science/hal-02873509v1" TargetMode="External"/><Relationship Id="rId23" Type="http://schemas.openxmlformats.org/officeDocument/2006/relationships/hyperlink" Target="https://hal.science/search/index/?q=*&amp;authFullName_s=Aleksandra Miletic" TargetMode="External"/><Relationship Id="rId24" Type="http://schemas.openxmlformats.org/officeDocument/2006/relationships/hyperlink" Target="https://hal.science/hal-03559965v1" TargetMode="External"/><Relationship Id="rId25" Type="http://schemas.openxmlformats.org/officeDocument/2006/relationships/hyperlink" Target="https://dx.doi.org/10.3917/lang.219.0117" TargetMode="External"/><Relationship Id="rId26" Type="http://schemas.openxmlformats.org/officeDocument/2006/relationships/hyperlink" Target="https://hal.science/hal-02048990v1" TargetMode="External"/><Relationship Id="rId27" Type="http://schemas.openxmlformats.org/officeDocument/2006/relationships/hyperlink" Target="https://hal.science/search/index/?q=*&amp;authFullName_s=C&#233;line Poudat" TargetMode="External"/><Relationship Id="rId28" Type="http://schemas.openxmlformats.org/officeDocument/2006/relationships/hyperlink" Target="https://hal.science/hal-01558836v1" TargetMode="External"/><Relationship Id="rId29" Type="http://schemas.openxmlformats.org/officeDocument/2006/relationships/hyperlink" Target="https://hal.science/search/index/?q=*&amp;authFullName_s=Myriam Bras" TargetMode="External"/><Relationship Id="rId30" Type="http://schemas.openxmlformats.org/officeDocument/2006/relationships/hyperlink" Target="https://shs.hal.science/halshs-01483800v1" TargetMode="External"/><Relationship Id="rId31" Type="http://schemas.openxmlformats.org/officeDocument/2006/relationships/hyperlink" Target="https://hal.science/search/index/?q=*&amp;authFullName_s=Marie-Paule P&#233;ry-Woodley" TargetMode="External"/><Relationship Id="rId32" Type="http://schemas.openxmlformats.org/officeDocument/2006/relationships/hyperlink" Target="https://hal.science/search/index/?q=*&amp;authFullName_s=Ludovic Tanguy" TargetMode="External"/><Relationship Id="rId33" Type="http://schemas.openxmlformats.org/officeDocument/2006/relationships/hyperlink" Target="https://dx.doi.org/10.5087/dad.2017.103" TargetMode="External"/><Relationship Id="rId34" Type="http://schemas.openxmlformats.org/officeDocument/2006/relationships/hyperlink" Target="https://shs.hal.science/halshs-00954182v1" TargetMode="External"/><Relationship Id="rId35" Type="http://schemas.openxmlformats.org/officeDocument/2006/relationships/hyperlink" Target="https://hal.science/hal-00730361v1" TargetMode="External"/><Relationship Id="rId36" Type="http://schemas.openxmlformats.org/officeDocument/2006/relationships/hyperlink" Target="https://hal.science/search/index/?q=*&amp;authFullName_s=Julie Lemari&#233;" TargetMode="External"/><Relationship Id="rId37" Type="http://schemas.openxmlformats.org/officeDocument/2006/relationships/hyperlink" Target="https://hal.science/search/index/?q=*&amp;authFullName_s=Marianne Vergez-Couret" TargetMode="External"/><Relationship Id="rId38" Type="http://schemas.openxmlformats.org/officeDocument/2006/relationships/hyperlink" Target="https://shs.hal.science/halshs-00935201v1" TargetMode="External"/><Relationship Id="rId39" Type="http://schemas.openxmlformats.org/officeDocument/2006/relationships/hyperlink" Target="https://hal.science/search/index/?q=*&amp;authFullName_s=Stergos Afantenos" TargetMode="External"/><Relationship Id="rId40" Type="http://schemas.openxmlformats.org/officeDocument/2006/relationships/hyperlink" Target="https://hal.science/search/index/?q=*&amp;authFullName_s=Nicholas Asher" TargetMode="External"/><Relationship Id="rId41" Type="http://schemas.openxmlformats.org/officeDocument/2006/relationships/hyperlink" Target="https://hal.science/hal-00976367v1" TargetMode="External"/><Relationship Id="rId42" Type="http://schemas.openxmlformats.org/officeDocument/2006/relationships/hyperlink" Target="https://hal.science/search/index/?q=*&amp;authFullName_s=Anne K&#252;ppers" TargetMode="External"/><Relationship Id="rId43" Type="http://schemas.openxmlformats.org/officeDocument/2006/relationships/hyperlink" Target="https://shs.hal.science/halshs-00953406v1" TargetMode="External"/><Relationship Id="rId44" Type="http://schemas.openxmlformats.org/officeDocument/2006/relationships/hyperlink" Target="https://hal.science/hal-00979739v1" TargetMode="External"/><Relationship Id="rId45" Type="http://schemas.openxmlformats.org/officeDocument/2006/relationships/hyperlink" Target="https://dx.doi.org/10.4000/discours.5952" TargetMode="External"/><Relationship Id="rId46" Type="http://schemas.openxmlformats.org/officeDocument/2006/relationships/hyperlink" Target="https://inria.hal.science/hal-05330625v1" TargetMode="External"/><Relationship Id="rId47" Type="http://schemas.openxmlformats.org/officeDocument/2006/relationships/hyperlink" Target="https://hal.science/hal-04627600v1" TargetMode="External"/><Relationship Id="rId48" Type="http://schemas.openxmlformats.org/officeDocument/2006/relationships/hyperlink" Target="https://hal.science/hal-04627582v1" TargetMode="External"/><Relationship Id="rId49" Type="http://schemas.openxmlformats.org/officeDocument/2006/relationships/hyperlink" Target="https://hal.science/hal-04427196v1" TargetMode="External"/><Relationship Id="rId50" Type="http://schemas.openxmlformats.org/officeDocument/2006/relationships/hyperlink" Target="https://hal.science/hal-04510895v1" TargetMode="External"/><Relationship Id="rId51" Type="http://schemas.openxmlformats.org/officeDocument/2006/relationships/hyperlink" Target="https://hal.science/hal-04510913v1" TargetMode="External"/><Relationship Id="rId52" Type="http://schemas.openxmlformats.org/officeDocument/2006/relationships/hyperlink" Target="https://hal.science/hal-04584790v1" TargetMode="External"/><Relationship Id="rId53" Type="http://schemas.openxmlformats.org/officeDocument/2006/relationships/hyperlink" Target="https://shs.hal.science/halshs-04212830v1" TargetMode="External"/><Relationship Id="rId54" Type="http://schemas.openxmlformats.org/officeDocument/2006/relationships/hyperlink" Target="https://hal.science/search/index/?q=*&amp;authFullName_s=Claire Doquet" TargetMode="External"/><Relationship Id="rId55" Type="http://schemas.openxmlformats.org/officeDocument/2006/relationships/hyperlink" Target="https://hal.science/search/index/?q=*&amp;authFullName_s=Claude Ponton" TargetMode="External"/><Relationship Id="rId56" Type="http://schemas.openxmlformats.org/officeDocument/2006/relationships/hyperlink" Target="https://hal.science/hal-04279970v1" TargetMode="External"/><Relationship Id="rId57" Type="http://schemas.openxmlformats.org/officeDocument/2006/relationships/hyperlink" Target="https://hal.science/search/index/?q=*&amp;authFullName_s=Guillaume Carbou" TargetMode="External"/><Relationship Id="rId58" Type="http://schemas.openxmlformats.org/officeDocument/2006/relationships/hyperlink" Target="https://hal.science/search/index/?q=*&amp;authFullName_s=Gilles Sahut" TargetMode="External"/><Relationship Id="rId59" Type="http://schemas.openxmlformats.org/officeDocument/2006/relationships/hyperlink" Target="https://hal.science/hal-04338587v1" TargetMode="External"/><Relationship Id="rId60" Type="http://schemas.openxmlformats.org/officeDocument/2006/relationships/hyperlink" Target="https://hal.science/hal-03337479v1" TargetMode="External"/><Relationship Id="rId61" Type="http://schemas.openxmlformats.org/officeDocument/2006/relationships/hyperlink" Target="https://hal.science/search/index/?q=*&amp;authFullName_s=Silvia Federzoni" TargetMode="External"/><Relationship Id="rId62" Type="http://schemas.openxmlformats.org/officeDocument/2006/relationships/hyperlink" Target="https://hal.science/hal-03560048v1" TargetMode="External"/><Relationship Id="rId63" Type="http://schemas.openxmlformats.org/officeDocument/2006/relationships/hyperlink" Target="https://hal.science/search/index/?q=*&amp;authFullName_s=Yoann Bard" TargetMode="External"/><Relationship Id="rId64" Type="http://schemas.openxmlformats.org/officeDocument/2006/relationships/hyperlink" Target="https://hal.science/hal-03560038v1" TargetMode="External"/><Relationship Id="rId65" Type="http://schemas.openxmlformats.org/officeDocument/2006/relationships/hyperlink" Target="https://hal.science/search/index/?q=*&amp;authFullName_s=Marie-Paule Jacques" TargetMode="External"/><Relationship Id="rId66" Type="http://schemas.openxmlformats.org/officeDocument/2006/relationships/hyperlink" Target="https://hal.science/search/index/?q=*&amp;authFullName_s=Luca Pallanti" TargetMode="External"/><Relationship Id="rId67" Type="http://schemas.openxmlformats.org/officeDocument/2006/relationships/hyperlink" Target="https://hal.science/hal-03337484v1" TargetMode="External"/><Relationship Id="rId68" Type="http://schemas.openxmlformats.org/officeDocument/2006/relationships/hyperlink" Target="https://hal.science/hal-03560281v1" TargetMode="External"/><Relationship Id="rId69" Type="http://schemas.openxmlformats.org/officeDocument/2006/relationships/hyperlink" Target="https://hal.science/hal-03513356v1" TargetMode="External"/><Relationship Id="rId70" Type="http://schemas.openxmlformats.org/officeDocument/2006/relationships/hyperlink" Target="https://hal.science/hal-03560021v1" TargetMode="External"/><Relationship Id="rId71" Type="http://schemas.openxmlformats.org/officeDocument/2006/relationships/hyperlink" Target="https://hal.science/hal-03560385v1" TargetMode="External"/><Relationship Id="rId72" Type="http://schemas.openxmlformats.org/officeDocument/2006/relationships/hyperlink" Target="https://hal.science/search/index/?q=*&amp;authFullName_s=Roxane Bois" TargetMode="External"/><Relationship Id="rId73" Type="http://schemas.openxmlformats.org/officeDocument/2006/relationships/hyperlink" Target="https://hal.science/search/index/?q=*&amp;authFullName_s=Touati Mohamed Yacine Haddad" TargetMode="External"/><Relationship Id="rId74" Type="http://schemas.openxmlformats.org/officeDocument/2006/relationships/hyperlink" Target="https://hal.science/hal-03028137v1" TargetMode="External"/><Relationship Id="rId75" Type="http://schemas.openxmlformats.org/officeDocument/2006/relationships/hyperlink" Target="https://hal.science/hal-02890989v1" TargetMode="External"/><Relationship Id="rId76" Type="http://schemas.openxmlformats.org/officeDocument/2006/relationships/hyperlink" Target="https://hal.science/hal-03091629v1" TargetMode="External"/><Relationship Id="rId77" Type="http://schemas.openxmlformats.org/officeDocument/2006/relationships/hyperlink" Target="https://hal.science/search/index/?q=*&amp;authFullName_s=Efstathia Soroli" TargetMode="External"/><Relationship Id="rId78" Type="http://schemas.openxmlformats.org/officeDocument/2006/relationships/hyperlink" Target="https://hal.science/search/index/?q=*&amp;authFullName_s=Flora Badin" TargetMode="External"/><Relationship Id="rId79" Type="http://schemas.openxmlformats.org/officeDocument/2006/relationships/hyperlink" Target="https://hal.science/search/index/?q=*&amp;authFullName_s=Antonio Balvet" TargetMode="External"/><Relationship Id="rId80" Type="http://schemas.openxmlformats.org/officeDocument/2006/relationships/hyperlink" Target="https://hal.science/search/index/?q=*&amp;authFullName_s=Elisabeth Delais-Roussarie" TargetMode="External"/><Relationship Id="rId81" Type="http://schemas.openxmlformats.org/officeDocument/2006/relationships/hyperlink" Target="https://hal.science/hal-02868859v1" TargetMode="External"/><Relationship Id="rId82" Type="http://schemas.openxmlformats.org/officeDocument/2006/relationships/hyperlink" Target="https://hal.science/search/index/?q=*&amp;authFullName_s=Serge Fleury" TargetMode="External"/><Relationship Id="rId83" Type="http://schemas.openxmlformats.org/officeDocument/2006/relationships/hyperlink" Target="https://hal.science/hal-02047636v1" TargetMode="External"/><Relationship Id="rId84" Type="http://schemas.openxmlformats.org/officeDocument/2006/relationships/hyperlink" Target="https://hal.science/search/index/?q=*&amp;authFullName_s=M&#233;lanie Jucla" TargetMode="External"/><Relationship Id="rId85" Type="http://schemas.openxmlformats.org/officeDocument/2006/relationships/hyperlink" Target="https://hal.science/hal-03560259v1" TargetMode="External"/><Relationship Id="rId86" Type="http://schemas.openxmlformats.org/officeDocument/2006/relationships/hyperlink" Target="https://hal.science/search/index/?q=*&amp;authFullName_s=Veronika Laippala" TargetMode="External"/><Relationship Id="rId87" Type="http://schemas.openxmlformats.org/officeDocument/2006/relationships/hyperlink" Target="https://hal.science/hal-02877122v1" TargetMode="External"/><Relationship Id="rId88" Type="http://schemas.openxmlformats.org/officeDocument/2006/relationships/hyperlink" Target="https://hal.univ-grenoble-alpes.fr/hal-01910664v1" TargetMode="External"/><Relationship Id="rId89" Type="http://schemas.openxmlformats.org/officeDocument/2006/relationships/hyperlink" Target="https://hal.science/hal-02048839v1" TargetMode="External"/><Relationship Id="rId90" Type="http://schemas.openxmlformats.org/officeDocument/2006/relationships/hyperlink" Target="https://hal.science/hal-02048841v1" TargetMode="External"/><Relationship Id="rId91" Type="http://schemas.openxmlformats.org/officeDocument/2006/relationships/hyperlink" Target="https://hal.science/search/index/?q=*&amp;authFullName_s=Xavier de Boissezon" TargetMode="External"/><Relationship Id="rId92" Type="http://schemas.openxmlformats.org/officeDocument/2006/relationships/hyperlink" Target="https://hal.science/search/index/?q=*&amp;authFullName_s=Lola Danet" TargetMode="External"/><Relationship Id="rId93" Type="http://schemas.openxmlformats.org/officeDocument/2006/relationships/hyperlink" Target="https://hal.science/search/index/?q=*&amp;authFullName_s=J&#233;r&#244;me Farinas" TargetMode="External"/><Relationship Id="rId94" Type="http://schemas.openxmlformats.org/officeDocument/2006/relationships/hyperlink" Target="https://hal.science/search/index/?q=*&amp;authFullName_s=Bruno Gaume" TargetMode="External"/><Relationship Id="rId95" Type="http://schemas.openxmlformats.org/officeDocument/2006/relationships/hyperlink" Target="https://hal.science/hal-02047663v1" TargetMode="External"/><Relationship Id="rId96" Type="http://schemas.openxmlformats.org/officeDocument/2006/relationships/hyperlink" Target="https://hal.science/hal-03044265v1" TargetMode="External"/><Relationship Id="rId97" Type="http://schemas.openxmlformats.org/officeDocument/2006/relationships/hyperlink" Target="https://hal.science/hal-01881336v1" TargetMode="External"/><Relationship Id="rId98" Type="http://schemas.openxmlformats.org/officeDocument/2006/relationships/hyperlink" Target="https://hal.science/search/index/?q=*&amp;authFullName_s=B&#233;n&#233;dicte Pierrejean" TargetMode="External"/><Relationship Id="rId99" Type="http://schemas.openxmlformats.org/officeDocument/2006/relationships/hyperlink" Target="https://hal.science/hal-01918880v1" TargetMode="External"/><Relationship Id="rId100" Type="http://schemas.openxmlformats.org/officeDocument/2006/relationships/hyperlink" Target="https://hal.science/search/index/?q=*&amp;authFullName_s=Michael Beisswenger" TargetMode="External"/><Relationship Id="rId101" Type="http://schemas.openxmlformats.org/officeDocument/2006/relationships/hyperlink" Target="https://hal.science/search/index/?q=*&amp;authFullName_s=Ciara Wigham" TargetMode="External"/><Relationship Id="rId102" Type="http://schemas.openxmlformats.org/officeDocument/2006/relationships/hyperlink" Target="https://hal.science/search/index/?q=*&amp;authFullName_s=Carole Etienne" TargetMode="External"/><Relationship Id="rId103" Type="http://schemas.openxmlformats.org/officeDocument/2006/relationships/hyperlink" Target="https://hal.science/search/index/?q=*&amp;authFullName_s=Darja Fi&#353;er" TargetMode="External"/><Relationship Id="rId104" Type="http://schemas.openxmlformats.org/officeDocument/2006/relationships/hyperlink" Target="https://hal.science/search/index/?q=*&amp;authFullName_s=Holger Grumt Su&#225;rez" TargetMode="External"/><Relationship Id="rId105" Type="http://schemas.openxmlformats.org/officeDocument/2006/relationships/hyperlink" Target="https://hal.science/hal-02048843v1" TargetMode="External"/><Relationship Id="rId106" Type="http://schemas.openxmlformats.org/officeDocument/2006/relationships/hyperlink" Target="https://hal.science/hal-02048838v1" TargetMode="External"/><Relationship Id="rId107" Type="http://schemas.openxmlformats.org/officeDocument/2006/relationships/hyperlink" Target="https://hal.science/search/index/?q=*&amp;authFullName_s=Camille Bouzereau" TargetMode="External"/><Relationship Id="rId108" Type="http://schemas.openxmlformats.org/officeDocument/2006/relationships/hyperlink" Target="https://hal.science/hal-01702705v1" TargetMode="External"/><Relationship Id="rId109" Type="http://schemas.openxmlformats.org/officeDocument/2006/relationships/hyperlink" Target="https://hal.science/search/index/?q=*&amp;authFullName_s=Anouk Birski" TargetMode="External"/><Relationship Id="rId110" Type="http://schemas.openxmlformats.org/officeDocument/2006/relationships/hyperlink" Target="https://hal.science/search/index/?q=*&amp;authFullName_s=Imane Boudraa" TargetMode="External"/><Relationship Id="rId111" Type="http://schemas.openxmlformats.org/officeDocument/2006/relationships/hyperlink" Target="https://hal.science/search/index/?q=*&amp;authFullName_s=Aline Bourriot" TargetMode="External"/><Relationship Id="rId112" Type="http://schemas.openxmlformats.org/officeDocument/2006/relationships/hyperlink" Target="https://hal.science/hal-01378351v1" TargetMode="External"/><Relationship Id="rId113" Type="http://schemas.openxmlformats.org/officeDocument/2006/relationships/hyperlink" Target="https://hal.science/search/index/?q=*&amp;authFullName_s=Sophie Muller" TargetMode="External"/><Relationship Id="rId114" Type="http://schemas.openxmlformats.org/officeDocument/2006/relationships/hyperlink" Target="https://hal.science/search/index/?q=*&amp;authFullName_s=Valentine Delbar" TargetMode="External"/><Relationship Id="rId115" Type="http://schemas.openxmlformats.org/officeDocument/2006/relationships/hyperlink" Target="https://hal.science/hal-01378349v1" TargetMode="External"/><Relationship Id="rId116" Type="http://schemas.openxmlformats.org/officeDocument/2006/relationships/hyperlink" Target="https://hal.science/hal-01365928v1" TargetMode="External"/><Relationship Id="rId117" Type="http://schemas.openxmlformats.org/officeDocument/2006/relationships/hyperlink" Target="https://hal.science/search/index/?q=*&amp;authFullName_s=C&#233;line Grauby" TargetMode="External"/><Relationship Id="rId118" Type="http://schemas.openxmlformats.org/officeDocument/2006/relationships/hyperlink" Target="https://hal.science/search/index/?q=*&amp;authFullName_s=Aurore Heu Mby" TargetMode="External"/><Relationship Id="rId119" Type="http://schemas.openxmlformats.org/officeDocument/2006/relationships/hyperlink" Target="https://hal.science/search/index/?q=*&amp;authFullName_s=Justine Malosse" TargetMode="External"/><Relationship Id="rId120" Type="http://schemas.openxmlformats.org/officeDocument/2006/relationships/hyperlink" Target="https://hal.science/hal-01326830v1" TargetMode="External"/><Relationship Id="rId121" Type="http://schemas.openxmlformats.org/officeDocument/2006/relationships/hyperlink" Target="https://hal.science/search/index/?q=*&amp;authFullName_s=Karine Bonnemaison" TargetMode="External"/><Relationship Id="rId122" Type="http://schemas.openxmlformats.org/officeDocument/2006/relationships/hyperlink" Target="https://hal.science/hal-03209317v1" TargetMode="External"/><Relationship Id="rId123" Type="http://schemas.openxmlformats.org/officeDocument/2006/relationships/hyperlink" Target="https://hal.science/search/index/?q=*&amp;authFullName_s=Nathalie Bricon-Souf" TargetMode="External"/><Relationship Id="rId124" Type="http://schemas.openxmlformats.org/officeDocument/2006/relationships/hyperlink" Target="https://hal.science/search/index/?q=*&amp;authFullName_s=Ghazar Chahbandarian" TargetMode="External"/><Relationship Id="rId125" Type="http://schemas.openxmlformats.org/officeDocument/2006/relationships/hyperlink" Target="https://hal.science/search/index/?q=*&amp;authFullName_s=Mustapha Mojahid" TargetMode="External"/><Relationship Id="rId126" Type="http://schemas.openxmlformats.org/officeDocument/2006/relationships/hyperlink" Target="https://hal.science/hal-01133434v1" TargetMode="External"/><Relationship Id="rId127" Type="http://schemas.openxmlformats.org/officeDocument/2006/relationships/hyperlink" Target="https://hal.science/hal-01271648v1" TargetMode="External"/><Relationship Id="rId128" Type="http://schemas.openxmlformats.org/officeDocument/2006/relationships/hyperlink" Target="https://hal.science/hal-01068119v1" TargetMode="External"/><Relationship Id="rId129" Type="http://schemas.openxmlformats.org/officeDocument/2006/relationships/hyperlink" Target="https://dx.doi.org/10.1051/shsconf/20140801286" TargetMode="External"/><Relationship Id="rId130" Type="http://schemas.openxmlformats.org/officeDocument/2006/relationships/hyperlink" Target="https://hal.science/hal-01022216v1" TargetMode="External"/><Relationship Id="rId131" Type="http://schemas.openxmlformats.org/officeDocument/2006/relationships/hyperlink" Target="https://hal.science/search/index/?q=*&amp;authFullName_s=Fran&#231;ois Morlane-Hond&#232;re" TargetMode="External"/><Relationship Id="rId132" Type="http://schemas.openxmlformats.org/officeDocument/2006/relationships/hyperlink" Target="https://hal.science/search/index/?q=*&amp;authFullName_s=Philippe Muller" TargetMode="External"/><Relationship Id="rId133" Type="http://schemas.openxmlformats.org/officeDocument/2006/relationships/hyperlink" Target="https://hal.science/hal-00983033v1" TargetMode="External"/><Relationship Id="rId134" Type="http://schemas.openxmlformats.org/officeDocument/2006/relationships/hyperlink" Target="https://hal.science/hal-00983366v1" TargetMode="External"/><Relationship Id="rId135" Type="http://schemas.openxmlformats.org/officeDocument/2006/relationships/hyperlink" Target="https://shs.hal.science/halshs-00953728v1" TargetMode="External"/><Relationship Id="rId136" Type="http://schemas.openxmlformats.org/officeDocument/2006/relationships/hyperlink" Target="https://hal.science/hal-00983374v1" TargetMode="External"/><Relationship Id="rId137" Type="http://schemas.openxmlformats.org/officeDocument/2006/relationships/hyperlink" Target="https://hal.science/hal-00976087v1" TargetMode="External"/><Relationship Id="rId138" Type="http://schemas.openxmlformats.org/officeDocument/2006/relationships/hyperlink" Target="https://hal.science/search/index/?q=*&amp;authFullName_s=Farah Benamara" TargetMode="External"/><Relationship Id="rId139" Type="http://schemas.openxmlformats.org/officeDocument/2006/relationships/hyperlink" Target="https://hal.science/hal-02048994v1" TargetMode="External"/><Relationship Id="rId140" Type="http://schemas.openxmlformats.org/officeDocument/2006/relationships/hyperlink" Target="https://hal.science/search/index/?q=*&amp;authFullName_s=Halima Sahraoui" TargetMode="External"/><Relationship Id="rId141" Type="http://schemas.openxmlformats.org/officeDocument/2006/relationships/hyperlink" Target="https://hal.science/hal-00983384v1" TargetMode="External"/><Relationship Id="rId142" Type="http://schemas.openxmlformats.org/officeDocument/2006/relationships/hyperlink" Target="https://shs.hal.science/halshs-00953561v1" TargetMode="External"/><Relationship Id="rId143" Type="http://schemas.openxmlformats.org/officeDocument/2006/relationships/hyperlink" Target="https://hal.science/hal-00983456v1" TargetMode="External"/><Relationship Id="rId144" Type="http://schemas.openxmlformats.org/officeDocument/2006/relationships/hyperlink" Target="https://shs.hal.science/halshs-00509189v1" TargetMode="External"/><Relationship Id="rId145" Type="http://schemas.openxmlformats.org/officeDocument/2006/relationships/hyperlink" Target="https://hal.science/hal-00979750v1" TargetMode="External"/><Relationship Id="rId146" Type="http://schemas.openxmlformats.org/officeDocument/2006/relationships/hyperlink" Target="https://hal.science/hal-00983040v1" TargetMode="External"/><Relationship Id="rId147" Type="http://schemas.openxmlformats.org/officeDocument/2006/relationships/hyperlink" Target="https://hal.science/search/index/?q=*&amp;authFullName_s=A. K&#252;ppers" TargetMode="External"/><Relationship Id="rId148" Type="http://schemas.openxmlformats.org/officeDocument/2006/relationships/hyperlink" Target="https://hal.science/hal-00983059v1" TargetMode="External"/><Relationship Id="rId149" Type="http://schemas.openxmlformats.org/officeDocument/2006/relationships/hyperlink" Target="https://hal.science/hal-00982862v1" TargetMode="External"/><Relationship Id="rId150" Type="http://schemas.openxmlformats.org/officeDocument/2006/relationships/hyperlink" Target="https://hal.science/hal-00410590v1" TargetMode="External"/><Relationship Id="rId151" Type="http://schemas.openxmlformats.org/officeDocument/2006/relationships/hyperlink" Target="https://hal.science/search/index/?q=*&amp;authFullName_s=Patrice Enjalbert" TargetMode="External"/><Relationship Id="rId152" Type="http://schemas.openxmlformats.org/officeDocument/2006/relationships/hyperlink" Target="https://hal.science/hal-00976352v1" TargetMode="External"/><Relationship Id="rId153" Type="http://schemas.openxmlformats.org/officeDocument/2006/relationships/hyperlink" Target="https://hal.science/hal-00982871v1" TargetMode="External"/><Relationship Id="rId154" Type="http://schemas.openxmlformats.org/officeDocument/2006/relationships/hyperlink" Target="https://hal.science/hal-00559912v1" TargetMode="External"/><Relationship Id="rId155" Type="http://schemas.openxmlformats.org/officeDocument/2006/relationships/hyperlink" Target="https://dx.doi.org/10.1051/cmlf08227" TargetMode="External"/><Relationship Id="rId156" Type="http://schemas.openxmlformats.org/officeDocument/2006/relationships/hyperlink" Target="https://hal.science/hal-01491830v1" TargetMode="External"/><Relationship Id="rId157" Type="http://schemas.openxmlformats.org/officeDocument/2006/relationships/hyperlink" Target="https://hal.science/search/index/?q=*&amp;authFullName_s=Christian Jacquemin" TargetMode="External"/><Relationship Id="rId158" Type="http://schemas.openxmlformats.org/officeDocument/2006/relationships/hyperlink" Target="https://hal.science/search/index/?q=*&amp;authFullName_s=Brigitte Grau" TargetMode="External"/><Relationship Id="rId159" Type="http://schemas.openxmlformats.org/officeDocument/2006/relationships/hyperlink" Target="https://hal.science/search/index/?q=*&amp;authFullName_s=Massih-Reza Amini" TargetMode="External"/><Relationship Id="rId160" Type="http://schemas.openxmlformats.org/officeDocument/2006/relationships/hyperlink" Target="https://hal.science/search/index/?q=*&amp;authFullName_s=Patrick Gallinari" TargetMode="External"/><Relationship Id="rId161" Type="http://schemas.openxmlformats.org/officeDocument/2006/relationships/hyperlink" Target="https://archivesic.ccsd.cnrs.fr/sic_00001227v1" TargetMode="External"/><Relationship Id="rId162" Type="http://schemas.openxmlformats.org/officeDocument/2006/relationships/hyperlink" Target="https://archivesic.ccsd.cnrs.fr/sic_00001226v1" TargetMode="External"/><Relationship Id="rId163" Type="http://schemas.openxmlformats.org/officeDocument/2006/relationships/hyperlink" Target="https://hal.science/search/index/?q=*&amp;authFullName_s=C&#233;cile Fr&#233;rot" TargetMode="External"/><Relationship Id="rId164" Type="http://schemas.openxmlformats.org/officeDocument/2006/relationships/hyperlink" Target="https://hal.science/hal-00324717v1" TargetMode="External"/><Relationship Id="rId165" Type="http://schemas.openxmlformats.org/officeDocument/2006/relationships/hyperlink" Target="https://hal.science/search/index/?q=*&amp;authFullName_s=Fr&#233;d&#233;rik Bilhaut" TargetMode="External"/><Relationship Id="rId166" Type="http://schemas.openxmlformats.org/officeDocument/2006/relationships/hyperlink" Target="https://hal.science/search/index/?q=*&amp;authFullName_s=Andr&#233;e Borillo" TargetMode="External"/><Relationship Id="rId167" Type="http://schemas.openxmlformats.org/officeDocument/2006/relationships/hyperlink" Target="https://hal.science/search/index/?q=*&amp;authFullName_s=Thierry Charnois" TargetMode="External"/><Relationship Id="rId168" Type="http://schemas.openxmlformats.org/officeDocument/2006/relationships/hyperlink" Target="https://hal.science/hal-02047651v1" TargetMode="External"/><Relationship Id="rId169" Type="http://schemas.openxmlformats.org/officeDocument/2006/relationships/hyperlink" Target="https://hal.science/hal-02291192v1" TargetMode="External"/><Relationship Id="rId170" Type="http://schemas.openxmlformats.org/officeDocument/2006/relationships/hyperlink" Target="https://hal.science/search/index/?q=*&amp;authFullName_s=Sara Mazziotti" TargetMode="External"/><Relationship Id="rId171" Type="http://schemas.openxmlformats.org/officeDocument/2006/relationships/hyperlink" Target="https://hal.science/hal-01873824v1" TargetMode="External"/><Relationship Id="rId172" Type="http://schemas.openxmlformats.org/officeDocument/2006/relationships/hyperlink" Target="https://hal.science/hal-03690413v1" TargetMode="External"/><Relationship Id="rId173" Type="http://schemas.openxmlformats.org/officeDocument/2006/relationships/hyperlink" Target="https://hal.science/search/index/?q=*&amp;authFullName_s=Marie-Paule Pery-Woodley" TargetMode="External"/><Relationship Id="rId174" Type="http://schemas.openxmlformats.org/officeDocument/2006/relationships/hyperlink" Target="https://aclanthology.org/2009.jeptalnrecital-court.5" TargetMode="External"/><Relationship Id="rId175" Type="http://schemas.openxmlformats.org/officeDocument/2006/relationships/hyperlink" Target="https://hal.science/hal-02048987v1" TargetMode="External"/><Relationship Id="rId176" Type="http://schemas.openxmlformats.org/officeDocument/2006/relationships/hyperlink" Target="https://hal.science/hal-00983435v1" TargetMode="External"/><Relationship Id="rId177" Type="http://schemas.openxmlformats.org/officeDocument/2006/relationships/hyperlink" Target="https://dx.doi.org/10.4000/discours.8598" TargetMode="External"/><Relationship Id="rId178" Type="http://schemas.openxmlformats.org/officeDocument/2006/relationships/hyperlink" Target="https://hal.science/hal-05386075v1" TargetMode="External"/><Relationship Id="rId179" Type="http://schemas.openxmlformats.org/officeDocument/2006/relationships/hyperlink" Target="https://dx.doi.org/10.1515/9783111434018-019" TargetMode="External"/><Relationship Id="rId180" Type="http://schemas.openxmlformats.org/officeDocument/2006/relationships/hyperlink" Target="https://hal.science/hal-04916417v1" TargetMode="External"/><Relationship Id="rId181" Type="http://schemas.openxmlformats.org/officeDocument/2006/relationships/hyperlink" Target="https://dx.doi.org/10.1075/scl.121.01hod" TargetMode="External"/><Relationship Id="rId182" Type="http://schemas.openxmlformats.org/officeDocument/2006/relationships/hyperlink" Target="https://hal.science/hal-04806854v1" TargetMode="External"/><Relationship Id="rId183" Type="http://schemas.openxmlformats.org/officeDocument/2006/relationships/hyperlink" Target="https://benjamins.com/catalog/scl.121" TargetMode="External"/><Relationship Id="rId184" Type="http://schemas.openxmlformats.org/officeDocument/2006/relationships/hyperlink" Target="https://hal.science/hal-04916484v1" TargetMode="External"/><Relationship Id="rId185" Type="http://schemas.openxmlformats.org/officeDocument/2006/relationships/hyperlink" Target="https://dx.doi.org/10.1075/scl.121.09car" TargetMode="External"/><Relationship Id="rId186" Type="http://schemas.openxmlformats.org/officeDocument/2006/relationships/hyperlink" Target="https://hal.science/hal-04288727v1" TargetMode="External"/><Relationship Id="rId187" Type="http://schemas.openxmlformats.org/officeDocument/2006/relationships/hyperlink" Target="https://benjamins.com/catalog/slcs.228.06fed" TargetMode="External"/><Relationship Id="rId188" Type="http://schemas.openxmlformats.org/officeDocument/2006/relationships/hyperlink" Target="https://dx.doi.org/10.1075/slcs.228.06fed" TargetMode="External"/><Relationship Id="rId189" Type="http://schemas.openxmlformats.org/officeDocument/2006/relationships/hyperlink" Target="https://hal.science/hal-01678227v1" TargetMode="External"/><Relationship Id="rId190" Type="http://schemas.openxmlformats.org/officeDocument/2006/relationships/hyperlink" Target="http://www.ff.uni-lj.si/sites/default/files/Dokumenti/Knjige/e-books/investigating.pdf" TargetMode="External"/><Relationship Id="rId191" Type="http://schemas.openxmlformats.org/officeDocument/2006/relationships/hyperlink" Target="https://dx.doi.org/10.4312/9789612379612" TargetMode="External"/><Relationship Id="rId192" Type="http://schemas.openxmlformats.org/officeDocument/2006/relationships/hyperlink" Target="https://shs.hal.science/halshs-01488029v1" TargetMode="External"/><Relationship Id="rId193" Type="http://schemas.openxmlformats.org/officeDocument/2006/relationships/hyperlink" Target="http://www.editions-harmattan.fr/" TargetMode="External"/><Relationship Id="rId194" Type="http://schemas.openxmlformats.org/officeDocument/2006/relationships/hyperlink" Target="https://hal.science/hal-01678212v1" TargetMode="External"/><Relationship Id="rId195" Type="http://schemas.openxmlformats.org/officeDocument/2006/relationships/hyperlink" Target="http://www.springer.com/gp/book/9789402408799" TargetMode="External"/><Relationship Id="rId196" Type="http://schemas.openxmlformats.org/officeDocument/2006/relationships/hyperlink" Target="https://dx.doi.org/10.1007/978-94-024-0881-2_47" TargetMode="External"/><Relationship Id="rId197" Type="http://schemas.openxmlformats.org/officeDocument/2006/relationships/hyperlink" Target="https://hal.science/hal-00976346v1" TargetMode="External"/><Relationship Id="rId198" Type="http://schemas.openxmlformats.org/officeDocument/2006/relationships/hyperlink" Target="https://hal.science/hal-04584762v1" TargetMode="External"/><Relationship Id="rId199" Type="http://schemas.openxmlformats.org/officeDocument/2006/relationships/hyperlink" Target="https://hal.science/hal-03560053v1" TargetMode="External"/><Relationship Id="rId200" Type="http://schemas.openxmlformats.org/officeDocument/2006/relationships/hyperlink" Target="https://hal.science/hal-04308807v1" TargetMode="External"/><Relationship Id="rId201" Type="http://schemas.openxmlformats.org/officeDocument/2006/relationships/hyperlink" Target="https://hal.science/hal-03297228v3" TargetMode="External"/><Relationship Id="rId202" Type="http://schemas.openxmlformats.org/officeDocument/2006/relationships/hyperlink" Target="https://hal.science/hal-00983076v1" TargetMode="External"/><Relationship Id="rId203" Type="http://schemas.openxmlformats.org/officeDocument/2006/relationships/hyperlink" Target="https://hal.science/search/index/?q=*&amp;authFullName_s=Maud Coll&#233;ter" TargetMode="External"/><Relationship Id="rId204" Type="http://schemas.openxmlformats.org/officeDocument/2006/relationships/hyperlink" Target="https://theses.hal.science/tel-00176747v3" TargetMode="External"/><Relationship Id="rId205" Type="http://schemas.openxmlformats.org/officeDocument/2006/relationships/hyperlink" Target="https://www.theses.fr/" TargetMode="External"/><Relationship Id="rId206" Type="http://schemas.openxmlformats.org/officeDocument/2006/relationships/hyperlink" Target="https://hal.science/hal-04779531v1" TargetMode="External"/><Relationship Id="rId207" Type="http://schemas.openxmlformats.org/officeDocument/2006/relationships/hyperlink" Target="https://hal.science/cel-02047660v1" TargetMode="External"/><Relationship Id="rId208" Type="http://schemas.openxmlformats.org/officeDocument/2006/relationships/hyperlink" Target="https://hal.science/cel-02021073v4" TargetMode="External"/><Relationship Id="rId209" Type="http://schemas.openxmlformats.org/officeDocument/2006/relationships/hyperlink" Target="https://inria.hal.science/hal-04623053v1" TargetMode="External"/><Relationship Id="rId210" Type="http://schemas.openxmlformats.org/officeDocument/2006/relationships/hyperlink" Target="https://hal.science/search/index/?q=*&amp;authFullName_s=Mathieu Balaguer" TargetMode="External"/><Relationship Id="rId211" Type="http://schemas.openxmlformats.org/officeDocument/2006/relationships/hyperlink" Target="https://hal.science/search/index/?q=*&amp;authFullName_s=Nihed Bendahman" TargetMode="External"/><Relationship Id="rId212" Type="http://schemas.openxmlformats.org/officeDocument/2006/relationships/hyperlink" Target="https://hal.science/search/index/?q=*&amp;authFullName_s=Julie Mauclair" TargetMode="External"/><Relationship Id="rId213" Type="http://schemas.openxmlformats.org/officeDocument/2006/relationships/hyperlink" Target="https://hal.science/search/index/?q=*&amp;authFullName_s=Jos&#233; G. Moreno" TargetMode="External"/><Relationship Id="rId214" Type="http://schemas.openxmlformats.org/officeDocument/2006/relationships/hyperlink" Target="https://inria.hal.science/hal-04622991v1" TargetMode="External"/><Relationship Id="rId215" Type="http://schemas.openxmlformats.org/officeDocument/2006/relationships/hyperlink" Target="https://inria.hal.science/hal-04623005v1" TargetMode="External"/><Relationship Id="rId216" Type="http://schemas.openxmlformats.org/officeDocument/2006/relationships/hyperlink" Target="https://inria.hal.science/hal-04622982v1" TargetMode="External"/><Relationship Id="rId217" Type="http://schemas.openxmlformats.org/officeDocument/2006/relationships/hyperlink" Target="https://hal.science/hal-05014186v1" TargetMode="External"/><Relationship Id="rId218" Type="http://schemas.openxmlformats.org/officeDocument/2006/relationships/hyperlink" Target="https://hal.science/hal-01391515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Lydia-Mai Ho-Dac</dc:title>
  <dc:description>CV</dc:description>
  <dc:subject/>
  <cp:keywords/>
  <cp:category/>
  <cp:lastModifiedBy/>
  <dcterms:created xsi:type="dcterms:W3CDTF">2026-03-16T09:30:42+01:00</dcterms:created>
  <dcterms:modified xsi:type="dcterms:W3CDTF">2026-03-16T09:30:42+01:00</dcterms:modified>
</cp:coreProperties>
</file>

<file path=docProps/custom.xml><?xml version="1.0" encoding="utf-8"?>
<Properties xmlns="http://schemas.openxmlformats.org/officeDocument/2006/custom-properties" xmlns:vt="http://schemas.openxmlformats.org/officeDocument/2006/docPropsVTypes"/>
</file>