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Horatiu Burcea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Bathos: the literary appeal of absurdly ordinary travel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Horatiu Burcea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Travel Writing</w:t>
            </w:r>
            <w:r>
              <w:rPr/>
              <w:t xml:space="preserve">, 2021, Exceptions and exceptionality in travel writing, 24 (3), pp.255-267.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⟨10.1080/13645145.2021.1914293⟩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hal-04368029v1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Imitation, Simulation, and Hybridization of Fictional Characters for Multimodal Content Production through AI-based Large Language Models (LLM)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Horatiu Burcea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Transmedia</w:t>
            </w:r>
            <w:r>
              <w:rPr/>
              <w:t xml:space="preserve">, Brigitte Gauthier, Sep 2023, Evry Val d'Essonne,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hal-04368042v1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Anthropological perspectives on video game translation: from borrowing to linguistic rectification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Horatiu Burcea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 Academy - Transmedia</w:t>
            </w:r>
            <w:r>
              <w:rPr/>
              <w:t xml:space="preserve">, Brigitte Gauthier, Sep 2022, Evry Val d'Essonne,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hal-04368050v1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Motion, interaction and control in anglophone adventure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Horatiu Burcea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Travelling Bodies: Circulations du corps dans la littérature anglophone</w:t>
            </w:r>
            <w:r>
              <w:rPr/>
              <w:t xml:space="preserve">, Jaine Chemmachery; Bhawana Jain, May 2019,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hal-04368117v1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 la recherche qualitative dans l’enseignement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Horatiu Burcea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Enseignement/apprentissage de la langue de spécialité, professionnelle ou générale : quels besoins, objectifs, approches et supports ?</w:t>
            </w:r>
            <w:r>
              <w:rPr/>
              <w:t xml:space="preserve">, Nicholas Sowels; Philip Hindley; Bhawana Jain,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hal-04368071v1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‘We Stand at Armageddon’: les rhétoriques de l’apocalypse dans la pensée politique américaine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Horatiu Burcea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apocalyptiques du pouvoir, programmes apocalyptiques</w:t>
            </w:r>
            <w:r>
              <w:rPr/>
              <w:t xml:space="preserve">, Monica Michlin, Mar 2018,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intentionnalité et identités nationales dans le récit d’exploration britannique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Horatiu Burcea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d'Études, Département des Langues de l'Université Panthéon-Sorbonne</w:t>
            </w:r>
            <w:r>
              <w:rPr/>
              <w:t xml:space="preserve">, Philippe Comte,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hal-04368090v1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Assimilation: the Concept of Magyarization in Historiography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Horatiu Burcea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Anthropological Studies Conference</w:t>
            </w:r>
            <w:r>
              <w:rPr/>
              <w:t xml:space="preserve">, Feb 2009, Bloomington,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hal-04368092v1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Authority and Choice in Student Health Information Behavior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James M. Nyce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Horatiu Burcea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 Holditch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Shayne Linder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Winifred Makawa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Annual Undergraduate Research Conference</w:t>
            </w:r>
            <w:r>
              <w:rPr/>
              <w:t xml:space="preserve">, Apr 2008,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hal-04368096v1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is not a fatality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Reverdi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Cathey Armillas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Horatiu Burcea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hal-04368152v1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Œuvres complètes, Tome 5 : Scève, ou Discours du temps, de l'an et de ses parties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Pontus de Tyard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Eva Kushner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Donald Gilman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Horatiu Burcea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hal-04368170v1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Policies of cultural assimilation in Transylvania : Magyarization and Romanianization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Horatiu Burcea</w:t>
              </w:r>
            </w:hyperlink>
          </w:p>
          <w:p>
            <w:pPr/>
            <w:r>
              <w:rPr/>
              <w:t xml:space="preserve">2011, pp.54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hal-04368056v1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68029v1" TargetMode="External"/><Relationship Id="rId8" Type="http://schemas.openxmlformats.org/officeDocument/2006/relationships/hyperlink" Target="https://hal.science/search/index/?q=*&amp;authFullName_s=Horatiu Burcea" TargetMode="External"/><Relationship Id="rId9" Type="http://schemas.openxmlformats.org/officeDocument/2006/relationships/hyperlink" Target="https://dx.doi.org/10.1080/13645145.2021.1914293" TargetMode="External"/><Relationship Id="rId10" Type="http://schemas.openxmlformats.org/officeDocument/2006/relationships/hyperlink" Target="https://hal.science/hal-04368042v1" TargetMode="External"/><Relationship Id="rId11" Type="http://schemas.openxmlformats.org/officeDocument/2006/relationships/hyperlink" Target="https://hal.science/hal-04368050v1" TargetMode="External"/><Relationship Id="rId12" Type="http://schemas.openxmlformats.org/officeDocument/2006/relationships/hyperlink" Target="https://hal.science/hal-04368117v1" TargetMode="External"/><Relationship Id="rId13" Type="http://schemas.openxmlformats.org/officeDocument/2006/relationships/hyperlink" Target="https://hal.science/hal-04368071v1" TargetMode="External"/><Relationship Id="rId14" Type="http://schemas.openxmlformats.org/officeDocument/2006/relationships/hyperlink" Target="https://hal.science/hal-04368081v1" TargetMode="External"/><Relationship Id="rId15" Type="http://schemas.openxmlformats.org/officeDocument/2006/relationships/hyperlink" Target="https://hal.science/hal-04368090v1" TargetMode="External"/><Relationship Id="rId16" Type="http://schemas.openxmlformats.org/officeDocument/2006/relationships/hyperlink" Target="https://hal.science/hal-04368092v1" TargetMode="External"/><Relationship Id="rId17" Type="http://schemas.openxmlformats.org/officeDocument/2006/relationships/hyperlink" Target="https://hal.science/hal-04368096v1" TargetMode="External"/><Relationship Id="rId18" Type="http://schemas.openxmlformats.org/officeDocument/2006/relationships/hyperlink" Target="https://hal.science/search/index/?q=*&amp;authFullName_s=James M. Nyce" TargetMode="External"/><Relationship Id="rId19" Type="http://schemas.openxmlformats.org/officeDocument/2006/relationships/hyperlink" Target="https://hal.science/search/index/?q=*&amp;authFullName_s=Lauren Holditch" TargetMode="External"/><Relationship Id="rId20" Type="http://schemas.openxmlformats.org/officeDocument/2006/relationships/hyperlink" Target="https://hal.science/search/index/?q=*&amp;authFullName_s=Shayne Linder" TargetMode="External"/><Relationship Id="rId21" Type="http://schemas.openxmlformats.org/officeDocument/2006/relationships/hyperlink" Target="https://hal.science/search/index/?q=*&amp;authFullName_s=Winifred Makawa" TargetMode="External"/><Relationship Id="rId22" Type="http://schemas.openxmlformats.org/officeDocument/2006/relationships/hyperlink" Target="https://hal.science/hal-04368152v1" TargetMode="External"/><Relationship Id="rId23" Type="http://schemas.openxmlformats.org/officeDocument/2006/relationships/hyperlink" Target="https://hal.science/search/index/?q=*&amp;authFullName_s=Sophie Reverdi" TargetMode="External"/><Relationship Id="rId24" Type="http://schemas.openxmlformats.org/officeDocument/2006/relationships/hyperlink" Target="https://hal.science/search/index/?q=*&amp;authFullName_s=Cathey Armillas" TargetMode="External"/><Relationship Id="rId25" Type="http://schemas.openxmlformats.org/officeDocument/2006/relationships/hyperlink" Target="https://hal.science/hal-04368170v1" TargetMode="External"/><Relationship Id="rId26" Type="http://schemas.openxmlformats.org/officeDocument/2006/relationships/hyperlink" Target="https://hal.science/search/index/?q=*&amp;authFullName_s=Pontus de Tyard" TargetMode="External"/><Relationship Id="rId27" Type="http://schemas.openxmlformats.org/officeDocument/2006/relationships/hyperlink" Target="https://hal.science/search/index/?q=*&amp;authFullName_s=Eva Kushner" TargetMode="External"/><Relationship Id="rId28" Type="http://schemas.openxmlformats.org/officeDocument/2006/relationships/hyperlink" Target="https://hal.science/search/index/?q=*&amp;authFullName_s=Donald Gilman" TargetMode="External"/><Relationship Id="rId29" Type="http://schemas.openxmlformats.org/officeDocument/2006/relationships/hyperlink" Target="https://hal.science/hal-04368056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Horatiu Burcea</dc:title>
  <dc:description>CV</dc:description>
  <dc:subject/>
  <cp:keywords/>
  <cp:category/>
  <cp:lastModifiedBy/>
  <dcterms:created xsi:type="dcterms:W3CDTF">2026-04-05T18:41:54+02:00</dcterms:created>
  <dcterms:modified xsi:type="dcterms:W3CDTF">2026-04-05T18:41:54+02:00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