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Houda Tlahig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houda-tlahig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0000-0002-6761-8265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139404600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Machine learning-driven solutions for sustainable and dynamic flexible job shop scheduling under worker absences and renewable energy variability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Computers and Operations Research</w:t></w:r><w:r><w:rPr/><w:t xml:space="preserve">, 2026, 186, pp.107323. </w:t></w:r><w:hyperlink r:id="rId15" w:history="1"><w:r><w:rPr><w:color w:val="#410a8c"/><w:u w:val="single"/></w:rPr><w:t xml:space="preserve">⟨10.1016/j.cor.2025.107323⟩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hal-05340152v1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Systematic Review and Future Directions in Dynamic Flexible Job Shop Scheduling: A Decade of Research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Journal of Intelligent Manufacturing</w:t></w:r><w:r><w:rPr/><w:t xml:space="preserve">, 2025, </w:t></w:r><w:hyperlink r:id="rId17" w:history="1"><w:r><w:rPr><w:color w:val="#410a8c"/><w:u w:val="single"/></w:rPr><w:t xml:space="preserve">⟨10.1007/s10845-025-02645-x⟩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hal-05304200v1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overview on human-centred technologies, measurements and optimisation in assembly systems</w:t></w:r></w:hyperlink></w:p><w:p><w:pPr/><w:hyperlink r:id="rId19" w:history="1"><w:r><w:rPr><w:color w:val="#410a8c"/><w:u w:val="single"/></w:rPr><w:t xml:space="preserve">Rim Slama</w:t></w:r></w:hyperlink><w:r><w:rPr/><w:t xml:space="preserve">,</w:t></w:r><w:hyperlink r:id="rId20" w:history="1"><w:r><w:rPr><w:color w:val="#410a8c"/><w:u w:val="single"/></w:rPr><w:t xml:space="preserve">Ilhem Slama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21" w:history="1"><w:r><w:rPr><w:color w:val="#410a8c"/><w:u w:val="single"/></w:rPr><w:t xml:space="preserve">Pierre Slangen</w:t></w:r></w:hyperlink><w:r><w:rPr/><w:t xml:space="preserve">,</w:t></w:r><w:hyperlink r:id="rId22" w:history="1"><w:r><w:rPr><w:color w:val="#410a8c"/><w:u w:val="single"/></w:rPr><w:t xml:space="preserve">Oussama Ben-Ammar</w:t></w:r></w:hyperlink></w:p><w:p><w:pPr/><w:r><w:rPr><w:i w:val="1"/><w:iCs w:val="1"/></w:rPr><w:t xml:space="preserve">International Journal of Production Research</w:t></w:r><w:r><w:rPr/><w:t xml:space="preserve">, 2024, 62 (14), pp.1-23. </w:t></w:r><w:hyperlink r:id="rId23" w:history="1"><w:r><w:rPr><w:color w:val="#410a8c"/><w:u w:val="single"/></w:rPr><w:t xml:space="preserve">⟨10.1080/00207543.2023.2286627⟩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hal-04317299v1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Multi-Objective Sustainable Flexible Job Shop Scheduling Problem: Balancing Economic, Ecological, and Social Criteria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Computers &amp; Industrial Engineering</w:t></w:r><w:r><w:rPr/><w:t xml:space="preserve">, 2024, 195, pp.110419. </w:t></w:r><w:hyperlink r:id="rId25" w:history="1"><w:r><w:rPr><w:color w:val="#410a8c"/><w:u w:val="single"/></w:rPr><w:t xml:space="preserve">⟨10.1016/j.cie.2024.110419⟩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hal-04685337v1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Flexible job shop scheduling problem under Industry 5.0: A survey on human reintegration, environmental consideration and resilience improvement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Journal of Manufacturing Systems</w:t></w:r><w:r><w:rPr/><w:t xml:space="preserve">, 2023, 67, pp.155-173. </w:t></w:r><w:hyperlink r:id="rId27" w:history="1"><w:r><w:rPr><w:color w:val="#410a8c"/><w:u w:val="single"/></w:rPr><w:t xml:space="preserve">⟨10.1016/j.jmsy.2023.01.004⟩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hal-04084373v1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Optimization of a city logistics transportation system with mixed passengers and goods</w:t></w:r></w:hyperlink></w:p><w:p><w:pPr/><w:hyperlink r:id="rId29" w:history="1"><w:r><w:rPr><w:color w:val="#410a8c"/><w:u w:val="single"/></w:rPr><w:t xml:space="preserve">Renaud Masson</w:t></w:r></w:hyperlink><w:r><w:rPr/><w:t xml:space="preserve">,</w:t></w:r><w:hyperlink r:id="rId30" w:history="1"><w:r><w:rPr><w:color w:val="#410a8c"/><w:u w:val="single"/></w:rPr><w:t xml:space="preserve">Anna Trentini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2" w:history="1"><w:r><w:rPr><w:color w:val="#410a8c"/><w:u w:val="single"/></w:rPr><w:t xml:space="preserve">Nicolas Malhéné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EURO Journal on Transportation and Logistics</w:t></w:r><w:r><w:rPr/><w:t xml:space="preserve">, 2017, 6 (1), pp.81-109. </w:t></w:r><w:hyperlink r:id="rId34" w:history="1"><w:r><w:rPr><w:color w:val="#410a8c"/><w:u w:val="single"/></w:rPr><w:t xml:space="preserve">⟨10.1007/s13676-015-0085-5⟩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hal-01068305v1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Centralized versus distributed sterilization service: A location–allocation decision model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Operations Research for Health Care</w:t></w:r><w:r><w:rPr/><w:t xml:space="preserve">, 2013, 2 (4), pp.75-85. </w:t></w:r><w:hyperlink r:id="rId39" w:history="1"><w:r><w:rPr><w:color w:val="#410a8c"/><w:u w:val="single"/></w:rPr><w:t xml:space="preserve">⟨10.1016/j.orhc.2013.05.001⟩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hal-05246408v1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Externalisation du secteur de stérilisation hospitalière : Une analyse par les coûts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w:r><w:rPr/><w:t xml:space="preserve">,</w:t></w:r><w:hyperlink r:id="rId42" w:history="1"><w:r><w:rPr><w:color w:val="#410a8c"/><w:u w:val="single"/></w:rPr><w:t xml:space="preserve">Nadine Taggiasco</w:t></w:r></w:hyperlink></w:p><w:p><w:pPr/><w:r><w:rPr><w:i w:val="1"/><w:iCs w:val="1"/></w:rPr><w:t xml:space="preserve">Gestions hospitalières : la revue du management hospitalier</w:t></w:r><w:r><w:rPr/><w:t xml:space="preserve">, 2009, pp.1-6</w:t></w:r></w:p><w:p><w:pPr/><w:r><w:rPr/><w:t xml:space="preserve">Article dans une revue</w:t></w:r></w:p><w:p><w:pPr/><w:hyperlink r:id="rId41" w:history="1"><w:r><w:rPr><w:color w:val="#410a8c"/><w:u w:val="single"/></w:rPr><w:t xml:space="preserve">hal-00363097v1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two-phased approach for the centralisation versus decentralisation of the hospital sterilisation service department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/w:p><w:p><w:pPr/><w:r><w:rPr><w:i w:val="1"/><w:iCs w:val="1"/></w:rPr><w:t xml:space="preserve">European Journal of Industrial Engineering</w:t></w:r><w:r><w:rPr/><w:t xml:space="preserve">, 2009, 3 (2), pp.227-246. </w:t></w:r><w:hyperlink r:id="rId44" w:history="1"><w:r><w:rPr><w:color w:val="#410a8c"/><w:u w:val="single"/></w:rPr><w:t xml:space="preserve">⟨10.1504/EJIE.2009.023606⟩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hal-00363085v1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Ordonnancement résilient d’un atelier de type job shop flexible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SAGIP 2024</w:t></w:r><w:r><w:rPr/><w:t xml:space="preserve">, INSA Lyon, May 2024,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hal-04597419v1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Dynamic and Sustainable Flexible Job Shop Scheduling Problem under Worker Unavailability Risk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2024 IEEE 20th International Conference on Automation Science and Engineering (CASE)</w:t></w:r><w:r><w:rPr/><w:t xml:space="preserve">, Aug 2024, Bari, Italy. pp.1126-1131, </w:t></w:r><w:hyperlink r:id="rId47" w:history="1"><w:r><w:rPr><w:color w:val="#410a8c"/><w:u w:val="single"/></w:rPr><w:t xml:space="preserve">⟨10.1109/CASE59546.2024.10711610⟩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hal-04751516v1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MILP for Green Scheduling Integrating Human Factors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ROADEF 2023: 24ème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hal-04028172v1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NSGA-II for Solving a Multi-objective, Sustainable and Flexible Job Shop Scheduling Problem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APMS 2023: Production Management Systems for Responsible Manufacturing, Service, and Logistics Futures</w:t></w:r><w:r><w:rPr/><w:t xml:space="preserve">, IFIP Working Group 5.7 on Advances in Production Management Systems, Sep 2023, Trondheim ( Norvège), Norway. pp.548-562, </w:t></w:r><w:hyperlink r:id="rId50" w:history="1"><w:r><w:rPr><w:color w:val="#410a8c"/><w:u w:val="single"/></w:rPr><w:t xml:space="preserve">⟨10.1007/978-3-031-43670-3_38⟩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hal-04208130v1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Human-centred assembly and disassembly systems: a survey on technologies, ergonomic, productivity and optimisation</w:t></w:r></w:hyperlink></w:p><w:p><w:pPr/><w:hyperlink r:id="rId19" w:history="1"><w:r><w:rPr><w:color w:val="#410a8c"/><w:u w:val="single"/></w:rPr><w:t xml:space="preserve">Rim Slama</w:t></w:r></w:hyperlink><w:r><w:rPr/><w:t xml:space="preserve">,</w:t></w:r><w:hyperlink r:id="rId22" w:history="1"><w:r><w:rPr><w:color w:val="#410a8c"/><w:u w:val="single"/></w:rPr><w:t xml:space="preserve">Oussama Ben-Ammar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20" w:history="1"><w:r><w:rPr><w:color w:val="#410a8c"/><w:u w:val="single"/></w:rPr><w:t xml:space="preserve">Ilhem Slama</w:t></w:r></w:hyperlink><w:r><w:rPr/><w:t xml:space="preserve">,</w:t></w:r><w:hyperlink r:id="rId21" w:history="1"><w:r><w:rPr><w:color w:val="#410a8c"/><w:u w:val="single"/></w:rPr><w:t xml:space="preserve">Pierre Slangen</w:t></w:r></w:hyperlink></w:p><w:p><w:pPr/><w:r><w:rPr><w:i w:val="1"/><w:iCs w:val="1"/></w:rPr><w:t xml:space="preserve">MIM 2022 - 10th IFAC Conference on Manufacturing Modelling, Management and Control</w:t></w:r><w:r><w:rPr/><w:t xml:space="preserve">, Jun 2022, Nantes, France. </w:t></w:r><w:hyperlink r:id="rId52" w:history="1"><w:r><w:rPr><w:color w:val="#410a8c"/><w:u w:val="single"/></w:rPr><w:t xml:space="preserve">⟨10.1016/j.ifacol.2022.09.646⟩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hal-03709742v1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Evaluation of Dispatching Rules Performance for a DJSSP: Towards their Application in Industry 4.0</w:t></w:r></w:hyperlink></w:p><w:p><w:pPr/><w:hyperlink r:id="rId54" w:history="1"><w:r><w:rPr><w:color w:val="#410a8c"/><w:u w:val="single"/></w:rPr><w:t xml:space="preserve">David Garcia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55" w:history="1"><w:r><w:rPr><w:color w:val="#410a8c"/><w:u w:val="single"/></w:rPr><w:t xml:space="preserve">M'hammed Sahnoun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56" w:history="1"><w:r><w:rPr><w:color w:val="#410a8c"/><w:u w:val="single"/></w:rPr><w:t xml:space="preserve">⟨10.1109/CyMaEn50288.2021.9497286⟩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hal-04084526v1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Human’s New Roles to Ensure Resilience of Industrial Cyber-Physical Systems</w:t></w:r></w:hyperlink></w:p><w:p><w:pPr/><w:hyperlink r:id="rId58" w:history="1"><w:r><w:rPr><w:color w:val="#410a8c"/><w:u w:val="single"/></w:rPr><w:t xml:space="preserve">Antoine Bailly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59" w:history="1"><w:r><w:rPr><w:color w:val="#410a8c"/><w:u w:val="single"/></w:rPr><w:t xml:space="preserve">Mourad Messaadia</w:t></w:r></w:hyperlink><w:r><w:rPr/><w:t xml:space="preserve">,</w:t></w:r><w:hyperlink r:id="rId60" w:history="1"><w:r><w:rPr><w:color w:val="#410a8c"/><w:u w:val="single"/></w:rPr><w:t xml:space="preserve">M'Hammed Sahnoun</w:t></w:r></w:hyperlink></w:p><w:p><w:pPr/><w:r><w:rPr><w:i w:val="1"/><w:iCs w:val="1"/></w:rPr><w:t xml:space="preserve">2020 IEEE Conference on Industrial Cyberphysical Systems (ICPS)</w:t></w:r><w:r><w:rPr/><w:t xml:space="preserve">, Jun 2020, Tampere, France. pp.453-458, </w:t></w:r><w:hyperlink r:id="rId61" w:history="1"><w:r><w:rPr><w:color w:val="#410a8c"/><w:u w:val="single"/></w:rPr><w:t xml:space="preserve">⟨10.1109/ICPS48405.2020.9274775⟩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hal-03117649v1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Optimization of a shared passengers and goods urban transportation network</w:t></w:r></w:hyperlink></w:p><w:p><w:pPr/><w:hyperlink r:id="rId29" w:history="1"><w:r><w:rPr><w:color w:val="#410a8c"/><w:u w:val="single"/></w:rPr><w:t xml:space="preserve">Renaud Masson</w:t></w:r></w:hyperlink><w:r><w:rPr/><w:t xml:space="preserve">,</w:t></w:r><w:hyperlink r:id="rId30" w:history="1"><w:r><w:rPr><w:color w:val="#410a8c"/><w:u w:val="single"/></w:rPr><w:t xml:space="preserve">Anna Trentini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et al.</w:t></w:r></w:p><w:p><w:pPr/><w:r><w:rPr><w:i w:val="1"/><w:iCs w:val="1"/></w:rPr><w:t xml:space="preserve">Odysseus 2012</w:t></w:r><w:r><w:rPr/><w:t xml:space="preserve">, May 2012, Mykonos, Greece</w:t></w:r></w:p><w:p><w:pPr/><w:r><w:rPr/><w:t xml:space="preserve">Communication dans un congrès</w:t></w:r></w:p><w:p><w:pPr/><w:hyperlink r:id="rId62" w:history="1"><w:r><w:rPr><w:color w:val="#410a8c"/><w:u w:val="single"/></w:rPr><w:t xml:space="preserve">hal-00672033v1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Optimisation d'un système de transport urbain mixte passagers/marchandises</w:t></w:r></w:hyperlink></w:p><w:p><w:pPr/><w:hyperlink r:id="rId29" w:history="1"><w:r><w:rPr><w:color w:val="#410a8c"/><w:u w:val="single"/></w:rPr><w:t xml:space="preserve">Renaud Masson</w:t></w:r></w:hyperlink><w:r><w:rPr/><w:t xml:space="preserve">,</w:t></w:r><w:hyperlink r:id="rId30" w:history="1"><w:r><w:rPr><w:color w:val="#410a8c"/><w:u w:val="single"/></w:rPr><w:t xml:space="preserve">Anna Trentini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2" w:history="1"><w:r><w:rPr><w:color w:val="#410a8c"/><w:u w:val="single"/></w:rPr><w:t xml:space="preserve">Nicolas Malhéné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ROADEF 2012</w:t></w:r><w:r><w:rPr/><w:t xml:space="preserve">, Apr 2012, Angers, France</w:t></w:r></w:p><w:p><w:pPr/><w:r><w:rPr/><w:t xml:space="preserve">Communication dans un congrès</w:t></w:r></w:p><w:p><w:pPr/><w:hyperlink r:id="rId63" w:history="1"><w:r><w:rPr><w:color w:val="#410a8c"/><w:u w:val="single"/></w:rPr><w:t xml:space="preserve">hal-00672020v1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shared &amp;quot; passengers & goods &amp;quot; city logistics system</w:t></w:r></w:hyperlink></w:p><w:p><w:pPr/><w:hyperlink r:id="rId30" w:history="1"><w:r><w:rPr><w:color w:val="#410a8c"/><w:u w:val="single"/></w:rPr><w:t xml:space="preserve">Anna Trentini</w:t></w:r></w:hyperlink><w:r><w:rPr/><w:t xml:space="preserve">,</w:t></w:r><w:hyperlink r:id="rId29" w:history="1"><w:r><w:rPr><w:color w:val="#410a8c"/><w:u w:val="single"/></w:rPr><w:t xml:space="preserve">Renaud Masson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2" w:history="1"><w:r><w:rPr><w:color w:val="#410a8c"/><w:u w:val="single"/></w:rPr><w:t xml:space="preserve">Nicolas Malhéné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4th International Conference on Information Systems, Logistics and Supply Chain</w:t></w:r><w:r><w:rPr/><w:t xml:space="preserve">, Aug 2012, Quebec, Canada. 10p</w:t></w:r></w:p><w:p><w:pPr/><w:r><w:rPr/><w:t xml:space="preserve">Communication dans un congrès</w:t></w:r></w:p><w:p><w:pPr/><w:hyperlink r:id="rId64" w:history="1"><w:r><w:rPr><w:color w:val="#410a8c"/><w:u w:val="single"/></w:rPr><w:t xml:space="preserve">hal-00861728v1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Centralized Versus Distributed Sterilization Service: A Location-Allocation Decision Model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ILS 2008 - International Conference on Information Systems, Logistics and Supply Chain</w:t></w:r><w:r><w:rPr/><w:t xml:space="preserve">, 2008, Madison, WI,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hal-00278017v1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Vers la mutualisation des services de stérilisation au sein d'un réseau d'établissements de santé : évaluation de deux stratégies d'allocation de ressources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GISEH 2008 - 4ème Conférence Francophone en Gestion et Ingénierie des SystèmEs Hospitaliers, GISEH'08</w:t></w:r><w:r><w:rPr/><w:t xml:space="preserve">, Sep 2008, Lausanne, Suisse. pp.14</w:t></w:r></w:p><w:p><w:pPr/><w:r><w:rPr/><w:t xml:space="preserve">Communication dans un congrès</w:t></w:r></w:p><w:p><w:pPr/><w:hyperlink r:id="rId66" w:history="1"><w:r><w:rPr><w:color w:val="#410a8c"/><w:u w:val="single"/></w:rPr><w:t xml:space="preserve">hal-00363107v1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démarche pour l'internalisation/externalisation de la stérilisation au sein d'un établissement de soins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CIGI 2007 - 7ème Congrès International de Génie Industriel – CIGI'07</w:t></w:r><w:r><w:rPr/><w:t xml:space="preserve">, 2007, Quebec, Canada. pp.CD-ROM</w:t></w:r></w:p><w:p><w:pPr/><w:r><w:rPr/><w:t xml:space="preserve">Communication dans un congrès</w:t></w:r></w:p><w:p><w:pPr/><w:hyperlink r:id="rId67" w:history="1"><w:r><w:rPr><w:color w:val="#410a8c"/><w:u w:val="single"/></w:rPr><w:t xml:space="preserve">hal-00278010v1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mathematical model for the “internalization/ externalization” decision of the hospital sterilization process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ORAHS 2007 - 33rd International Conference on Operational Research Applied to Health Services</w:t></w:r><w:r><w:rPr/><w:t xml:space="preserve">, Jul 2007, Saint Etienne, France. pp.CD Rom</w:t></w:r></w:p><w:p><w:pPr/><w:r><w:rPr/><w:t xml:space="preserve">Communication dans un congrès</w:t></w:r></w:p><w:p><w:pPr/><w:hyperlink r:id="rId68" w:history="1"><w:r><w:rPr><w:color w:val="#410a8c"/><w:u w:val="single"/></w:rPr><w:t xml:space="preserve">hal-00278015v1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outil d'aide à la décision pour le choix centralisation/ décentralisation de l'activité de stérilisation au sein d'un établissement hospitalier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/w:p><w:p><w:pPr/><w:r><w:rPr><w:i w:val="1"/><w:iCs w:val="1"/></w:rPr><w:t xml:space="preserve">MOSIM 2006 - 6ème conférence Francophone de MOdélisation et SIMulation</w:t></w:r><w:r><w:rPr/><w:t xml:space="preserve">, Apr 2006, Rabat, Maroc. pp.issue ISBN 2-743</w:t></w:r></w:p><w:p><w:pPr/><w:r><w:rPr/><w:t xml:space="preserve">Communication dans un congrès</w:t></w:r></w:p><w:p><w:pPr/><w:hyperlink r:id="rId69" w:history="1"><w:r><w:rPr><w:color w:val="#410a8c"/><w:u w:val="single"/></w:rPr><w:t xml:space="preserve">hal-00278004v1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Vers un outil d'aide à la décision pour le choix entre internalisation/externalisation ou mutualisation des activités logistiques au sein d'un établissement de santé: cas du service de stérilisation</w:t></w:r></w:hyperlink></w:p><w:p><w:pPr/><w:hyperlink r:id="rId12" w:history="1"><w:r><w:rPr><w:color w:val="#410a8c"/><w:u w:val="single"/></w:rPr><w:t xml:space="preserve">Houda Tlahig</w:t></w:r></w:hyperlink></w:p><w:p><w:pPr/><w:r><w:rPr/><w:t xml:space="preserve">Sciences de l'ingénieur [physics]. Institut National Polytechnique de Grenoble - INPG, 2009. Français. </w:t></w:r><w:hyperlink r:id="rId71" w:history="1"><w:r><w:rPr><w:color w:val="#410a8c"/><w:u w:val="single"/></w:rPr><w:t xml:space="preserve">⟨NNT : ⟩</w:t></w:r></w:hyperlink></w:p><w:p><w:pPr/><w:r><w:rPr/><w:t xml:space="preserve">Thèse</w:t></w:r></w:p><w:p><w:pPr/><w:hyperlink r:id="rId70" w:history="1"><w:r><w:rPr><w:color w:val="#410a8c"/><w:u w:val="single"/></w:rPr><w:t xml:space="preserve">tel-00421617v1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1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uda-tlahig" TargetMode="External"/><Relationship Id="rId8" Type="http://schemas.openxmlformats.org/officeDocument/2006/relationships/hyperlink" Target="https://orcid.org/0000-0002-6761-8265" TargetMode="External"/><Relationship Id="rId9" Type="http://schemas.openxmlformats.org/officeDocument/2006/relationships/hyperlink" Target="https://www.idref.fr/139404600" TargetMode="External"/><Relationship Id="rId10" Type="http://schemas.openxmlformats.org/officeDocument/2006/relationships/hyperlink" Target="https://hal.science/hal-05340152v1" TargetMode="External"/><Relationship Id="rId11" Type="http://schemas.openxmlformats.org/officeDocument/2006/relationships/hyperlink" Target="https://hal.science/search/index/?q=*&amp;authFullName_s=Candice Destouet" TargetMode="External"/><Relationship Id="rId12" Type="http://schemas.openxmlformats.org/officeDocument/2006/relationships/hyperlink" Target="https://hal.science/search/index/?q=*&amp;authFullName_s=Houda Tlahig" TargetMode="External"/><Relationship Id="rId13" Type="http://schemas.openxmlformats.org/officeDocument/2006/relationships/hyperlink" Target="https://hal.science/search/index/?q=*&amp;authFullName_s=Belgacem Bettayeb" TargetMode="External"/><Relationship Id="rId14" Type="http://schemas.openxmlformats.org/officeDocument/2006/relationships/hyperlink" Target="https://hal.science/search/index/?q=*&amp;authFullName_s=B&#233;lahc&#232;ne Mazari" TargetMode="External"/><Relationship Id="rId15" Type="http://schemas.openxmlformats.org/officeDocument/2006/relationships/hyperlink" Target="https://dx.doi.org/10.1016/j.cor.2025.107323" TargetMode="External"/><Relationship Id="rId16" Type="http://schemas.openxmlformats.org/officeDocument/2006/relationships/hyperlink" Target="https://hal.science/hal-05304200v1" TargetMode="External"/><Relationship Id="rId17" Type="http://schemas.openxmlformats.org/officeDocument/2006/relationships/hyperlink" Target="https://dx.doi.org/10.1007/s10845-025-02645-x" TargetMode="External"/><Relationship Id="rId18" Type="http://schemas.openxmlformats.org/officeDocument/2006/relationships/hyperlink" Target="https://imt-mines-ales.hal.science/hal-04317299v1" TargetMode="External"/><Relationship Id="rId19" Type="http://schemas.openxmlformats.org/officeDocument/2006/relationships/hyperlink" Target="https://hal.science/search/index/?q=*&amp;authFullName_s=Rim Slama" TargetMode="External"/><Relationship Id="rId20" Type="http://schemas.openxmlformats.org/officeDocument/2006/relationships/hyperlink" Target="https://hal.science/search/index/?q=*&amp;authFullName_s=Ilhem Slama" TargetMode="External"/><Relationship Id="rId21" Type="http://schemas.openxmlformats.org/officeDocument/2006/relationships/hyperlink" Target="https://hal.science/search/index/?q=*&amp;authFullName_s=Pierre Slangen" TargetMode="External"/><Relationship Id="rId22" Type="http://schemas.openxmlformats.org/officeDocument/2006/relationships/hyperlink" Target="https://hal.science/search/index/?q=*&amp;authFullName_s=Oussama Ben-Ammar" TargetMode="External"/><Relationship Id="rId23" Type="http://schemas.openxmlformats.org/officeDocument/2006/relationships/hyperlink" Target="https://dx.doi.org/10.1080/00207543.2023.2286627" TargetMode="External"/><Relationship Id="rId24" Type="http://schemas.openxmlformats.org/officeDocument/2006/relationships/hyperlink" Target="https://hal.science/hal-04685337v1" TargetMode="External"/><Relationship Id="rId25" Type="http://schemas.openxmlformats.org/officeDocument/2006/relationships/hyperlink" Target="https://dx.doi.org/10.1016/j.cie.2024.110419" TargetMode="External"/><Relationship Id="rId26" Type="http://schemas.openxmlformats.org/officeDocument/2006/relationships/hyperlink" Target="https://hal.science/hal-04084373v1" TargetMode="External"/><Relationship Id="rId27" Type="http://schemas.openxmlformats.org/officeDocument/2006/relationships/hyperlink" Target="https://dx.doi.org/10.1016/j.jmsy.2023.01.004" TargetMode="External"/><Relationship Id="rId28" Type="http://schemas.openxmlformats.org/officeDocument/2006/relationships/hyperlink" Target="https://hal.science/hal-01068305v1" TargetMode="External"/><Relationship Id="rId29" Type="http://schemas.openxmlformats.org/officeDocument/2006/relationships/hyperlink" Target="https://hal.science/search/index/?q=*&amp;authFullName_s=Renaud Masson" TargetMode="External"/><Relationship Id="rId30" Type="http://schemas.openxmlformats.org/officeDocument/2006/relationships/hyperlink" Target="https://hal.science/search/index/?q=*&amp;authFullName_s=Anna Trentini" TargetMode="External"/><Relationship Id="rId31" Type="http://schemas.openxmlformats.org/officeDocument/2006/relationships/hyperlink" Target="https://hal.science/search/index/?q=*&amp;authFullName_s=Fabien Lehu&#233;d&#233;" TargetMode="External"/><Relationship Id="rId32" Type="http://schemas.openxmlformats.org/officeDocument/2006/relationships/hyperlink" Target="https://hal.science/search/index/?q=*&amp;authFullName_s=Nicolas Malh&#233;n&#233;" TargetMode="External"/><Relationship Id="rId33" Type="http://schemas.openxmlformats.org/officeDocument/2006/relationships/hyperlink" Target="https://hal.science/search/index/?q=*&amp;authFullName_s=Olivier P&#233;ton" TargetMode="External"/><Relationship Id="rId34" Type="http://schemas.openxmlformats.org/officeDocument/2006/relationships/hyperlink" Target="https://dx.doi.org/10.1007/s13676-015-0085-5" TargetMode="External"/><Relationship Id="rId35" Type="http://schemas.openxmlformats.org/officeDocument/2006/relationships/hyperlink" Target="https://hal.science/hal-05246408v1" TargetMode="External"/><Relationship Id="rId36" Type="http://schemas.openxmlformats.org/officeDocument/2006/relationships/hyperlink" Target="https://hal.science/search/index/?q=*&amp;authFullName_s=Aida Jebali" TargetMode="External"/><Relationship Id="rId37" Type="http://schemas.openxmlformats.org/officeDocument/2006/relationships/hyperlink" Target="https://hal.science/search/index/?q=*&amp;authFullName_s=Hanen Bouchriha" TargetMode="External"/><Relationship Id="rId38" Type="http://schemas.openxmlformats.org/officeDocument/2006/relationships/hyperlink" Target="https://hal.science/search/index/?q=*&amp;authFullName_s=Pierre Ladet" TargetMode="External"/><Relationship Id="rId39" Type="http://schemas.openxmlformats.org/officeDocument/2006/relationships/hyperlink" Target="https://dx.doi.org/10.1016/j.orhc.2013.05.001" TargetMode="External"/><Relationship Id="rId40" Type="http://schemas.openxmlformats.org/officeDocument/2006/relationships/hyperlink" Target="https://api.istex.fr/ark:/67375/6H6-MWK7D1F4-2/fulltext.pdf?sid=hal" TargetMode="External"/><Relationship Id="rId41" Type="http://schemas.openxmlformats.org/officeDocument/2006/relationships/hyperlink" Target="https://hal.science/hal-00363097v1" TargetMode="External"/><Relationship Id="rId42" Type="http://schemas.openxmlformats.org/officeDocument/2006/relationships/hyperlink" Target="https://hal.science/search/index/?q=*&amp;authFullName_s=Nadine Taggiasco" TargetMode="External"/><Relationship Id="rId43" Type="http://schemas.openxmlformats.org/officeDocument/2006/relationships/hyperlink" Target="https://hal.science/hal-00363085v1" TargetMode="External"/><Relationship Id="rId44" Type="http://schemas.openxmlformats.org/officeDocument/2006/relationships/hyperlink" Target="https://dx.doi.org/10.1504/EJIE.2009.023606" TargetMode="External"/><Relationship Id="rId45" Type="http://schemas.openxmlformats.org/officeDocument/2006/relationships/hyperlink" Target="https://hal.science/hal-04597419v1" TargetMode="External"/><Relationship Id="rId46" Type="http://schemas.openxmlformats.org/officeDocument/2006/relationships/hyperlink" Target="https://hal.science/hal-04751516v1" TargetMode="External"/><Relationship Id="rId47" Type="http://schemas.openxmlformats.org/officeDocument/2006/relationships/hyperlink" Target="https://dx.doi.org/10.1109/CASE59546.2024.10711610" TargetMode="External"/><Relationship Id="rId48" Type="http://schemas.openxmlformats.org/officeDocument/2006/relationships/hyperlink" Target="https://hal.science/hal-04028172v1" TargetMode="External"/><Relationship Id="rId49" Type="http://schemas.openxmlformats.org/officeDocument/2006/relationships/hyperlink" Target="https://hal.science/hal-04208130v1" TargetMode="External"/><Relationship Id="rId50" Type="http://schemas.openxmlformats.org/officeDocument/2006/relationships/hyperlink" Target="https://dx.doi.org/10.1007/978-3-031-43670-3_38" TargetMode="External"/><Relationship Id="rId51" Type="http://schemas.openxmlformats.org/officeDocument/2006/relationships/hyperlink" Target="https://imt-mines-ales.hal.science/hal-03709742v1" TargetMode="External"/><Relationship Id="rId52" Type="http://schemas.openxmlformats.org/officeDocument/2006/relationships/hyperlink" Target="https://dx.doi.org/10.1016/j.ifacol.2022.09.646" TargetMode="External"/><Relationship Id="rId53" Type="http://schemas.openxmlformats.org/officeDocument/2006/relationships/hyperlink" Target="https://hal.science/hal-04084526v1" TargetMode="External"/><Relationship Id="rId54" Type="http://schemas.openxmlformats.org/officeDocument/2006/relationships/hyperlink" Target="https://hal.science/search/index/?q=*&amp;authFullName_s=David Garcia" TargetMode="External"/><Relationship Id="rId55" Type="http://schemas.openxmlformats.org/officeDocument/2006/relationships/hyperlink" Target="https://hal.science/search/index/?q=*&amp;authFullName_s=M'hammed Sahnoun" TargetMode="External"/><Relationship Id="rId56" Type="http://schemas.openxmlformats.org/officeDocument/2006/relationships/hyperlink" Target="https://dx.doi.org/10.1109/CyMaEn50288.2021.9497286" TargetMode="External"/><Relationship Id="rId57" Type="http://schemas.openxmlformats.org/officeDocument/2006/relationships/hyperlink" Target="https://hal.science/hal-03117649v1" TargetMode="External"/><Relationship Id="rId58" Type="http://schemas.openxmlformats.org/officeDocument/2006/relationships/hyperlink" Target="https://hal.science/search/index/?q=*&amp;authFullName_s=Antoine Bailly" TargetMode="External"/><Relationship Id="rId59" Type="http://schemas.openxmlformats.org/officeDocument/2006/relationships/hyperlink" Target="https://hal.science/search/index/?q=*&amp;authFullName_s=Mourad Messaadia" TargetMode="External"/><Relationship Id="rId60" Type="http://schemas.openxmlformats.org/officeDocument/2006/relationships/hyperlink" Target="https://hal.science/search/index/?q=*&amp;authFullName_s=M'Hammed Sahnoun" TargetMode="External"/><Relationship Id="rId61" Type="http://schemas.openxmlformats.org/officeDocument/2006/relationships/hyperlink" Target="https://dx.doi.org/10.1109/ICPS48405.2020.9274775" TargetMode="External"/><Relationship Id="rId62" Type="http://schemas.openxmlformats.org/officeDocument/2006/relationships/hyperlink" Target="https://hal.science/hal-00672033v1" TargetMode="External"/><Relationship Id="rId63" Type="http://schemas.openxmlformats.org/officeDocument/2006/relationships/hyperlink" Target="https://hal.science/hal-00672020v1" TargetMode="External"/><Relationship Id="rId64" Type="http://schemas.openxmlformats.org/officeDocument/2006/relationships/hyperlink" Target="https://hal.science/hal-00861728v1" TargetMode="External"/><Relationship Id="rId65" Type="http://schemas.openxmlformats.org/officeDocument/2006/relationships/hyperlink" Target="https://hal.science/hal-00278017v1" TargetMode="External"/><Relationship Id="rId66" Type="http://schemas.openxmlformats.org/officeDocument/2006/relationships/hyperlink" Target="https://hal.science/hal-00363107v1" TargetMode="External"/><Relationship Id="rId67" Type="http://schemas.openxmlformats.org/officeDocument/2006/relationships/hyperlink" Target="https://hal.science/hal-00278010v1" TargetMode="External"/><Relationship Id="rId68" Type="http://schemas.openxmlformats.org/officeDocument/2006/relationships/hyperlink" Target="https://hal.science/hal-00278015v1" TargetMode="External"/><Relationship Id="rId69" Type="http://schemas.openxmlformats.org/officeDocument/2006/relationships/hyperlink" Target="https://hal.science/hal-00278004v1" TargetMode="External"/><Relationship Id="rId70" Type="http://schemas.openxmlformats.org/officeDocument/2006/relationships/hyperlink" Target="https://theses.hal.science/tel-00421617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Houda Tlahig</dc:title>
  <dc:description>CV</dc:description>
  <dc:subject/>
  <cp:keywords/>
  <cp:category/>
  <cp:lastModifiedBy/>
  <dcterms:created xsi:type="dcterms:W3CDTF">2026-04-30T04:18:08+02:00</dcterms:created>
  <dcterms:modified xsi:type="dcterms:W3CDTF">2026-04-30T04:18:08+02:00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