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HOUSSAM ABDOUL-ANZIZ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Harmonic Structure Of Bidimensional Linear Strain-Gradient Elasticity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Houssam Abdoul-Anziz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2021, 87, pp.104202.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⟨10.1016/j.euromechsol.2020.104202⟩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hal-03084048v1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an elastic material reinforced by very strong fibers arranged along a periodic lattice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Houssam Abdoul-Anziz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Lukáš Jakabčin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⟨10.1098/rspa.2020.0620⟩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hal-02482837v1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Classes and Matrix Representations of the 2D Flexoelectric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Houssam Abdoul-Anziz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2020, 12 (4), pp.674.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⟨10.3390/symxx010005⟩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hal-02546207v1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frame lattices leading to second gradient models coupling classical strain and strain-gradient terms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Houssam Abdoul-Anziz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2019,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⟨10.1177/ToBeAssigned⟩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hal-02065135v2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gradient and generalized continua obtained by homogenizing frame lattices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Houssam Abdoul-Anziz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Complex Systems</w:t>
            </w:r>
            <w:r>
              <w:rPr/>
              <w:t xml:space="preserve">, 2018,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⟨10.2140/memocs.2018.6.213⟩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hal-01672898v2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periodic graph-based elastic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Houssam Abdoul-Anziz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hal-01492589v3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detection for architectured flexoelectric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Houssam Abdoul-Anziz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up-comech2021 : e-Workshop on design and analysis of non-classical architectured materials</w:t>
            </w:r>
            <w:r>
              <w:rPr/>
              <w:t xml:space="preserve">, Apr 2021, Paris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hal-03287595v1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Harmonic Structure Of Bidimensional Linear Strain-Gradient Elasticity.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Houssam Abdoul-Anziz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up-comech2021 : e-Workshop on design and analysis of non-classical architectured materials</w:t>
            </w:r>
            <w:r>
              <w:rPr/>
              <w:t xml:space="preserve">, Apr 2021, Paris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hal-03285284v1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Harmonic Structure Of Bidimensional Linear Strain-Gradient Elasticity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Houssam Abdoul-Anziz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- Generalized continua emerging from microstructures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hal-03285310v1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frame lattices leading to second gradient models coupling classical strain and strain gradient terms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Houssam Abdoul-Anziz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ICoNSoM 2019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hal-02305234v1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Continua models with strain gradient energy obtained by rigorous homogenization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Houssam Abdoul-Anziz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 2018</w:t>
            </w:r>
            <w:r>
              <w:rPr/>
              <w:t xml:space="preserve">, Jul 2018,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hal-02305233v1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results leading to generalized continua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Houssam Abdoul-Anziz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CANUM 2018</w:t>
            </w:r>
            <w:r>
              <w:rPr/>
              <w:t xml:space="preserve">, May 2018, Cap d'Agde,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hal-02305232v1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periodic elastic structures leading to second gradient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Houssam Abdoul-Anziz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EUROMECH-Colloquium 579</w:t>
            </w:r>
            <w:r>
              <w:rPr/>
              <w:t xml:space="preserve">, Apr 2017, Arpino,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hal-02305230v1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Harmonic Structure of Bidimensional Strain-Gradient Elasticity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Houssam Abdoul-Anziz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hal-02900663v1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Clebsch-Gordan Harmonic Decomposition Application to Strain-Gradient Elasticity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Houssam Abdoul-Anziz</w:t>
              </w:r>
            </w:hyperlink>
          </w:p>
          <w:p>
            <w:pPr/>
            <w:r>
              <w:rPr/>
              <w:t xml:space="preserve">MSME, UPEM.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hal-03680736v1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84048v1" TargetMode="External"/><Relationship Id="rId8" Type="http://schemas.openxmlformats.org/officeDocument/2006/relationships/hyperlink" Target="https://hal.science/search/index/?q=*&amp;authFullName_s=Nicolas Auffray" TargetMode="External"/><Relationship Id="rId9" Type="http://schemas.openxmlformats.org/officeDocument/2006/relationships/hyperlink" Target="https://hal.science/search/index/?q=*&amp;authFullName_s=Houssam Abdoul-Anziz" TargetMode="External"/><Relationship Id="rId10" Type="http://schemas.openxmlformats.org/officeDocument/2006/relationships/hyperlink" Target="https://hal.science/search/index/?q=*&amp;authFullName_s=Boris Desmorat" TargetMode="External"/><Relationship Id="rId11" Type="http://schemas.openxmlformats.org/officeDocument/2006/relationships/hyperlink" Target="https://dx.doi.org/10.1016/j.euromechsol.2020.104202" TargetMode="External"/><Relationship Id="rId12" Type="http://schemas.openxmlformats.org/officeDocument/2006/relationships/hyperlink" Target="https://univ-tln.hal.science/hal-02482837v1" TargetMode="External"/><Relationship Id="rId13" Type="http://schemas.openxmlformats.org/officeDocument/2006/relationships/hyperlink" Target="https://hal.science/search/index/?q=*&amp;authFullName_s=Luk&#225;&#353; Jakab&#269;in" TargetMode="External"/><Relationship Id="rId14" Type="http://schemas.openxmlformats.org/officeDocument/2006/relationships/hyperlink" Target="https://hal.science/search/index/?q=*&amp;authFullName_s=Pierre Seppecher" TargetMode="External"/><Relationship Id="rId15" Type="http://schemas.openxmlformats.org/officeDocument/2006/relationships/hyperlink" Target="https://dx.doi.org/10.1098/rspa.2020.0620" TargetMode="External"/><Relationship Id="rId16" Type="http://schemas.openxmlformats.org/officeDocument/2006/relationships/hyperlink" Target="https://hal.science/hal-02546207v1" TargetMode="External"/><Relationship Id="rId17" Type="http://schemas.openxmlformats.org/officeDocument/2006/relationships/hyperlink" Target="https://dx.doi.org/10.3390/symxx010005" TargetMode="External"/><Relationship Id="rId18" Type="http://schemas.openxmlformats.org/officeDocument/2006/relationships/hyperlink" Target="https://hal.science/hal-02065135v2" TargetMode="External"/><Relationship Id="rId19" Type="http://schemas.openxmlformats.org/officeDocument/2006/relationships/hyperlink" Target="https://hal.science/search/index/?q=*&amp;authFullName_s=C&#233;dric Bellis" TargetMode="External"/><Relationship Id="rId20" Type="http://schemas.openxmlformats.org/officeDocument/2006/relationships/hyperlink" Target="https://dx.doi.org/10.1177/ToBeAssigned" TargetMode="External"/><Relationship Id="rId21" Type="http://schemas.openxmlformats.org/officeDocument/2006/relationships/hyperlink" Target="https://univ-tln.hal.science/hal-01672898v2" TargetMode="External"/><Relationship Id="rId22" Type="http://schemas.openxmlformats.org/officeDocument/2006/relationships/hyperlink" Target="https://dx.doi.org/10.2140/memocs.2018.6.213" TargetMode="External"/><Relationship Id="rId23" Type="http://schemas.openxmlformats.org/officeDocument/2006/relationships/hyperlink" Target="https://univ-tln.hal.science/hal-01492589v3" TargetMode="External"/><Relationship Id="rId24" Type="http://schemas.openxmlformats.org/officeDocument/2006/relationships/hyperlink" Target="https://hal.science/hal-03287595v1" TargetMode="External"/><Relationship Id="rId25" Type="http://schemas.openxmlformats.org/officeDocument/2006/relationships/hyperlink" Target="https://hal.science/hal-03285284v1" TargetMode="External"/><Relationship Id="rId26" Type="http://schemas.openxmlformats.org/officeDocument/2006/relationships/hyperlink" Target="https://hal.science/hal-03285310v1" TargetMode="External"/><Relationship Id="rId27" Type="http://schemas.openxmlformats.org/officeDocument/2006/relationships/hyperlink" Target="https://hal.science/hal-02305234v1" TargetMode="External"/><Relationship Id="rId28" Type="http://schemas.openxmlformats.org/officeDocument/2006/relationships/hyperlink" Target="https://hal.science/hal-02305233v1" TargetMode="External"/><Relationship Id="rId29" Type="http://schemas.openxmlformats.org/officeDocument/2006/relationships/hyperlink" Target="https://hal.science/hal-02305232v1" TargetMode="External"/><Relationship Id="rId30" Type="http://schemas.openxmlformats.org/officeDocument/2006/relationships/hyperlink" Target="https://hal.science/hal-02305230v1" TargetMode="External"/><Relationship Id="rId31" Type="http://schemas.openxmlformats.org/officeDocument/2006/relationships/hyperlink" Target="https://hal.science/hal-02900663v1" TargetMode="External"/><Relationship Id="rId32" Type="http://schemas.openxmlformats.org/officeDocument/2006/relationships/hyperlink" Target="https://hal.science/hal-03680736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HOUSSAM ABDOUL-ANZIZ</dc:title>
  <dc:description>CV</dc:description>
  <dc:subject/>
  <cp:keywords/>
  <cp:category/>
  <cp:lastModifiedBy/>
  <dcterms:created xsi:type="dcterms:W3CDTF">2026-05-18T02:02:32+02:00</dcterms:created>
  <dcterms:modified xsi:type="dcterms:W3CDTF">2026-05-18T02:02:32+02:00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