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0.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Houssein BALLOUK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houssein-ballouk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0000-0001-9096-023X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and social performance of firms and the impact of different types of institutional ownership: A French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Houssein Ballouk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International Business and Finance</w:t>
            </w:r>
            <w:r>
              <w:rPr/>
              <w:t xml:space="preserve">, 2025, 73, pp.102558.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⟨10.1016/j.ribaf.2024.102558⟩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firm creation and economic uncertainty: an explainable artificial intelligence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Houssein Ballouk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Hela Nammouri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Venture Capital</w:t>
            </w:r>
            <w:r>
              <w:rPr/>
              <w:t xml:space="preserve">, 2024, pp.1-18.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⟨10.1080/13691066.2024.2410735⟩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digitales et innovation : analyse bibliométrique et pistes de recherche futures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Houssein Ballouk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Slim Belaid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2024, N° 73 (1), pp.153-184.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⟨10.3917/inno.pr2.0158⟩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policy dynamics and their impact on equity market volatility in the global south: A multi-country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Haithem Awijen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Houssein Ballouk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 Policy</w:t>
            </w:r>
            <w:r>
              <w:rPr/>
              <w:t xml:space="preserve">, 2024, 99, pp.105373.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⟨10.1016/j.resourpol.2024.105373⟩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bibliométrique de la littérature portant sur la co-thématique : responsabilité sociale des entreprises et développement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Houssein Ballouk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Wissal Ben Arfi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2021, n° 36 (6), pp.87-99.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⟨10.3917/qdm.216.0087⟩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hal-03459490v1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macrolevel determinants of entrepreneurial opportunities using artificial intelligence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Houssein Ballouk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Salma Mefteh-Wali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Anis Omri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2021, pp.121353.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⟨10.1016/j.techfore.2021.121353⟩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hal-03442122v1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Modeling of the Environmental Degradation, Institutional Quality, and Economic Growth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Houssein Ballouk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Wissal Ben Arfi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2021, 27, pp.953-966.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⟨10.1007/s10666-021-09807-0⟩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hal-03459460v1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Investors and Public Authority Ownership Impact on Green Bonds Issue: Evidence from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Houssein Ballouk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Salma Mefteh-Wali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Ghada Tabbah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2021, Prépublication, pp.I130-23.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⟨10.3917/jie.pr1.0130⟩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hal-03798900v1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board of directors effect on the CSR executive compensation contracts : evidence from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Houssein Ballouk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Company and Climate Change Conference 2024</w:t>
            </w:r>
            <w:r>
              <w:rPr/>
              <w:t xml:space="preserve">, Dec 2024, Hammamet (Tunisie),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hal-04835161v1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and executive compensation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Houssein Ballouk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Edition of Ethical Finance and Sustainability Conference (EFS 2024)</w:t>
            </w:r>
            <w:r>
              <w:rPr/>
              <w:t xml:space="preserve">, May 2024, Leeds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hal-04569551v1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Investors perception of green bonds issue: an evidence from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Houssein Ballouk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Salma Mefteh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- Innover pour une finance responsable et durable</w:t>
            </w:r>
            <w:r>
              <w:rPr/>
              <w:t xml:space="preserve">, Université Gustave Eiffel,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hal-03015355v1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entrepreneurial opportunities through machine and deep learning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Houssein Ballouk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Salma Mefteh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Academy of Innovation, Entrepreneurship, and Knowledge Conference,</w:t>
            </w:r>
            <w:r>
              <w:rPr/>
              <w:t xml:space="preserve">, ESIC Business &amp; Marketing School, Jun 2020,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hal-03015283v1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sociétale des entreprises et le bien-être de la communauté locale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Houssein Ballouk</w:t>
              </w:r>
            </w:hyperlink>
          </w:p>
          <w:p>
            <w:pPr/>
            <w:r>
              <w:rPr/>
              <w:t xml:space="preserve">Bénédicte Berthe. </w:t>
            </w:r>
            <w:r>
              <w:rPr>
                <w:i w:val="1"/>
                <w:iCs w:val="1"/>
              </w:rPr>
              <w:t xml:space="preserve">Bien-être, questions de gestion</w:t>
            </w:r>
            <w:r>
              <w:rPr/>
              <w:t xml:space="preserve">, 11, L'Harmattan, 2021, Questions contemporaines, 978-2-343-23440-3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hal-03297270v1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essais sur l’intégration des critères RSE dans la rémunération des dirigeants : une contribution au contexte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Houssein Ballouk</w:t>
              </w:r>
            </w:hyperlink>
          </w:p>
          <w:p>
            <w:pPr/>
            <w:r>
              <w:rPr/>
              <w:t xml:space="preserve">Gestion et management. Université de Lorraine, 2024.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2024LORR0210⟩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tel-05006069v1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FF0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oussein-ballouk" TargetMode="External"/><Relationship Id="rId9" Type="http://schemas.openxmlformats.org/officeDocument/2006/relationships/hyperlink" Target="https://orcid.org/0000-0001-9096-023X" TargetMode="External"/><Relationship Id="rId10" Type="http://schemas.openxmlformats.org/officeDocument/2006/relationships/hyperlink" Target="https://hal.science/hal-04691311v1" TargetMode="External"/><Relationship Id="rId11" Type="http://schemas.openxmlformats.org/officeDocument/2006/relationships/hyperlink" Target="https://hal.science/search/index/?q=*&amp;authFullName_s=Houssein Ballouk" TargetMode="External"/><Relationship Id="rId12" Type="http://schemas.openxmlformats.org/officeDocument/2006/relationships/hyperlink" Target="https://hal.science/search/index/?q=*&amp;authFullName_s=Vanessa Serret" TargetMode="External"/><Relationship Id="rId13" Type="http://schemas.openxmlformats.org/officeDocument/2006/relationships/hyperlink" Target="https://hal.science/search/index/?q=*&amp;authFullName_s=Mohamed Khenissi" TargetMode="External"/><Relationship Id="rId14" Type="http://schemas.openxmlformats.org/officeDocument/2006/relationships/hyperlink" Target="https://dx.doi.org/10.1016/j.ribaf.2024.102558" TargetMode="External"/><Relationship Id="rId15" Type="http://schemas.openxmlformats.org/officeDocument/2006/relationships/hyperlink" Target="https://hal.science/hal-04854042v1" TargetMode="External"/><Relationship Id="rId16" Type="http://schemas.openxmlformats.org/officeDocument/2006/relationships/hyperlink" Target="https://hal.science/search/index/?q=*&amp;authFullName_s=Hela Nammouri" TargetMode="External"/><Relationship Id="rId17" Type="http://schemas.openxmlformats.org/officeDocument/2006/relationships/hyperlink" Target="https://hal.science/search/index/?q=*&amp;authFullName_s=Sami Ben Jabeur" TargetMode="External"/><Relationship Id="rId18" Type="http://schemas.openxmlformats.org/officeDocument/2006/relationships/hyperlink" Target="https://hal.science/search/index/?q=*&amp;authFullName_s=Rabeh Khalfaoui" TargetMode="External"/><Relationship Id="rId19" Type="http://schemas.openxmlformats.org/officeDocument/2006/relationships/hyperlink" Target="https://dx.doi.org/10.1080/13691066.2024.2410735" TargetMode="External"/><Relationship Id="rId20" Type="http://schemas.openxmlformats.org/officeDocument/2006/relationships/hyperlink" Target="https://hal.science/hal-04854044v1" TargetMode="External"/><Relationship Id="rId21" Type="http://schemas.openxmlformats.org/officeDocument/2006/relationships/hyperlink" Target="https://hal.science/search/index/?q=*&amp;authFullName_s=Slim Belaid" TargetMode="External"/><Relationship Id="rId22" Type="http://schemas.openxmlformats.org/officeDocument/2006/relationships/hyperlink" Target="https://dx.doi.org/10.3917/inno.pr2.0158" TargetMode="External"/><Relationship Id="rId23" Type="http://schemas.openxmlformats.org/officeDocument/2006/relationships/hyperlink" Target="https://hal.science/hal-04854038v1" TargetMode="External"/><Relationship Id="rId24" Type="http://schemas.openxmlformats.org/officeDocument/2006/relationships/hyperlink" Target="https://hal.science/search/index/?q=*&amp;authFullName_s=Haithem Awijen" TargetMode="External"/><Relationship Id="rId25" Type="http://schemas.openxmlformats.org/officeDocument/2006/relationships/hyperlink" Target="https://dx.doi.org/10.1016/j.resourpol.2024.105373" TargetMode="External"/><Relationship Id="rId26" Type="http://schemas.openxmlformats.org/officeDocument/2006/relationships/hyperlink" Target="https://hal.science/hal-03459490v1" TargetMode="External"/><Relationship Id="rId27" Type="http://schemas.openxmlformats.org/officeDocument/2006/relationships/hyperlink" Target="https://hal.science/search/index/?q=*&amp;authFullName_s=Wissal Ben Arfi" TargetMode="External"/><Relationship Id="rId28" Type="http://schemas.openxmlformats.org/officeDocument/2006/relationships/hyperlink" Target="https://dx.doi.org/10.3917/qdm.216.0087" TargetMode="External"/><Relationship Id="rId29" Type="http://schemas.openxmlformats.org/officeDocument/2006/relationships/hyperlink" Target="https://hal.science/hal-03442122v1" TargetMode="External"/><Relationship Id="rId30" Type="http://schemas.openxmlformats.org/officeDocument/2006/relationships/hyperlink" Target="https://hal.science/search/index/?q=*&amp;authFullName_s=Salma Mefteh-Wali" TargetMode="External"/><Relationship Id="rId31" Type="http://schemas.openxmlformats.org/officeDocument/2006/relationships/hyperlink" Target="https://hal.science/search/index/?q=*&amp;authFullName_s=Anis Omri" TargetMode="External"/><Relationship Id="rId32" Type="http://schemas.openxmlformats.org/officeDocument/2006/relationships/hyperlink" Target="https://dx.doi.org/10.1016/j.techfore.2021.121353" TargetMode="External"/><Relationship Id="rId33" Type="http://schemas.openxmlformats.org/officeDocument/2006/relationships/hyperlink" Target="https://hal.science/hal-03459460v1" TargetMode="External"/><Relationship Id="rId34" Type="http://schemas.openxmlformats.org/officeDocument/2006/relationships/hyperlink" Target="https://dx.doi.org/10.1007/s10666-021-09807-0" TargetMode="External"/><Relationship Id="rId35" Type="http://schemas.openxmlformats.org/officeDocument/2006/relationships/hyperlink" Target="https://hal.science/hal-03798900v1" TargetMode="External"/><Relationship Id="rId36" Type="http://schemas.openxmlformats.org/officeDocument/2006/relationships/hyperlink" Target="https://hal.science/search/index/?q=*&amp;authFullName_s=Ghada Tabbah" TargetMode="External"/><Relationship Id="rId37" Type="http://schemas.openxmlformats.org/officeDocument/2006/relationships/hyperlink" Target="https://dx.doi.org/10.3917/jie.pr1.0130" TargetMode="External"/><Relationship Id="rId38" Type="http://schemas.openxmlformats.org/officeDocument/2006/relationships/hyperlink" Target="https://hal.science/hal-04835161v1" TargetMode="External"/><Relationship Id="rId39" Type="http://schemas.openxmlformats.org/officeDocument/2006/relationships/hyperlink" Target="https://hal.science/hal-04569551v1" TargetMode="External"/><Relationship Id="rId40" Type="http://schemas.openxmlformats.org/officeDocument/2006/relationships/hyperlink" Target="https://hal.science/hal-03015355v1" TargetMode="External"/><Relationship Id="rId41" Type="http://schemas.openxmlformats.org/officeDocument/2006/relationships/hyperlink" Target="https://hal.science/search/index/?q=*&amp;authFullName_s=Salma Mefteh" TargetMode="External"/><Relationship Id="rId42" Type="http://schemas.openxmlformats.org/officeDocument/2006/relationships/hyperlink" Target="https://hal.science/hal-03015283v1" TargetMode="External"/><Relationship Id="rId43" Type="http://schemas.openxmlformats.org/officeDocument/2006/relationships/hyperlink" Target="https://hal.science/hal-03297270v1" TargetMode="External"/><Relationship Id="rId44" Type="http://schemas.openxmlformats.org/officeDocument/2006/relationships/hyperlink" Target="https://hal.univ-lorraine.fr/tel-05006069v1" TargetMode="External"/><Relationship Id="rId45" Type="http://schemas.openxmlformats.org/officeDocument/2006/relationships/hyperlink" Target="https://www.theses.fr/2024LORR0210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Houssein BALLOUK</dc:title>
  <dc:description>CV</dc:description>
  <dc:subject/>
  <cp:keywords/>
  <cp:category/>
  <cp:lastModifiedBy/>
  <dcterms:created xsi:type="dcterms:W3CDTF">2026-05-09T10:04:33+02:00</dcterms:created>
  <dcterms:modified xsi:type="dcterms:W3CDTF">2026-05-09T10:04:33+02:00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