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Delavenne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hugo-delavenne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0009-0008-0071-3197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on any Cayley Graph have an Interactive Oracle Proof of Proximity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and Network Security</w:t>
            </w:r>
            <w:r>
              <w:rPr/>
              <w:t xml:space="preserve">, Nov 2025, Osaka, Japan. pp.335-357,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⟨10.1007/978-981-95-4434-9_16⟩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hal-05058347v2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proximity test-based Asynchronous Verifiable Secret 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2025 - 16th International Conference on Cryptology in Africa</w:t>
            </w:r>
            <w:r>
              <w:rPr/>
              <w:t xml:space="preserve">, Jul 2025, Rabat (Maroc), Morocco. pp.319-342,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⟨10.1007/978-3-031-97260-7_15⟩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Oracle Proofs of Proximity to Codes on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Élina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Medevielle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Information Theory (ISIT)</w:t>
            </w:r>
            <w:r>
              <w:rPr/>
              <w:t xml:space="preserve">, Jun 2025, Ann Arbor, United States.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⟨10.1109/ISIT63088.2025.11195400⟩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hal-04907297v2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 Synthesis: Relation with Decision Complexity Classes and Impossibility of Synthesis Error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2024, 24 (9&amp;10), pp.745-765.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⟨10.26421/QIC24.9-10-3⟩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hal-04634958v1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E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delavenne" TargetMode="External"/><Relationship Id="rId8" Type="http://schemas.openxmlformats.org/officeDocument/2006/relationships/hyperlink" Target="https://orcid.org/0009-0008-0071-3197" TargetMode="External"/><Relationship Id="rId9" Type="http://schemas.openxmlformats.org/officeDocument/2006/relationships/hyperlink" Target="https://hal.science/hal-05058347v2" TargetMode="External"/><Relationship Id="rId10" Type="http://schemas.openxmlformats.org/officeDocument/2006/relationships/hyperlink" Target="https://hal.science/search/index/?q=*&amp;authFullName_s=Hugo Delavenne" TargetMode="External"/><Relationship Id="rId11" Type="http://schemas.openxmlformats.org/officeDocument/2006/relationships/hyperlink" Target="https://hal.science/search/index/?q=*&amp;authFullName_s=Louise Lallemand" TargetMode="External"/><Relationship Id="rId12" Type="http://schemas.openxmlformats.org/officeDocument/2006/relationships/hyperlink" Target="https://dx.doi.org/10.1007/978-981-95-4434-9_16" TargetMode="External"/><Relationship Id="rId13" Type="http://schemas.openxmlformats.org/officeDocument/2006/relationships/hyperlink" Target="https://hal.science/hal-04986307v3" TargetMode="External"/><Relationship Id="rId14" Type="http://schemas.openxmlformats.org/officeDocument/2006/relationships/hyperlink" Target="https://hal.science/search/index/?q=*&amp;authFullName_s=Daniel Augot" TargetMode="External"/><Relationship Id="rId15" Type="http://schemas.openxmlformats.org/officeDocument/2006/relationships/hyperlink" Target="https://hal.science/search/index/?q=*&amp;authFullName_s=Olivier Blazy" TargetMode="External"/><Relationship Id="rId16" Type="http://schemas.openxmlformats.org/officeDocument/2006/relationships/hyperlink" Target="https://hal.science/search/index/?q=*&amp;authFullName_s=Lola-Baie Mallordy" TargetMode="External"/><Relationship Id="rId17" Type="http://schemas.openxmlformats.org/officeDocument/2006/relationships/hyperlink" Target="https://dx.doi.org/10.1007/978-3-031-97260-7_15" TargetMode="External"/><Relationship Id="rId18" Type="http://schemas.openxmlformats.org/officeDocument/2006/relationships/hyperlink" Target="https://hal.science/hal-04907297v2" TargetMode="External"/><Relationship Id="rId19" Type="http://schemas.openxmlformats.org/officeDocument/2006/relationships/hyperlink" Target="https://hal.science/search/index/?q=*&amp;authFullName_s=&#201;lina Roussel" TargetMode="External"/><Relationship Id="rId20" Type="http://schemas.openxmlformats.org/officeDocument/2006/relationships/hyperlink" Target="https://hal.science/search/index/?q=*&amp;authFullName_s=Tanguy Medevielle" TargetMode="External"/><Relationship Id="rId21" Type="http://schemas.openxmlformats.org/officeDocument/2006/relationships/hyperlink" Target="https://dx.doi.org/10.1109/ISIT63088.2025.11195400" TargetMode="External"/><Relationship Id="rId22" Type="http://schemas.openxmlformats.org/officeDocument/2006/relationships/hyperlink" Target="https://hal.science/hal-04634958v1" TargetMode="External"/><Relationship Id="rId23" Type="http://schemas.openxmlformats.org/officeDocument/2006/relationships/hyperlink" Target="https://hal.science/search/index/?q=*&amp;authFullName_s=Fran&#231;ois Le Gall" TargetMode="External"/><Relationship Id="rId24" Type="http://schemas.openxmlformats.org/officeDocument/2006/relationships/hyperlink" Target="https://dx.doi.org/10.26421/QIC24.9-10-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Delavenne</dc:title>
  <dc:description>CV</dc:description>
  <dc:subject/>
  <cp:keywords/>
  <cp:category/>
  <cp:lastModifiedBy/>
  <dcterms:created xsi:type="dcterms:W3CDTF">2026-03-04T02:46:16+01:00</dcterms:created>
  <dcterms:modified xsi:type="dcterms:W3CDTF">2026-03-04T02:46:16+01:00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