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DUMOULIN </w:t>
      </w:r>
      <w:r>
        <w:rPr>
          <w:color w:val="641e6e"/>
        </w:rPr>
        <w:t xml:space="preserve">Maître de conférences en Sciences du Langage, Laboratoire MoDyCo, Université Paris Nanterre –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hugo-dumoulin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0000-0002-1825-3976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268735891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analyse du discours et linguistique outillée • Ancien élève de l'ENS Ulm (2013-2017) • Agrégé de philosophie • Qualifié en sections 7, 17, 72 du CNU •  Membre du comité de projet ArchivU (Labex Les passés dans le présent, Université Paris Nanterre)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L’ère du rapport », entre normes et idéologie. Étude outillée de l’emploi des nominalisations dans les rapports d’activité de laboratoire à l’université Paris Nanterre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⟨10.4000/praxematique.8285⟩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 : comptes rendus et rapports scientifiques en diachronie.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⟨10.4000/praxematique.8135⟩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fonctionnalisme de Lévi-Strauss et son reste. Note sur l’historicité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2020, 56, pp.3-24.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⟨10.3917/ling.561.0003⟩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théorisations du discours de Michel Pêcheux et Michel Foucault à la lumière du concept d'énonciation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Philosophie. Université de Nanterre - Paris X,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2022PA100134⟩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tel-04114673v1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discursif et linguistique de l’énonciation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Hugo Dumoulin; Judith Revel; Jean-Baptiste Vuillerod. </w:t>
            </w:r>
            <w:r>
              <w:rPr>
                <w:i w:val="1"/>
                <w:iCs w:val="1"/>
              </w:rPr>
              <w:t xml:space="preserve">Penser l'événement : entre temps et histoire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Philosophie, 978-2-271-13212-3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27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l’événement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Philosophie, 978-2-271-13212-3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matérialistes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n° 421 (1), pp.5-6,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⟨10.3917/lp.421.0005⟩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 : comptes rendus et rapports scientifiques en diachronie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78,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⟨10.4000/praxematique.8115⟩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textométriques d'un corpus foucaldien. Le Désordre des familles : au plus près de la naissance du genre du rapport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‘fonction’ dans le champ du discours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Epistémologie des sciences du langage "</w:t>
            </w:r>
            <w:r>
              <w:rPr/>
              <w:t xml:space="preserve">, B. Godart-Wendling (Modyco), 2022,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discourse analysis to the morphology of nominalizations. Study of the use of nominalizations in the genre of the scientific activity report using a corpus linguistics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(ISMo) 2023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prise en charge : proposition d'un modèle au carrefour de deux approches énonciatives et application à un corpus de manuels scolaires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de la dualité d'interprétation déterminative ou appositive des relatives adjectives du français – Version v1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hal-04617213v1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E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dumoulin" TargetMode="External"/><Relationship Id="rId9" Type="http://schemas.openxmlformats.org/officeDocument/2006/relationships/hyperlink" Target="https://orcid.org/0000-0002-1825-3976" TargetMode="External"/><Relationship Id="rId10" Type="http://schemas.openxmlformats.org/officeDocument/2006/relationships/hyperlink" Target="https://www.idref.fr/268735891" TargetMode="External"/><Relationship Id="rId11" Type="http://schemas.openxmlformats.org/officeDocument/2006/relationships/hyperlink" Target="https://hal.parisnanterre.fr/hal-04103856v1" TargetMode="External"/><Relationship Id="rId12" Type="http://schemas.openxmlformats.org/officeDocument/2006/relationships/hyperlink" Target="https://hal.science/search/index/?q=*&amp;authFullName_s=Hugo Dumoulin" TargetMode="External"/><Relationship Id="rId13" Type="http://schemas.openxmlformats.org/officeDocument/2006/relationships/hyperlink" Target="https://dx.doi.org/10.4000/praxematique.8285" TargetMode="External"/><Relationship Id="rId14" Type="http://schemas.openxmlformats.org/officeDocument/2006/relationships/hyperlink" Target="https://hal.parisnanterre.fr/hal-04087733v1" TargetMode="External"/><Relationship Id="rId15" Type="http://schemas.openxmlformats.org/officeDocument/2006/relationships/hyperlink" Target="https://hal.science/search/index/?q=*&amp;authFullName_s=Caroline Facq-Mellet" TargetMode="External"/><Relationship Id="rId16" Type="http://schemas.openxmlformats.org/officeDocument/2006/relationships/hyperlink" Target="https://hal.science/search/index/?q=*&amp;authFullName_s=Fr&#233;d&#233;rique Sitri" TargetMode="External"/><Relationship Id="rId17" Type="http://schemas.openxmlformats.org/officeDocument/2006/relationships/hyperlink" Target="https://dx.doi.org/10.4000/praxematique.8135" TargetMode="External"/><Relationship Id="rId18" Type="http://schemas.openxmlformats.org/officeDocument/2006/relationships/hyperlink" Target="https://hal.science/hal-04191127v1" TargetMode="External"/><Relationship Id="rId19" Type="http://schemas.openxmlformats.org/officeDocument/2006/relationships/hyperlink" Target="https://dx.doi.org/10.3917/ling.561.0003" TargetMode="External"/><Relationship Id="rId20" Type="http://schemas.openxmlformats.org/officeDocument/2006/relationships/hyperlink" Target="https://theses.hal.science/tel-04114673v1" TargetMode="External"/><Relationship Id="rId21" Type="http://schemas.openxmlformats.org/officeDocument/2006/relationships/hyperlink" Target="https://www.theses.fr/2022PA100134" TargetMode="External"/><Relationship Id="rId22" Type="http://schemas.openxmlformats.org/officeDocument/2006/relationships/hyperlink" Target="https://hal.parisnanterre.fr/hal-04121973v1" TargetMode="External"/><Relationship Id="rId23" Type="http://schemas.openxmlformats.org/officeDocument/2006/relationships/hyperlink" Target="https://www.cnrseditions.fr/catalogue/philosophie-et-histoire-des-idees/penser-l-evenement/" TargetMode="External"/><Relationship Id="rId24" Type="http://schemas.openxmlformats.org/officeDocument/2006/relationships/hyperlink" Target="https://hal.science/hal-03889991v1" TargetMode="External"/><Relationship Id="rId25" Type="http://schemas.openxmlformats.org/officeDocument/2006/relationships/hyperlink" Target="https://hal.science/search/index/?q=*&amp;authFullName_s=Virginie Lethier" TargetMode="External"/><Relationship Id="rId26" Type="http://schemas.openxmlformats.org/officeDocument/2006/relationships/hyperlink" Target="https://hal.science/search/index/?q=*&amp;authFullName_s=Emilie N&#233;e" TargetMode="External"/><Relationship Id="rId27" Type="http://schemas.openxmlformats.org/officeDocument/2006/relationships/hyperlink" Target="https://vadistat.org/" TargetMode="External"/><Relationship Id="rId28" Type="http://schemas.openxmlformats.org/officeDocument/2006/relationships/hyperlink" Target="https://hal.parisnanterre.fr/hal-04121941v1" TargetMode="External"/><Relationship Id="rId29" Type="http://schemas.openxmlformats.org/officeDocument/2006/relationships/hyperlink" Target="https://hal.science/search/index/?q=*&amp;authFullName_s=Judith Revel" TargetMode="External"/><Relationship Id="rId30" Type="http://schemas.openxmlformats.org/officeDocument/2006/relationships/hyperlink" Target="https://hal.science/search/index/?q=*&amp;authFullName_s=Jean-Baptiste Vuillerod" TargetMode="External"/><Relationship Id="rId31" Type="http://schemas.openxmlformats.org/officeDocument/2006/relationships/hyperlink" Target="https://hal.science/hal-05038004v1" TargetMode="External"/><Relationship Id="rId32" Type="http://schemas.openxmlformats.org/officeDocument/2006/relationships/hyperlink" Target="https://hal.science/search/index/?q=*&amp;authFullName_s=Herv&#233; Adami" TargetMode="External"/><Relationship Id="rId33" Type="http://schemas.openxmlformats.org/officeDocument/2006/relationships/hyperlink" Target="https://dx.doi.org/10.3917/lp.421.0005" TargetMode="External"/><Relationship Id="rId34" Type="http://schemas.openxmlformats.org/officeDocument/2006/relationships/hyperlink" Target="https://hal.parisnanterre.fr/hal-04103895v1" TargetMode="External"/><Relationship Id="rId35" Type="http://schemas.openxmlformats.org/officeDocument/2006/relationships/hyperlink" Target="https://dx.doi.org/10.4000/praxematique.8115" TargetMode="External"/><Relationship Id="rId36" Type="http://schemas.openxmlformats.org/officeDocument/2006/relationships/hyperlink" Target="https://hal.science/hal-05311380v1" TargetMode="External"/><Relationship Id="rId37" Type="http://schemas.openxmlformats.org/officeDocument/2006/relationships/hyperlink" Target="https://hal.science/search/index/?q=*&amp;authFullName_s=Timoth&#233;e Premat" TargetMode="External"/><Relationship Id="rId38" Type="http://schemas.openxmlformats.org/officeDocument/2006/relationships/hyperlink" Target="https://hal.science/search/index/?q=*&amp;authFullName_s=Sascha Diwersy" TargetMode="External"/><Relationship Id="rId39" Type="http://schemas.openxmlformats.org/officeDocument/2006/relationships/hyperlink" Target="https://hal.science/hal-04746790v1" TargetMode="External"/><Relationship Id="rId40" Type="http://schemas.openxmlformats.org/officeDocument/2006/relationships/hyperlink" Target="https://hal.science/search/index/?q=*&amp;authFullName_s=Cyrielle Montrichard" TargetMode="External"/><Relationship Id="rId41" Type="http://schemas.openxmlformats.org/officeDocument/2006/relationships/hyperlink" Target="https://u-pec.hal.science/hal-04286278v1" TargetMode="External"/><Relationship Id="rId42" Type="http://schemas.openxmlformats.org/officeDocument/2006/relationships/hyperlink" Target="https://hal.science/search/index/?q=*&amp;authFullName_s=Grigoriy Manucharian" TargetMode="External"/><Relationship Id="rId43" Type="http://schemas.openxmlformats.org/officeDocument/2006/relationships/hyperlink" Target="https://hal.science/hal-04627781v1" TargetMode="External"/><Relationship Id="rId44" Type="http://schemas.openxmlformats.org/officeDocument/2006/relationships/hyperlink" Target="https://u-pec.hal.science/hal-04286306v1" TargetMode="External"/><Relationship Id="rId45" Type="http://schemas.openxmlformats.org/officeDocument/2006/relationships/hyperlink" Target="https://hal.science/search/index/?q=*&amp;authFullName_s=Frederique Sitri" TargetMode="External"/><Relationship Id="rId46" Type="http://schemas.openxmlformats.org/officeDocument/2006/relationships/hyperlink" Target="https://u-pec.hal.science/hal-04318119v1" TargetMode="External"/><Relationship Id="rId47" Type="http://schemas.openxmlformats.org/officeDocument/2006/relationships/hyperlink" Target="https://u-pec.hal.science/hal-04286385v1" TargetMode="External"/><Relationship Id="rId48" Type="http://schemas.openxmlformats.org/officeDocument/2006/relationships/hyperlink" Target="https://hal.science/hal-03889970v1" TargetMode="External"/><Relationship Id="rId49" Type="http://schemas.openxmlformats.org/officeDocument/2006/relationships/hyperlink" Target="https://hal.science/hal-04287318v1" TargetMode="External"/><Relationship Id="rId50" Type="http://schemas.openxmlformats.org/officeDocument/2006/relationships/hyperlink" Target="https://hal.science/hal-05000216v1" TargetMode="External"/><Relationship Id="rId51" Type="http://schemas.openxmlformats.org/officeDocument/2006/relationships/hyperlink" Target="https://hal.science/search/index/?q=*&amp;authFullName_s=Cyril Bruneau" TargetMode="External"/><Relationship Id="rId52" Type="http://schemas.openxmlformats.org/officeDocument/2006/relationships/hyperlink" Target="https://hal.science/search/index/?q=*&amp;authFullName_s=Delphine Battistelli" TargetMode="External"/><Relationship Id="rId53" Type="http://schemas.openxmlformats.org/officeDocument/2006/relationships/hyperlink" Target="https://hal.science/hal-0461721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DUMOULIN</dc:title>
  <dc:description>CV</dc:description>
  <dc:subject/>
  <cp:keywords/>
  <cp:category/>
  <cp:lastModifiedBy/>
  <dcterms:created xsi:type="dcterms:W3CDTF">2026-06-04T03:29:49+02:00</dcterms:created>
  <dcterms:modified xsi:type="dcterms:W3CDTF">2026-06-04T03:29:49+02:00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