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Molina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hugo-molina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0009-0008-0997-4991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Buyer Power Effect of Retail Mergers: An Empirical Model of Bargaining with Equilibrium of Fear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Zohra Bouamra-Mechemache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 Journal of Economics</w:t>
            </w:r>
            <w:r>
              <w:rPr/>
              <w:t xml:space="preserve">, 2025, 56 (2), pp.194-215.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⟨10.1111/1756-2171.12498⟩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hal-03375907v5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Buyer Power and Exclusion: A Progress Report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Clémence Christin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Organization</w:t>
            </w:r>
            <w:r>
              <w:rPr/>
              <w:t xml:space="preserve">, 2023, 90, pp.102969.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⟨10.1016/j.ijindorg.2023.102969⟩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hal-03902118v3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Buyer Power Theory of Exclusive Dealing and Exclusionary Bundling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Economic Journal: Microeconomics</w:t>
            </w:r>
            <w:r>
              <w:rPr/>
              <w:t xml:space="preserve">, 2023, 15 (3), pp.166-200.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⟨10.1257/mic.20210191⟩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hal-03231803v3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dans la grande distribution alimentaire : Enjeux économiques et impact pour les consommateurs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Molina</w:t>
              </w:r>
            </w:hyperlink>
          </w:p>
          <w:p>
            <w:pPr/>
            <w:r>
              <w:rPr/>
              <w:t xml:space="preserve">2025, 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hal-05128727v1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centrales d’achat : quels enjeux de concurrence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Marie-Laure Allain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Avignon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Molina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halshs-03693375v1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Buyer Alliances in Vertically Related Markets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Molina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hal-03340176v5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Buyer Power and Product Selection in Interlocking Relationships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Clémence Christin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Molina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hal-05213591v1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Markups, Markdowns, and Bargaining in a Vertical Supply Chain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Avignon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Guigue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Molina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hal-04986961v5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F09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ugo-molina" TargetMode="External"/><Relationship Id="rId8" Type="http://schemas.openxmlformats.org/officeDocument/2006/relationships/hyperlink" Target="https://orcid.org/0009-0008-0997-4991" TargetMode="External"/><Relationship Id="rId9" Type="http://schemas.openxmlformats.org/officeDocument/2006/relationships/hyperlink" Target="https://hal.inrae.fr/hal-03375907v5" TargetMode="External"/><Relationship Id="rId10" Type="http://schemas.openxmlformats.org/officeDocument/2006/relationships/hyperlink" Target="https://hal.science/search/index/?q=*&amp;authFullName_s=C&#233;line Bonnet" TargetMode="External"/><Relationship Id="rId11" Type="http://schemas.openxmlformats.org/officeDocument/2006/relationships/hyperlink" Target="https://hal.science/search/index/?q=*&amp;authFullName_s=Zohra Bouamra-Mechemache" TargetMode="External"/><Relationship Id="rId12" Type="http://schemas.openxmlformats.org/officeDocument/2006/relationships/hyperlink" Target="https://hal.science/search/index/?q=*&amp;authFullName_s=Hugo Molina" TargetMode="External"/><Relationship Id="rId13" Type="http://schemas.openxmlformats.org/officeDocument/2006/relationships/hyperlink" Target="https://dx.doi.org/10.1111/1756-2171.12498" TargetMode="External"/><Relationship Id="rId14" Type="http://schemas.openxmlformats.org/officeDocument/2006/relationships/hyperlink" Target="https://hal.science/hal-03902118v3" TargetMode="External"/><Relationship Id="rId15" Type="http://schemas.openxmlformats.org/officeDocument/2006/relationships/hyperlink" Target="https://hal.science/search/index/?q=*&amp;authFullName_s=Claire Chambolle" TargetMode="External"/><Relationship Id="rId16" Type="http://schemas.openxmlformats.org/officeDocument/2006/relationships/hyperlink" Target="https://hal.science/search/index/?q=*&amp;authFullName_s=Cl&#233;mence Christin" TargetMode="External"/><Relationship Id="rId17" Type="http://schemas.openxmlformats.org/officeDocument/2006/relationships/hyperlink" Target="https://dx.doi.org/10.1016/j.ijindorg.2023.102969" TargetMode="External"/><Relationship Id="rId18" Type="http://schemas.openxmlformats.org/officeDocument/2006/relationships/hyperlink" Target="https://hal.inrae.fr/hal-03231803v3" TargetMode="External"/><Relationship Id="rId19" Type="http://schemas.openxmlformats.org/officeDocument/2006/relationships/hyperlink" Target="https://dx.doi.org/10.1257/mic.20210191" TargetMode="External"/><Relationship Id="rId20" Type="http://schemas.openxmlformats.org/officeDocument/2006/relationships/hyperlink" Target="https://hal.inrae.fr/hal-05128727v1" TargetMode="External"/><Relationship Id="rId21" Type="http://schemas.openxmlformats.org/officeDocument/2006/relationships/hyperlink" Target="https://shs.hal.science/halshs-03693375v1" TargetMode="External"/><Relationship Id="rId22" Type="http://schemas.openxmlformats.org/officeDocument/2006/relationships/hyperlink" Target="https://hal.science/search/index/?q=*&amp;authFullName_s=Marie-Laure Allain" TargetMode="External"/><Relationship Id="rId23" Type="http://schemas.openxmlformats.org/officeDocument/2006/relationships/hyperlink" Target="https://hal.science/search/index/?q=*&amp;authFullName_s=R&#233;mi Avignon" TargetMode="External"/><Relationship Id="rId24" Type="http://schemas.openxmlformats.org/officeDocument/2006/relationships/hyperlink" Target="https://hal.inrae.fr/hal-03340176v5" TargetMode="External"/><Relationship Id="rId25" Type="http://schemas.openxmlformats.org/officeDocument/2006/relationships/hyperlink" Target="https://hal.inrae.fr/hal-05213591v1" TargetMode="External"/><Relationship Id="rId26" Type="http://schemas.openxmlformats.org/officeDocument/2006/relationships/hyperlink" Target="https://hal.science/hal-04986961v5" TargetMode="External"/><Relationship Id="rId27" Type="http://schemas.openxmlformats.org/officeDocument/2006/relationships/hyperlink" Target="https://hal.science/search/index/?q=*&amp;authFullName_s=Etienne Guigue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Molina</dc:title>
  <dc:description>CV</dc:description>
  <dc:subject/>
  <cp:keywords/>
  <cp:category/>
  <cp:lastModifiedBy/>
  <dcterms:created xsi:type="dcterms:W3CDTF">2026-04-06T01:01:22+02:00</dcterms:created>
  <dcterms:modified xsi:type="dcterms:W3CDTF">2026-04-06T01:01:22+02:00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