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Huy Linh Dao </w:t></w:r></w:p><w:p><w:pPr><w:spacing w:before="600"/></w:pPr></w:p><w:p><w:pPr><w:spacing w:before="600"/></w:pPr></w:p><w:p><w:pPr><w:pStyle w:val="Heading2"/></w:pPr><w:r><w:rPr><w:color w:val="1e198e"/><w:b w:val="1"/><w:bCs w:val="1"/></w:rPr><w:t xml:space="preserve">Présentation</w:t></w:r></w:p><w:p><w:pPr><w:spacing w:after="100"/></w:pPr></w:p><w:p><w:pPr/><w:r><w:rPr/><w:t xml:space="preserve">Maître de Conférences à </w:t></w:r><w:hyperlink r:id="rId7" w:history="1"><w:r><w:rPr><w:color w:val="#410a8c"/><w:u w:val="single"/></w:rPr><w:t xml:space="preserve">l'Institut National des Langues et Civilisations Orientales </w:t></w:r></w:hyperlink><w:r><w:rPr/><w:t xml:space="preserve">(INALCO-Paris)</w:t></w:r></w:p><w:p><w:pPr/><w:r><w:rPr/><w:t xml:space="preserve">Chercheur statutaire du </w:t></w:r><w:hyperlink r:id="rId8" w:history="1"><w:r><w:rPr><w:color w:val="#410a8c"/><w:u w:val="single"/></w:rPr><w:t xml:space="preserve">Centre de Recherches Linguistiques sur l'Asie Orientale </w:t></w:r></w:hyperlink><w:r><w:rPr/><w:t xml:space="preserve">(CRLAO, UMR 8563), CNRS-EHESS-INALCO</w:t></w:r></w:p><w:p><w:pPr/><w:r><w:rPr/><w:t xml:space="preserve">Site institutionnel : </w:t></w:r><w:hyperlink r:id="rId9" w:history="1"><w:r><w:rPr><w:color w:val="#410a8c"/><w:u w:val="single"/></w:rPr><w:t xml:space="preserve">http://www.inalco.fr/enseignant-chercheur/huy-linh-dao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répétition sémantique à la répétition formelle – étude comparative des marqueurs discursifs à base de démonstratifs voilà, zhèyàngzi et vậy en français, en chinois mandarin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t xml:space="preserve">2024</w:t></w:r></w:p><w:p><w:pPr/><w:r><w:rPr/><w:t xml:space="preserve">Pré-publication, Document de travail</w:t></w:r></w:p><w:p><w:pPr/><w:hyperlink r:id="rId10" w:history="1"><w:r><w:rPr><w:color w:val="#410a8c"/><w:u w:val="single"/></w:rPr><w:t xml:space="preserve">halshs-04622489v1</w:t></w:r></w:hyperlink></w:p></w:tc></w:tr><w:tr><w:trPr/><w:tc><w:tcPr><w:noWrap/></w:tcPr><w:p><w:pPr><w:spacing w:after="200"/></w:pPr><w:hyperlink r:id="rId13" w:history="1"><w:r><w:rPr><w:color w:val="1e198e"/><w:b w:val="1"/><w:bCs w:val="1"/><w:u w:val="single"/></w:rPr><w:t xml:space="preserve">Phonologie du vietnamien</w:t></w:r></w:hyperlink></w:p><w:p><w:pPr/><w:hyperlink r:id="rId14" w:history="1"><w:r><w:rPr><w:color w:val="#410a8c"/><w:u w:val="single"/></w:rPr><w:t xml:space="preserve">Perrine Lamblin</w:t></w:r></w:hyperlink><w:r><w:rPr/><w:t xml:space="preserve">,</w:t></w:r><w:hyperlink r:id="rId12" w:history="1"><w:r><w:rPr><w:color w:val="#410a8c"/><w:u w:val="single"/></w:rPr><w:t xml:space="preserve">Huy Linh Dao</w:t></w:r></w:hyperlink><w:r><w:rPr/><w:t xml:space="preserve">,</w:t></w:r><w:hyperlink r:id="rId15" w:history="1"><w:r><w:rPr><w:color w:val="#410a8c"/><w:u w:val="single"/></w:rPr><w:t xml:space="preserve">Adèle Jatteau</w:t></w:r></w:hyperlink></w:p><w:p><w:pPr/><w:r><w:rPr/><w:t xml:space="preserve">2021</w:t></w:r></w:p><w:p><w:pPr/><w:r><w:rPr/><w:t xml:space="preserve">Pré-publication, Document de travail</w:t></w:r></w:p><w:p><w:pPr/><w:hyperlink r:id="rId13" w:history="1"><w:r><w:rPr><w:color w:val="#410a8c"/><w:u w:val="single"/></w:rPr><w:t xml:space="preserve">hal-03278515v1</w:t></w:r></w:hyperlink></w:p></w:tc></w:tr><w:tr><w:trPr/><w:tc><w:tcPr><w:noWrap/></w:tcPr><w:p><w:pPr><w:spacing w:after="200"/></w:pPr><w:hyperlink r:id="rId16" w:history="1"><w:r><w:rPr><w:color w:val="1e198e"/><w:b w:val="1"/><w:bCs w:val="1"/><w:u w:val="single"/></w:rPr><w:t xml:space="preserve">Le vietnamien</w:t></w:r></w:hyperlink></w:p><w:p><w:pPr/><w:hyperlink r:id="rId12" w:history="1"><w:r><w:rPr><w:color w:val="#410a8c"/><w:u w:val="single"/></w:rPr><w:t xml:space="preserve">Huy Linh Dao</w:t></w:r></w:hyperlink><w:r><w:rPr/><w:t xml:space="preserve">,</w:t></w:r><w:hyperlink r:id="rId17" w:history="1"><w:r><w:rPr><w:color w:val="#410a8c"/><w:u w:val="single"/></w:rPr><w:t xml:space="preserve">Danh Thanh Do-Hunville</w:t></w:r></w:hyperlink><w:r><w:rPr/><w:t xml:space="preserve">,</w:t></w:r><w:hyperlink r:id="rId18" w:history="1"><w:r><w:rPr><w:color w:val="#410a8c"/><w:u w:val="single"/></w:rPr><w:t xml:space="preserve">Anne Zribi-Hertz</w:t></w:r></w:hyperlink></w:p><w:p><w:pPr/><w:r><w:rPr/><w:t xml:space="preserve">2017</w:t></w:r></w:p><w:p><w:pPr/><w:r><w:rPr/><w:t xml:space="preserve">Pré-publication, Document de travail</w:t></w:r></w:p><w:p><w:pPr/><w:hyperlink r:id="rId16" w:history="1"><w:r><w:rPr><w:color w:val="#410a8c"/><w:u w:val="single"/></w:rPr><w:t xml:space="preserve">halshs-01660615v1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Espace (inter)subjectif et hybridité catégorielle : le cas des termes d’adresse et des déictiques spatiaux đây ‘ici’ et đấy ‘là’ en vietnamien moderne</w:t></w:r></w:hyperlink></w:p><w:p><w:pPr/><w:hyperlink r:id="rId12" w:history="1"><w:r><w:rPr><w:color w:val="#410a8c"/><w:u w:val="single"/></w:rPr><w:t xml:space="preserve">Huy Linh Dao</w:t></w:r></w:hyperlink></w:p><w:p><w:pPr/><w:r><w:rPr><w:i w:val="1"/><w:iCs w:val="1"/></w:rPr><w:t xml:space="preserve">Bulletin de la Société de Linguistique de Paris</w:t></w:r><w:r><w:rPr/><w:t xml:space="preserve">, 2025, CXIX (2024), fasc. 1, pp.355-376</w:t></w:r></w:p><w:p><w:pPr/><w:r><w:rPr/><w:t xml:space="preserve">Article dans une revue</w:t></w:r></w:p><w:p><w:pPr/><w:hyperlink r:id="rId19" w:history="1"><w:r><w:rPr><w:color w:val="#410a8c"/><w:u w:val="single"/></w:rPr><w:t xml:space="preserve">hal-03973940v1</w:t></w:r></w:hyperlink></w:p></w:tc></w:tr><w:tr><w:trPr/><w:tc><w:tcPr><w:noWrap/></w:tcPr><w:p><w:pPr><w:spacing w:after="200"/></w:pPr><w:hyperlink r:id="rId20" w:history="1"><w:r><w:rPr><w:color w:val="1e198e"/><w:b w:val="1"/><w:bCs w:val="1"/><w:u w:val="single"/></w:rPr><w:t xml:space="preserve">De la transitivité en vietnamien</w:t></w:r></w:hyperlink></w:p><w:p><w:pPr/><w:hyperlink r:id="rId12" w:history="1"><w:r><w:rPr><w:color w:val="#410a8c"/><w:u w:val="single"/></w:rPr><w:t xml:space="preserve">Huy Linh Dao</w:t></w:r></w:hyperlink></w:p><w:p><w:pPr/><w:r><w:rPr><w:i w:val="1"/><w:iCs w:val="1"/></w:rPr><w:t xml:space="preserve">Syntaxe et sémantique</w:t></w:r><w:r><w:rPr/><w:t xml:space="preserve">, 2025, 24, pp.51-74</w:t></w:r></w:p><w:p><w:pPr/><w:r><w:rPr/><w:t xml:space="preserve">Article dans une revue</w:t></w:r></w:p><w:p><w:pPr/><w:hyperlink r:id="rId20" w:history="1"><w:r><w:rPr><w:color w:val="#410a8c"/><w:u w:val="single"/></w:rPr><w:t xml:space="preserve">hal-05208063v1</w:t></w:r></w:hyperlink></w:p></w:tc></w:tr><w:tr><w:trPr/><w:tc><w:tcPr><w:noWrap/></w:tcPr><w:p><w:pPr><w:spacing w:after="200"/></w:pPr><w:hyperlink r:id="rId21" w:history="1"><w:r><w:rPr><w:color w:val="1e198e"/><w:b w:val="1"/><w:bCs w:val="1"/><w:u w:val="single"/></w:rPr><w:t xml:space="preserve">Les êtres absents de l’ethos collectif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Communications [EHESS]</w:t></w:r><w:r><w:rPr/><w:t xml:space="preserve">, 2025, 117, pp.123-135</w:t></w:r></w:p><w:p><w:pPr/><w:r><w:rPr/><w:t xml:space="preserve">Article dans une revue</w:t></w:r></w:p><w:p><w:pPr/><w:hyperlink r:id="rId21" w:history="1"><w:r><w:rPr><w:color w:val="#410a8c"/><w:u w:val="single"/></w:rPr><w:t xml:space="preserve">hal-05510618v1</w:t></w:r></w:hyperlink></w:p></w:tc></w:tr><w:tr><w:trPr/><w:tc><w:tcPr><w:noWrap/></w:tcPr><w:p><w:pPr><w:spacing w:after="200"/></w:pPr><w:hyperlink r:id="rId23" w:history="1"><w:r><w:rPr><w:color w:val="1e198e"/><w:b w:val="1"/><w:bCs w:val="1"/><w:u w:val="single"/></w:rPr><w:t xml:space="preserve">L’ethos collectif du họ vietnamien dans le lexique des termes de parenté et dans le discours exercitif</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Studia Romanica Posnaniensia</w:t></w:r><w:r><w:rPr/><w:t xml:space="preserve">, 2024, 51 (1), pp.37-48. </w:t></w:r><w:hyperlink r:id="rId24" w:history="1"><w:r><w:rPr><w:color w:val="#410a8c"/><w:u w:val="single"/></w:rPr><w:t xml:space="preserve">⟨10.14746/strop.2024.51.1.3⟩</w:t></w:r></w:hyperlink></w:p><w:p><w:pPr/><w:r><w:rPr/><w:t xml:space="preserve">Article dans une revue</w:t></w:r></w:p><w:p><w:pPr/><w:hyperlink r:id="rId23" w:history="1"><w:r><w:rPr><w:color w:val="#410a8c"/><w:u w:val="single"/></w:rPr><w:t xml:space="preserve">hal-04589955v1</w:t></w:r></w:hyperlink></w:p></w:tc></w:tr><w:tr><w:trPr/><w:tc><w:tcPr><w:noWrap/></w:tcPr><w:p><w:pPr><w:spacing w:after="200"/></w:pPr><w:hyperlink r:id="rId25" w:history="1"><w:r><w:rPr><w:color w:val="1e198e"/><w:b w:val="1"/><w:bCs w:val="1"/><w:u w:val="single"/></w:rPr><w:t xml:space="preserve">Binarité et Opposition : Introduction</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pp.133-136</w:t></w:r></w:p><w:p><w:pPr/><w:r><w:rPr/><w:t xml:space="preserve">Article dans une revue</w:t></w:r></w:p><w:p><w:pPr/><w:hyperlink r:id="rId25" w:history="1"><w:r><w:rPr><w:color w:val="#410a8c"/><w:u w:val="single"/></w:rPr><w:t xml:space="preserve">hal-03973943v1</w:t></w:r></w:hyperlink></w:p></w:tc></w:tr><w:tr><w:trPr/><w:tc><w:tcPr><w:noWrap/></w:tcPr><w:p><w:pPr><w:spacing w:after="200"/></w:pPr><w:hyperlink r:id="rId26"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4 (204), pp.451-465</w:t></w:r></w:p><w:p><w:pPr/><w:r><w:rPr/><w:t xml:space="preserve">Article dans une revue</w:t></w:r></w:p><w:p><w:pPr/><w:hyperlink r:id="rId26" w:history="1"><w:r><w:rPr><w:color w:val="#410a8c"/><w:u w:val="single"/></w:rPr><w:t xml:space="preserve">hal-03973939v1</w:t></w:r></w:hyperlink></w:p></w:tc></w:tr><w:tr><w:trPr/><w:tc><w:tcPr><w:noWrap/></w:tcPr><w:p><w:pPr><w:spacing w:after="200"/></w:pPr><w:hyperlink r:id="rId30"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204, pp.451-465</w:t></w:r></w:p><w:p><w:pPr/><w:r><w:rPr/><w:t xml:space="preserve">Article dans une revue</w:t></w:r></w:p><w:p><w:pPr/><w:hyperlink r:id="rId30" w:history="1"><w:r><w:rPr><w:color w:val="#410a8c"/><w:u w:val="single"/></w:rPr><w:t xml:space="preserve">hal-03966142v1</w:t></w:r></w:hyperlink></w:p></w:tc></w:tr><w:tr><w:trPr/><w:tc><w:tcPr><w:noWrap/></w:tcPr><w:p><w:pPr><w:spacing w:after="200"/></w:pPr><w:hyperlink r:id="rId31" w:history="1"><w:r><w:rPr><w:color w:val="1e198e"/><w:b w:val="1"/><w:bCs w:val="1"/><w:u w:val="single"/></w:rPr><w:t xml:space="preserve">Sur la syntaxe des constructions corrélatives en wh- en vietnamien contemporain : binarité et continuum</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pp.225-247</w:t></w:r></w:p><w:p><w:pPr/><w:r><w:rPr/><w:t xml:space="preserve">Article dans une revue</w:t></w:r></w:p><w:p><w:pPr/><w:hyperlink r:id="rId31" w:history="1"><w:r><w:rPr><w:color w:val="#410a8c"/><w:u w:val="single"/></w:rPr><w:t xml:space="preserve">hal-03973942v1</w:t></w:r></w:hyperlink></w:p></w:tc></w:tr><w:tr><w:trPr/><w:tc><w:tcPr><w:noWrap/></w:tcPr><w:p><w:pPr><w:spacing w:after="200"/></w:pPr><w:hyperlink r:id="rId32"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2021, 204</w:t></w:r></w:p><w:p><w:pPr/><w:r><w:rPr/><w:t xml:space="preserve">Article dans une revue</w:t></w:r></w:p><w:p><w:pPr/><w:hyperlink r:id="rId32" w:history="1"><w:r><w:rPr><w:color w:val="#410a8c"/><w:u w:val="single"/></w:rPr><w:t xml:space="preserve">hal-03998991v1</w:t></w:r></w:hyperlink></w:p></w:tc></w:tr><w:tr><w:trPr/><w:tc><w:tcPr><w:noWrap/></w:tcPr><w:p><w:pPr><w:spacing w:after="200"/></w:pPr><w:hyperlink r:id="rId33" w:history="1"><w:r><w:rPr><w:color w:val="1e198e"/><w:b w:val="1"/><w:bCs w:val="1"/><w:u w:val="single"/></w:rPr><w:t xml:space="preserve">Presque, Quasi, Quasiment, Limite : une étude comparative sur l’approximation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Langue française</w:t></w:r><w:r><w:rPr/><w:t xml:space="preserve">, 2020, 207, pp.75-90</w:t></w:r></w:p><w:p><w:pPr/><w:r><w:rPr/><w:t xml:space="preserve">Article dans une revue</w:t></w:r></w:p><w:p><w:pPr/><w:hyperlink r:id="rId33" w:history="1"><w:r><w:rPr><w:color w:val="#410a8c"/><w:u w:val="single"/></w:rPr><w:t xml:space="preserve">hal-03973945v1</w:t></w:r></w:hyperlink></w:p></w:tc></w:tr><w:tr><w:trPr/><w:tc><w:tcPr><w:noWrap/></w:tcPr><w:p><w:pPr><w:spacing w:after="200"/></w:pPr><w:hyperlink r:id="rId35" w:history="1"><w:r><w:rPr><w:color w:val="1e198e"/><w:b w:val="1"/><w:bCs w:val="1"/><w:u w:val="single"/></w:rPr><w:t xml:space="preserve">Quand la décence devient une tête de lune et le Maître une oreille : la linguistique et sa place dans l’enseignement du vietnamien à l’Inalco</w:t></w:r></w:hyperlink></w:p><w:p><w:pPr/><w:hyperlink r:id="rId12" w:history="1"><w:r><w:rPr><w:color w:val="#410a8c"/><w:u w:val="single"/></w:rPr><w:t xml:space="preserve">Huy Linh Dao</w:t></w:r></w:hyperlink></w:p><w:p><w:pPr/><w:r><w:rPr><w:i w:val="1"/><w:iCs w:val="1"/></w:rPr><w:t xml:space="preserve">Itinéraires : INALCO - Lettre de la recherche et de l'international</w:t></w:r><w:r><w:rPr/><w:t xml:space="preserve">, 2020</w:t></w:r></w:p><w:p><w:pPr/><w:r><w:rPr/><w:t xml:space="preserve">Article dans une revue</w:t></w:r></w:p><w:p><w:pPr/><w:hyperlink r:id="rId35" w:history="1"><w:r><w:rPr><w:color w:val="#410a8c"/><w:u w:val="single"/></w:rPr><w:t xml:space="preserve">hal-04050315v1</w:t></w:r></w:hyperlink></w:p></w:tc></w:tr><w:tr><w:trPr/><w:tc><w:tcPr><w:noWrap/></w:tcPr><w:p><w:pPr><w:spacing w:after="200"/></w:pPr><w:hyperlink r:id="rId36" w:history="1"><w:r><w:rPr><w:color w:val="1e198e"/><w:b w:val="1"/><w:bCs w:val="1"/><w:u w:val="single"/></w:rPr><w:t xml:space="preserve">The Vietnamese polyfunctional marker mà as a Generalized Linker: a multilevel approach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Journal of the Southeast Asian Linguistics Society</w:t></w:r><w:r><w:rPr/><w:t xml:space="preserve">, 2019, 12 (2), pp.58-68</w:t></w:r></w:p><w:p><w:pPr/><w:r><w:rPr/><w:t xml:space="preserve">Article dans une revue</w:t></w:r></w:p><w:p><w:pPr/><w:hyperlink r:id="rId36" w:history="1"><w:r><w:rPr><w:color w:val="#410a8c"/><w:u w:val="single"/></w:rPr><w:t xml:space="preserve">halshs-02531989v1</w:t></w:r></w:hyperlink></w:p></w:tc></w:tr><w:tr><w:trPr/><w:tc><w:tcPr><w:noWrap/></w:tcPr><w:p><w:pPr><w:spacing w:after="200"/></w:pPr><w:hyperlink r:id="rId37" w:history="1"><w:r><w:rPr><w:color w:val="1e198e"/><w:b w:val="1"/><w:bCs w:val="1"/><w:u w:val="single"/></w:rPr><w:t xml:space="preserve">Du lexique au discours : lại entre prédication généralisée et mémoire discursive</w:t></w:r></w:hyperlink></w:p><w:p><w:pPr/><w:hyperlink r:id="rId12" w:history="1"><w:r><w:rPr><w:color w:val="#410a8c"/><w:u w:val="single"/></w:rPr><w:t xml:space="preserve">Huy Linh Dao</w:t></w:r></w:hyperlink></w:p><w:p><w:pPr/><w:r><w:rPr><w:i w:val="1"/><w:iCs w:val="1"/></w:rPr><w:t xml:space="preserve">Péninsule : Etudes Interdisciplinaires sur l’Asie du Sud- Est Péninsulaire</w:t></w:r><w:r><w:rPr/><w:t xml:space="preserve">, 2019, 77 (2), pp.113-150</w:t></w:r></w:p><w:p><w:pPr/><w:r><w:rPr/><w:t xml:space="preserve">Article dans une revue</w:t></w:r></w:p><w:p><w:pPr/><w:hyperlink r:id="rId37" w:history="1"><w:r><w:rPr><w:color w:val="#410a8c"/><w:u w:val="single"/></w:rPr><w:t xml:space="preserve">halshs-02531993v2</w:t></w:r></w:hyperlink></w:p></w:tc></w:tr><w:tr><w:trPr/><w:tc><w:tcPr><w:noWrap/></w:tcPr><w:p><w:pPr><w:spacing w:after="200"/></w:pPr><w:hyperlink r:id="rId38" w:history="1"><w:r><w:rPr><w:color w:val="1e198e"/><w:b w:val="1"/><w:bCs w:val="1"/><w:u w:val="single"/></w:rPr><w:t xml:space="preserve">Nouveau regard sur les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2019</w:t></w:r></w:p><w:p><w:pPr/><w:r><w:rPr/><w:t xml:space="preserve">Article dans une revue</w:t></w:r></w:p><w:p><w:pPr/><w:hyperlink r:id="rId38" w:history="1"><w:r><w:rPr><w:color w:val="#410a8c"/><w:u w:val="single"/></w:rPr><w:t xml:space="preserve">halshs-02531986v1</w:t></w:r></w:hyperlink></w:p></w:tc></w:tr><w:tr><w:trPr/><w:tc><w:tcPr><w:noWrap/></w:tcPr><w:p><w:pPr><w:spacing w:after="200"/></w:pPr><w:hyperlink r:id="rId39" w:history="1"><w:r><w:rPr><w:color w:val="1e198e"/><w:b w:val="1"/><w:bCs w:val="1"/><w:u w:val="single"/></w:rPr><w:t xml:space="preserve">Juste un nouvel emploi de juste : c'est juste génialissime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2019</w:t></w:r></w:p><w:p><w:pPr/><w:r><w:rPr/><w:t xml:space="preserve">Article dans une revue</w:t></w:r></w:p><w:p><w:pPr/><w:hyperlink r:id="rId39" w:history="1"><w:r><w:rPr><w:color w:val="#410a8c"/><w:u w:val="single"/></w:rPr><w:t xml:space="preserve">halshs-02531996v1</w:t></w:r></w:hyperlink></w:p></w:tc></w:tr><w:tr><w:trPr/><w:tc><w:tcPr><w:noWrap/></w:tcPr><w:p><w:pPr><w:spacing w:after="200"/></w:pPr><w:hyperlink r:id="rId40" w:history="1"><w:r><w:rPr><w:color w:val="1e198e"/><w:b w:val="1"/><w:bCs w:val="1"/><w:u w:val="single"/></w:rPr><w:t xml:space="preserve">Le prédicat en français et en vietnamien. Regard typologique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L'information grammaticale</w:t></w:r><w:r><w:rPr/><w:t xml:space="preserve">, 2018, 158, pp.30-36</w:t></w:r></w:p><w:p><w:pPr/><w:r><w:rPr/><w:t xml:space="preserve">Article dans une revue</w:t></w:r></w:p><w:p><w:pPr/><w:hyperlink r:id="rId40" w:history="1"><w:r><w:rPr><w:color w:val="#410a8c"/><w:u w:val="single"/></w:rPr><w:t xml:space="preserve">hal-04006109v1</w:t></w:r></w:hyperlink></w:p></w:tc></w:tr><w:tr><w:trPr/><w:tc><w:tcPr><w:noWrap/></w:tcPr><w:p><w:pPr><w:spacing w:after="200"/></w:pPr><w:hyperlink r:id="rId41" w:history="1"><w:r><w:rPr><w:color w:val="1e198e"/><w:b w:val="1"/><w:bCs w:val="1"/><w:u w:val="single"/></w:rPr><w:t xml:space="preserve">Transcategoriality and isolating languages: The case of Vietnamese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pp.8-38</w:t></w:r></w:p><w:p><w:pPr/><w:r><w:rPr/><w:t xml:space="preserve">Article dans une revue</w:t></w:r></w:p><w:p><w:pPr/><w:hyperlink r:id="rId41" w:history="1"><w:r><w:rPr><w:color w:val="#410a8c"/><w:u w:val="single"/></w:rPr><w:t xml:space="preserve">halshs-02531997v1</w:t></w:r></w:hyperlink></w:p></w:tc></w:tr><w:tr><w:trPr/><w:tc><w:tcPr><w:noWrap/></w:tcPr><w:p><w:pPr><w:spacing w:after="200"/></w:pPr><w:hyperlink r:id="rId42" w:history="1"><w:r><w:rPr><w:color w:val="1e198e"/><w:b w:val="1"/><w:bCs w:val="1"/><w:u w:val="single"/></w:rPr><w:t xml:space="preserve">Transcategoriality: A crosslinguistic perspective. Introduction</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pp.1-8</w:t></w:r></w:p><w:p><w:pPr/><w:r><w:rPr/><w:t xml:space="preserve">Article dans une revue</w:t></w:r></w:p><w:p><w:pPr/><w:hyperlink r:id="rId42" w:history="1"><w:r><w:rPr><w:color w:val="#410a8c"/><w:u w:val="single"/></w:rPr><w:t xml:space="preserve">halshs-02531999v1</w:t></w:r></w:hyperlink></w:p></w:tc></w:tr><w:tr><w:trPr/><w:tc><w:tcPr><w:noWrap/></w:tcPr><w:p><w:pPr><w:spacing w:after="200"/></w:pPr><w:hyperlink r:id="rId44" w:history="1"><w:r><w:rPr><w:color w:val="1e198e"/><w:b w:val="1"/><w:bCs w:val="1"/><w:u w:val="single"/></w:rPr><w:t xml:space="preserve">La complexité et la comparaison des langues : Introduction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(1), pp.15-20</w:t></w:r></w:p><w:p><w:pPr/><w:r><w:rPr/><w:t xml:space="preserve">Article dans une revue</w:t></w:r></w:p><w:p><w:pPr/><w:hyperlink r:id="rId44" w:history="1"><w:r><w:rPr><w:color w:val="#410a8c"/><w:u w:val="single"/></w:rPr><w:t xml:space="preserve">halshs-01569424v1</w:t></w:r></w:hyperlink></w:p></w:tc></w:tr><w:tr><w:trPr/><w:tc><w:tcPr><w:noWrap/></w:tcPr><w:p><w:pPr><w:spacing w:after="200"/></w:pPr><w:hyperlink r:id="rId45" w:history="1"><w:r><w:rPr><w:color w:val="1e198e"/><w:b w:val="1"/><w:bCs w:val="1"/><w:u w:val="single"/></w:rPr><w:t xml:space="preserve">La transcatégorialité. Une histoire de limite sans limite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2017, 1 (111), pp.157-211</w:t></w:r></w:p><w:p><w:pPr/><w:r><w:rPr/><w:t xml:space="preserve">Article dans une revue</w:t></w:r></w:p><w:p><w:pPr/><w:hyperlink r:id="rId45" w:history="1"><w:r><w:rPr><w:color w:val="#410a8c"/><w:u w:val="single"/></w:rPr><w:t xml:space="preserve">halshs-01504302v1</w:t></w:r></w:hyperlink></w:p></w:tc></w:tr><w:tr><w:trPr/><w:tc><w:tcPr><w:noWrap/></w:tcPr><w:p><w:pPr><w:spacing w:after="200"/></w:pPr><w:hyperlink r:id="rId46" w:history="1"><w:r><w:rPr><w:color w:val="1e198e"/><w:b w:val="1"/><w:bCs w:val="1"/><w:u w:val="single"/></w:rPr><w:t xml:space="preserve">compte rendu pour « Temps, Aspect, Modalité en vietnamien. Etude contrastive avec le français » par Danh Thành Do-Hurinville, L’Harmattan, Paris, 2009</w:t></w:r></w:hyperlink></w:p><w:p><w:pPr/><w:hyperlink r:id="rId12" w:history="1"><w:r><w:rPr><w:color w:val="#410a8c"/><w:u w:val="single"/></w:rPr><w:t xml:space="preserve">Huy Linh Dao</w:t></w:r></w:hyperlink></w:p><w:p><w:pPr/><w:r><w:rPr><w:i w:val="1"/><w:iCs w:val="1"/></w:rPr><w:t xml:space="preserve">Bulletin de la Société de Linguistique de Paris</w:t></w:r><w:r><w:rPr/><w:t xml:space="preserve">, 2017, 2 (111), pp.17-30</w:t></w:r></w:p><w:p><w:pPr/><w:r><w:rPr/><w:t xml:space="preserve">Article dans une revue</w:t></w:r></w:p><w:p><w:pPr/><w:hyperlink r:id="rId46" w:history="1"><w:r><w:rPr><w:color w:val="#410a8c"/><w:u w:val="single"/></w:rPr><w:t xml:space="preserve">halshs-01505814v1</w:t></w:r></w:hyperlink></w:p></w:tc></w:tr><w:tr><w:trPr/><w:tc><w:tcPr><w:noWrap/></w:tcPr><w:p><w:pPr><w:spacing w:after="200"/></w:pPr><w:hyperlink r:id="rId47" w:history="1"><w:r><w:rPr><w:color w:val="1e198e"/><w:b w:val="1"/><w:bCs w:val="1"/><w:u w:val="single"/></w:rPr><w:t xml:space="preserve">La complexité du verbe de mouvement centrifuge đi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w:t></w:r><w:hyperlink r:id="rId48" w:history="1"><w:r><w:rPr><w:color w:val="#410a8c"/><w:u w:val="single"/></w:rPr><w:t xml:space="preserve">⟨10.3917/ela.185.0021⟩</w:t></w:r></w:hyperlink></w:p><w:p><w:pPr/><w:r><w:rPr/><w:t xml:space="preserve">Article dans une revue</w:t></w:r></w:p><w:p><w:pPr/><w:hyperlink r:id="rId47" w:history="1"><w:r><w:rPr><w:color w:val="#410a8c"/><w:u w:val="single"/></w:rPr><w:t xml:space="preserve">halshs-02532142v1</w:t></w:r></w:hyperlink></w:p></w:tc></w:tr><w:tr><w:trPr/><w:tc><w:tcPr><w:noWrap/></w:tcPr><w:p><w:pPr><w:spacing w:after="200"/></w:pPr><w:hyperlink r:id="rId49" w:history="1"><w:r><w:rPr><w:color w:val="1e198e"/><w:b w:val="1"/><w:bCs w:val="1"/><w:u w:val="single"/></w:rPr><w:t xml:space="preserve">compte rendu pour « l’Etude des temps verbaux dans la presse française contemporaine » par Danh Thành Do-Hurinville, Editions Université Nationale de Hanoï, Hanoï, Vietnam, 2015</w:t></w:r></w:hyperlink></w:p><w:p><w:pPr/><w:hyperlink r:id="rId12" w:history="1"><w:r><w:rPr><w:color w:val="#410a8c"/><w:u w:val="single"/></w:rPr><w:t xml:space="preserve">Huy Linh Dao</w:t></w:r></w:hyperlink></w:p><w:p><w:pPr/><w:r><w:rPr><w:i w:val="1"/><w:iCs w:val="1"/></w:rPr><w:t xml:space="preserve">L'information grammaticale</w:t></w:r><w:r><w:rPr/><w:t xml:space="preserve">, 2016, 149, pp.57-58</w:t></w:r></w:p><w:p><w:pPr/><w:r><w:rPr/><w:t xml:space="preserve">Article dans une revue</w:t></w:r></w:p><w:p><w:pPr/><w:hyperlink r:id="rId49" w:history="1"><w:r><w:rPr><w:color w:val="#410a8c"/><w:u w:val="single"/></w:rPr><w:t xml:space="preserve">halshs-01505804v1</w:t></w:r></w:hyperlink></w:p></w:tc></w:tr><w:tr><w:trPr/><w:tc><w:tcPr><w:noWrap/></w:tcPr><w:p><w:pPr><w:spacing w:after="200"/></w:pPr><w:hyperlink r:id="rId50" w:history="1"><w:r><w:rPr><w:color w:val="1e198e"/><w:b w:val="1"/><w:bCs w:val="1"/><w:u w:val="single"/></w:rPr><w:t xml:space="preserve">The Vietnamese markers đã and rồi between perfect and perfective: A comparative study with English and French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Stiinta si Cultura</w:t></w:r><w:r><w:rPr/><w:t xml:space="preserve">, 2016, XII (44), pp.11-22</w:t></w:r></w:p><w:p><w:pPr/><w:r><w:rPr/><w:t xml:space="preserve">Article dans une revue</w:t></w:r></w:p><w:p><w:pPr/><w:hyperlink r:id="rId50" w:history="1"><w:r><w:rPr><w:color w:val="#410a8c"/><w:u w:val="single"/></w:rPr><w:t xml:space="preserve">hal-04005416v1</w:t></w:r></w:hyperlink></w:p></w:tc></w:tr><w:tr><w:trPr/><w:tc><w:tcPr><w:noWrap/></w:tcPr><w:p><w:pPr><w:spacing w:after="200"/></w:pPr><w:hyperlink r:id="rId51" w:history="1"><w:r><w:rPr><w:color w:val="1e198e"/><w:b w:val="1"/><w:bCs w:val="1"/><w:u w:val="single"/></w:rPr><w:t xml:space="preserve">Limite, un marqueur transcatégoriel (cette personne est naïve limite nunuche)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L'information grammaticale</w:t></w:r><w:r><w:rPr/><w:t xml:space="preserve">, 2016, 148, pp.8-14</w:t></w:r></w:p><w:p><w:pPr/><w:r><w:rPr/><w:t xml:space="preserve">Article dans une revue</w:t></w:r></w:p><w:p><w:pPr/><w:hyperlink r:id="rId51" w:history="1"><w:r><w:rPr><w:color w:val="#410a8c"/><w:u w:val="single"/></w:rPr><w:t xml:space="preserve">halshs-01504308v1</w:t></w:r></w:hyperlink></w:p></w:tc></w:tr><w:tr><w:trPr/><w:tc><w:tcPr><w:noWrap/></w:tcPr><w:p><w:pPr><w:spacing w:after="200"/></w:pPr><w:hyperlink r:id="rId52" w:history="1"><w:r><w:rPr><w:color w:val="1e198e"/><w:b w:val="1"/><w:bCs w:val="1"/><w:u w:val="single"/></w:rPr><w:t xml:space="preserve">Thème, sujet et réduction thématique en vietnamien. Regard croisé avec le français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lingvistică</w:t></w:r><w:r><w:rPr/><w:t xml:space="preserve">, 2015, 5, pp.115-128</w:t></w:r></w:p><w:p><w:pPr/><w:r><w:rPr/><w:t xml:space="preserve">Article dans une revue</w:t></w:r></w:p><w:p><w:pPr/><w:hyperlink r:id="rId52" w:history="1"><w:r><w:rPr><w:color w:val="#410a8c"/><w:u w:val="single"/></w:rPr><w:t xml:space="preserve">hal-04005413v1</w:t></w:r></w:hyperlink></w:p></w:tc></w:tr><w:tr><w:trPr/><w:tc><w:tcPr><w:noWrap/></w:tcPr><w:p><w:pPr><w:spacing w:after="200"/></w:pPr><w:hyperlink r:id="rId53" w:history="1"><w:r><w:rPr><w:color w:val="1e198e"/><w:b w:val="1"/><w:bCs w:val="1"/><w:u w:val="single"/></w:rPr><w:t xml:space="preserve">Du syntagme nominal à l’énoncé : les différentes facettes du marqueur polyfonctionnel cái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2015, 28, pp.31-48</w:t></w:r></w:p><w:p><w:pPr/><w:r><w:rPr/><w:t xml:space="preserve">Article dans une revue</w:t></w:r></w:p><w:p><w:pPr/><w:hyperlink r:id="rId53" w:history="1"><w:r><w:rPr><w:color w:val="#410a8c"/><w:u w:val="single"/></w:rPr><w:t xml:space="preserve">halshs-01504310v1</w:t></w:r></w:hyperlink></w:p></w:tc></w:tr><w:tr><w:trPr/><w:tc><w:tcPr><w:noWrap/></w:tcPr><w:p><w:pPr><w:spacing w:after="200"/></w:pPr><w:hyperlink r:id="rId54" w:history="1"><w:r><w:rPr><w:color w:val="1e198e"/><w:b w:val="1"/><w:bCs w:val="1"/><w:u w:val="single"/></w:rPr><w:t xml:space="preserve">La diathèse moyenne dans une langue isolante : le cas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Langages</w:t></w:r><w:r><w:rPr/><w:t xml:space="preserve">, 2014, Le moyen : données linguistiques et réflexions théoriques, 4 (194), pp.107-120. </w:t></w:r><w:hyperlink r:id="rId55" w:history="1"><w:r><w:rPr><w:color w:val="#410a8c"/><w:u w:val="single"/></w:rPr><w:t xml:space="preserve">⟨10.3917/lang.194.0107⟩</w:t></w:r></w:hyperlink></w:p><w:p><w:pPr/><w:r><w:rPr/><w:t xml:space="preserve">Article dans une revue</w:t></w:r></w:p><w:p><w:pPr/><w:hyperlink r:id="rId54" w:history="1"><w:r><w:rPr><w:color w:val="#410a8c"/><w:u w:val="single"/></w:rPr><w:t xml:space="preserve">halshs-01504316v1</w:t></w:r></w:hyperlink></w:p></w:tc></w:tr><w:tr><w:trPr/><w:tc><w:tcPr><w:noWrap/></w:tcPr><w:p><w:pPr><w:spacing w:after="200"/></w:pPr><w:hyperlink r:id="rId56" w:history="1"><w:r><w:rPr><w:color w:val="1e198e"/><w:b w:val="1"/><w:bCs w:val="1"/><w:u w:val="single"/></w:rPr><w:t xml:space="preserve">Fonctionnement discursif des relatives narratives et descriptives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Faits de langues</w:t></w:r><w:r><w:rPr/><w:t xml:space="preserve">, 2014, 43, pp.179-195</w:t></w:r></w:p><w:p><w:pPr/><w:r><w:rPr/><w:t xml:space="preserve">Article dans une revue</w:t></w:r></w:p><w:p><w:pPr/><w:hyperlink r:id="rId56" w:history="1"><w:r><w:rPr><w:color w:val="#410a8c"/><w:u w:val="single"/></w:rPr><w:t xml:space="preserve">halshs-01514685v1</w:t></w:r></w:hyperlink></w:p></w:tc></w:tr><w:tr><w:trPr/><w:tc><w:tcPr><w:noWrap/></w:tcPr><w:p><w:pPr><w:spacing w:after="200"/></w:pPr><w:hyperlink r:id="rId58" w:history="1"><w:r><w:rPr><w:color w:val="1e198e"/><w:b w:val="1"/><w:bCs w:val="1"/><w:u w:val="single"/></w:rPr><w:t xml:space="preserve">Sujet-Prédicat et Thème-Rhème, deux approches complémentaires dans l’étude d’une langue isolante : le cas du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Verbum (Presses Universitaires de Nancy)</w:t></w:r><w:r><w:rPr/><w:t xml:space="preserve">, 2014, XXXVI (2), pp.335-355</w:t></w:r></w:p><w:p><w:pPr/><w:r><w:rPr/><w:t xml:space="preserve">Article dans une revue</w:t></w:r></w:p><w:p><w:pPr/><w:hyperlink r:id="rId58" w:history="1"><w:r><w:rPr><w:color w:val="#410a8c"/><w:u w:val="single"/></w:rPr><w:t xml:space="preserve">hal-04005410v1</w:t></w:r></w:hyperlink></w:p></w:tc></w:tr><w:tr><w:trPr/><w:tc><w:tcPr><w:noWrap/></w:tcPr><w:p><w:pPr><w:spacing w:after="200"/></w:pPr><w:hyperlink r:id="rId59" w:history="1"><w:r><w:rPr><w:color w:val="1e198e"/><w:b w:val="1"/><w:bCs w:val="1"/><w:u w:val="single"/></w:rPr><w:t xml:space="preserve">La particule injonctive đi en vietnamien contemporain : polarité positive et concordance modale</w:t></w:r></w:hyperlink></w:p><w:p><w:pPr/><w:hyperlink r:id="rId12" w:history="1"><w:r><w:rPr><w:color w:val="#410a8c"/><w:u w:val="single"/></w:rPr><w:t xml:space="preserve">Huy Linh Dao</w:t></w:r></w:hyperlink></w:p><w:p><w:pPr/><w:r><w:rPr><w:i w:val="1"/><w:iCs w:val="1"/></w:rPr><w:t xml:space="preserve">Syntaxe et sémantique</w:t></w:r><w:r><w:rPr/><w:t xml:space="preserve">, 2013, 14, pp.11-33. </w:t></w:r><w:hyperlink r:id="rId60" w:history="1"><w:r><w:rPr><w:color w:val="#410a8c"/><w:u w:val="single"/></w:rPr><w:t xml:space="preserve">⟨10.3917/ss.014.0011⟩</w:t></w:r></w:hyperlink></w:p><w:p><w:pPr/><w:r><w:rPr/><w:t xml:space="preserve">Article dans une revue</w:t></w:r></w:p><w:p><w:pPr/><w:hyperlink r:id="rId59" w:history="1"><w:r><w:rPr><w:color w:val="#410a8c"/><w:u w:val="single"/></w:rPr><w:t xml:space="preserve">halshs-01505593v1</w:t></w:r></w:hyperlink></w:p></w:tc></w:tr><w:tr><w:trPr/><w:tc><w:tcPr><w:noWrap/></w:tcPr><w:p><w:pPr><w:spacing w:after="200"/></w:pPr><w:hyperlink r:id="rId61" w:history="1"><w:r><w:rPr><w:color w:val="1e198e"/><w:b w:val="1"/><w:bCs w:val="1"/><w:u w:val="single"/></w:rPr><w:t xml:space="preserve">Les structures hypothétiques en vietnamien : Mà comme marqueur de non-assertion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2013, 25, pp.227-244</w:t></w:r></w:p><w:p><w:pPr/><w:r><w:rPr/><w:t xml:space="preserve">Article dans une revue</w:t></w:r></w:p><w:p><w:pPr/><w:hyperlink r:id="rId61" w:history="1"><w:r><w:rPr><w:color w:val="#410a8c"/><w:u w:val="single"/></w:rPr><w:t xml:space="preserve">halshs-01505583v1</w:t></w:r></w:hyperlink></w:p></w:tc></w:tr><w:tr><w:trPr/><w:tc><w:tcPr><w:noWrap/></w:tcPr><w:p><w:pPr><w:spacing w:after="200"/></w:pPr><w:hyperlink r:id="rId62" w:history="1"><w:r><w:rPr><w:color w:val="1e198e"/><w:b w:val="1"/><w:bCs w:val="1"/><w:u w:val="single"/></w:rPr><w:t xml:space="preserve">Intransitivité Scindée, passif adversatif et sujet explétif en vietnamien</w:t></w:r></w:hyperlink></w:p><w:p><w:pPr/><w:hyperlink r:id="rId12" w:history="1"><w:r><w:rPr><w:color w:val="#410a8c"/><w:u w:val="single"/></w:rPr><w:t xml:space="preserve">Huy Linh Dao</w:t></w:r></w:hyperlink></w:p><w:p><w:pPr/><w:r><w:rPr><w:i w:val="1"/><w:iCs w:val="1"/></w:rPr><w:t xml:space="preserve">Faits de langues</w:t></w:r><w:r><w:rPr/><w:t xml:space="preserve">, 2013, 41, pp.53-76</w:t></w:r></w:p><w:p><w:pPr/><w:r><w:rPr/><w:t xml:space="preserve">Article dans une revue</w:t></w:r></w:p><w:p><w:pPr/><w:hyperlink r:id="rId62" w:history="1"><w:r><w:rPr><w:color w:val="#410a8c"/><w:u w:val="single"/></w:rPr><w:t xml:space="preserve">halshs-01505588v1</w:t></w:r></w:hyperlink></w:p></w:tc></w:tr></w:tbl><w:p><w:pPr><w:spacing w:before="200"/></w:pPr></w:p><w:p><w:pPr><w:pStyle w:val="Heading2"/></w:pPr><w:r><w:rPr><w:color w:val="1e198e"/><w:b w:val="1"/><w:bCs w:val="1"/></w:rPr><w:t xml:space="preserve">Communication dans un congrès (76)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La solidarité du họ vietnamien : l'expression hypocoristique entre les non-personnes et les personnes</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Conférence invitée – Mon nom est Personne : Personne et personnage dans la langue</w:t></w:r><w:r><w:rPr/><w:t xml:space="preserve">, CPTC Dijon; CREM Lorraine; Lidilem Grenoble; LPL AMU - Vidéo associée : https://youtu.be/XdaM6tpWirY?si=NlAhzwhXHLu7Cz8S, Oct 2025, Limoges, France</w:t></w:r></w:p><w:p><w:pPr/><w:r><w:rPr/><w:t xml:space="preserve">Communication dans un congrès</w:t></w:r></w:p><w:p><w:pPr/><w:hyperlink r:id="rId63" w:history="1"><w:r><w:rPr><w:color w:val="#410a8c"/><w:u w:val="single"/></w:rPr><w:t xml:space="preserve">hal-05331794v1</w:t></w:r></w:hyperlink></w:p></w:tc></w:tr><w:tr><w:trPr/><w:tc><w:tcPr><w:noWrap/></w:tcPr><w:p><w:pPr><w:spacing w:after="200"/></w:pPr><w:hyperlink r:id="rId64" w:history="1"><w:r><w:rPr><w:color w:val="1e198e"/><w:b w:val="1"/><w:bCs w:val="1"/><w:u w:val="single"/></w:rPr><w:t xml:space="preserve">Toward a trilingual ontology of phraseological units: Lexicographic and computational modeling in Chinese, French, and Vietnamese</w:t></w:r></w:hyperlink></w:p><w:p><w:pPr/><w:hyperlink r:id="rId65" w:history="1"><w:r><w:rPr><w:color w:val="#410a8c"/><w:u w:val="single"/></w:rPr><w:t xml:space="preserve">Lian Chen</w:t></w:r></w:hyperlink><w:r><w:rPr/><w:t xml:space="preserve">,</w:t></w:r><w:hyperlink r:id="rId66" w:history="1"><w:r><w:rPr><w:color w:val="#410a8c"/><w:u w:val="single"/></w:rPr><w:t xml:space="preserve">Noé Gasparini</w:t></w:r></w:hyperlink><w:r><w:rPr/><w:t xml:space="preserve">,</w:t></w:r><w:hyperlink r:id="rId12" w:history="1"><w:r><w:rPr><w:color w:val="#410a8c"/><w:u w:val="single"/></w:rPr><w:t xml:space="preserve">Huy Linh Dao</w:t></w:r></w:hyperlink><w:r><w:rPr/><w:t xml:space="preserve">,</w:t></w:r><w:hyperlink r:id="rId67" w:history="1"><w:r><w:rPr><w:color w:val="#410a8c"/><w:u w:val="single"/></w:rPr><w:t xml:space="preserve">Danh-Thành Do-Hurinville</w:t></w:r></w:hyperlink></w:p><w:p><w:pPr/><w:r><w:rPr><w:i w:val="1"/><w:iCs w:val="1"/></w:rPr><w:t xml:space="preserve">The Asian Association for Lexicography (Asialex 2025)</w:t></w:r><w:r><w:rPr/><w:t xml:space="preserve">, GAO Yongwei; Fudan university, Shanghai, Sep 2025, Shanghai, China. pp.1-9</w:t></w:r></w:p><w:p><w:pPr/><w:r><w:rPr/><w:t xml:space="preserve">Communication dans un congrès</w:t></w:r></w:p><w:p><w:pPr/><w:hyperlink r:id="rId64" w:history="1"><w:r><w:rPr><w:color w:val="#410a8c"/><w:u w:val="single"/></w:rPr><w:t xml:space="preserve">hal-05136643v1</w:t></w:r></w:hyperlink></w:p></w:tc></w:tr><w:tr><w:trPr/><w:tc><w:tcPr><w:noWrap/></w:tcPr><w:p><w:pPr><w:spacing w:after="200"/></w:pPr><w:hyperlink r:id="rId68" w:history="1"><w:r><w:rPr><w:color w:val="1e198e"/><w:b w:val="1"/><w:bCs w:val="1"/><w:u w:val="single"/></w:rPr><w:t xml:space="preserve">Conditionality and Temporality: A Comparative Study of Japanese, Korean and Vietnamese</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9" w:history="1"><w:r><w:rPr><w:color w:val="#410a8c"/><w:u w:val="single"/></w:rPr><w:t xml:space="preserve">Sumikazu Nishio</w:t></w:r></w:hyperlink></w:p><w:p><w:pPr/><w:r><w:rPr><w:i w:val="1"/><w:iCs w:val="1"/></w:rPr><w:t xml:space="preserve">Conditional Constructs Across World Languages</w:t></w:r><w:r><w:rPr/><w:t xml:space="preserve">, Oct 2025, Paris, France</w:t></w:r></w:p><w:p><w:pPr/><w:r><w:rPr/><w:t xml:space="preserve">Communication dans un congrès</w:t></w:r></w:p><w:p><w:pPr/><w:hyperlink r:id="rId68" w:history="1"><w:r><w:rPr><w:color w:val="#410a8c"/><w:u w:val="single"/></w:rPr><w:t xml:space="preserve">hal-05404681v1</w:t></w:r></w:hyperlink></w:p></w:tc></w:tr><w:tr><w:trPr/><w:tc><w:tcPr><w:noWrap/></w:tcPr><w:p><w:pPr><w:spacing w:after="200"/></w:pPr><w:hyperlink r:id="rId69" w:history="1"><w:r><w:rPr><w:color w:val="1e198e"/><w:b w:val="1"/><w:bCs w:val="1"/><w:u w:val="single"/></w:rPr><w:t xml:space="preserve">An Anthropological and Linguistic Approach to the Word Con: A Liminal Classifier</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2025: “Research and Training in Vietnamese Studies: Disciplinary and Interdisciplinary Approaches</w:t></w:r><w:r><w:rPr/><w:t xml:space="preserve">, Đại học Quốc gia Hà Nội, Sep 2025, Hà Nội, Vietnam</w:t></w:r></w:p><w:p><w:pPr/><w:r><w:rPr/><w:t xml:space="preserve">Communication dans un congrès</w:t></w:r></w:p><w:p><w:pPr/><w:hyperlink r:id="rId69" w:history="1"><w:r><w:rPr><w:color w:val="#410a8c"/><w:u w:val="single"/></w:rPr><w:t xml:space="preserve">hal-05286106v1</w:t></w:r></w:hyperlink></w:p></w:tc></w:tr><w:tr><w:trPr/><w:tc><w:tcPr><w:noWrap/></w:tcPr><w:p><w:pPr><w:spacing w:after="200"/></w:pPr><w:hyperlink r:id="rId70" w:history="1"><w:r><w:rPr><w:color w:val="1e198e"/><w:b w:val="1"/><w:bCs w:val="1"/><w:u w:val="single"/></w:rPr><w:t xml:space="preserve">A comparative study of aspectual markers '-ess' in Korean and 'da' in Vietnamese</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37th Paris Meeting on East Asian Languages</w:t></w:r><w:r><w:rPr/><w:t xml:space="preserve">, Jul 2024, Paris Inalco, France</w:t></w:r></w:p><w:p><w:pPr/><w:r><w:rPr/><w:t xml:space="preserve">Communication dans un congrès</w:t></w:r></w:p><w:p><w:pPr/><w:hyperlink r:id="rId70" w:history="1"><w:r><w:rPr><w:color w:val="#410a8c"/><w:u w:val="single"/></w:rPr><w:t xml:space="preserve">hal-05404741v1</w:t></w:r></w:hyperlink></w:p></w:tc></w:tr><w:tr><w:trPr/><w:tc><w:tcPr><w:noWrap/></w:tcPr><w:p><w:pPr><w:spacing w:after="200"/></w:pPr><w:hyperlink r:id="rId71" w:history="1"><w:r><w:rPr><w:color w:val="1e198e"/><w:b w:val="1"/><w:bCs w:val="1"/><w:u w:val="single"/></w:rPr><w:t xml:space="preserve">La rupture de point de vue et la forclusion dans l’énonciation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4ème édition du Réseau Linguistique de l’énonciation (RLE)</w:t></w:r><w:r><w:rPr/><w:t xml:space="preserve">, Université de Limoges, Apr 2024, Limoges, France</w:t></w:r></w:p><w:p><w:pPr/><w:r><w:rPr/><w:t xml:space="preserve">Communication dans un congrès</w:t></w:r></w:p><w:p><w:pPr/><w:hyperlink r:id="rId71" w:history="1"><w:r><w:rPr><w:color w:val="#410a8c"/><w:u w:val="single"/></w:rPr><w:t xml:space="preserve">hal-04589959v1</w:t></w:r></w:hyperlink></w:p></w:tc></w:tr><w:tr><w:trPr/><w:tc><w:tcPr><w:noWrap/></w:tcPr><w:p><w:pPr><w:spacing w:after="200"/></w:pPr><w:hyperlink r:id="rId72" w:history="1"><w:r><w:rPr><w:color w:val="1e198e"/><w:b w:val="1"/><w:bCs w:val="1"/><w:u w:val="single"/></w:rPr><w:t xml:space="preserve">Lexicographic Design of DiCoP-Learning and Second Language Teaching in French: The PUs (Self-)Learning Digital Dictionary</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3" w:history="1"><w:r><w:rPr><w:color w:val="#410a8c"/><w:u w:val="single"/></w:rPr><w:t xml:space="preserve">Danh-Thàn Do-Hurinville</w:t></w:r></w:hyperlink></w:p><w:p><w:pPr/><w:r><w:rPr><w:i w:val="1"/><w:iCs w:val="1"/></w:rPr><w:t xml:space="preserve">Journées serbes des dictionnaires</w:t></w:r><w:r><w:rPr/><w:t xml:space="preserve">, Jelena BAKALUCA; Ljubica ĐURIĆ; Tatjana SAMARDŽIJA; Veran STANOJEVIĆ; Dušica TERZIĆ; Anđela VASILJEVIĆ; Saša MARJANOVIĆ; Jovana MILOVANOVIĆ; Dejana MIRKOVIĆ-BIRTAŠIĆ; Aleksandra NEDELJKOVIĆ; Milka PAVKOVIĆ; Jana PAVLOVIĆ, May 2024, Belgrade (Serbia), Serbie</w:t></w:r></w:p><w:p><w:pPr/><w:r><w:rPr/><w:t xml:space="preserve">Communication dans un congrès</w:t></w:r></w:p><w:p><w:pPr/><w:hyperlink r:id="rId72" w:history="1"><w:r><w:rPr><w:color w:val="#410a8c"/><w:u w:val="single"/></w:rPr><w:t xml:space="preserve">hal-04580333v1</w:t></w:r></w:hyperlink></w:p></w:tc></w:tr><w:tr><w:trPr/><w:tc><w:tcPr><w:noWrap/></w:tcPr><w:p><w:pPr><w:spacing w:after="200"/></w:pPr><w:hyperlink r:id="rId74" w:history="1"><w:r><w:rPr><w:color w:val="1e198e"/><w:b w:val="1"/><w:bCs w:val="1"/><w:u w:val="single"/></w:rPr><w:t xml:space="preserve">Phraséodidactique à l’aide de corpus métalexicographique en FLE pour les débutants</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Penser la didactique des langues/cultures, des littératures et de la traduction : perspectives Algéro-françaises</w:t></w:r><w:r><w:rPr/><w:t xml:space="preserve">, Malika Benseka; Thomas Szende, Apr 2024, Université de Mostaganem, Site INES, Algérie</w:t></w:r></w:p><w:p><w:pPr/><w:r><w:rPr/><w:t xml:space="preserve">Communication dans un congrès</w:t></w:r></w:p><w:p><w:pPr/><w:hyperlink r:id="rId74" w:history="1"><w:r><w:rPr><w:color w:val="#410a8c"/><w:u w:val="single"/></w:rPr><w:t xml:space="preserve">hal-04561815v1</w:t></w:r></w:hyperlink></w:p></w:tc></w:tr><w:tr><w:trPr/><w:tc><w:tcPr><w:noWrap/></w:tcPr><w:p><w:pPr><w:spacing w:after="200"/></w:pPr><w:hyperlink r:id="rId75" w:history="1"><w:r><w:rPr><w:color w:val="1e198e"/><w:b w:val="1"/><w:bCs w:val="1"/><w:u w:val="single"/></w:rPr><w:t xml:space="preserve">AI Empowerment: where are we in the automation of lexicography? A metaphraseographic study</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3" w:history="1"><w:r><w:rPr><w:color w:val="#410a8c"/><w:u w:val="single"/></w:rPr><w:t xml:space="preserve">Danh-Thàn Do-Hurinville</w:t></w:r></w:hyperlink></w:p><w:p><w:pPr/><w:r><w:rPr><w:i w:val="1"/><w:iCs w:val="1"/></w:rPr><w:t xml:space="preserve">ASIALEX 2024 - The 17th International Asian Association for Lexicography Conference</w:t></w:r><w:r><w:rPr/><w:t xml:space="preserve">, Ai INOUE, Sep 2024, Tokyo, Japan. pp.90-98</w:t></w:r></w:p><w:p><w:pPr/><w:r><w:rPr/><w:t xml:space="preserve">Communication dans un congrès</w:t></w:r></w:p><w:p><w:pPr/><w:hyperlink r:id="rId75" w:history="1"><w:r><w:rPr><w:color w:val="#410a8c"/><w:u w:val="single"/></w:rPr><w:t xml:space="preserve">hal-04664242v2</w:t></w:r></w:hyperlink></w:p></w:tc></w:tr><w:tr><w:trPr/><w:tc><w:tcPr><w:noWrap/></w:tcPr><w:p><w:pPr><w:spacing w:after="200"/></w:pPr><w:hyperlink r:id="rId76" w:history="1"><w:r><w:rPr><w:color w:val="1e198e"/><w:b w:val="1"/><w:bCs w:val="1"/><w:u w:val="single"/></w:rPr><w:t xml:space="preserve">L’ouverture liminaire de la matrice interculturelle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5e Colloque International Culture et Éducation 2024 - L'éducation interculturelle dans le contexte de l'intégration</w:t></w:r><w:r><w:rPr/><w:t xml:space="preserve">, IrAsia &amp; Université de Hanoi - École Normale Supérieure de Hué, Dec 2024, Hanoi (Vietnam), Vietnam. pp.132-145</w:t></w:r></w:p><w:p><w:pPr/><w:r><w:rPr/><w:t xml:space="preserve">Communication dans un congrès</w:t></w:r></w:p><w:p><w:pPr/><w:hyperlink r:id="rId76" w:history="1"><w:r><w:rPr><w:color w:val="#410a8c"/><w:u w:val="single"/></w:rPr><w:t xml:space="preserve">hal-05047556v1</w:t></w:r></w:hyperlink></w:p></w:tc></w:tr><w:tr><w:trPr/><w:tc><w:tcPr><w:noWrap/></w:tcPr><w:p><w:pPr><w:spacing w:after="200"/></w:pPr><w:hyperlink r:id="rId77" w:history="1"><w:r><w:rPr><w:color w:val="1e198e"/><w:b w:val="1"/><w:bCs w:val="1"/><w:u w:val="single"/></w:rPr><w:t xml:space="preserve">The liminal ritual pattern of discursive interaction in Vietnamese họ</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2024: “Researching, Teaching Vietnamese Studies And Vietnamese Language In Cross-Cultural Contexts”</w:t></w:r><w:r><w:rPr/><w:t xml:space="preserve">, Faculty of Vietnamese Studies &amp; Language USSH-VNUHN; Faculty of Vietnamese Studies USSH-VNUHCM, Dec 2024, Ho Chi Min City, Vietnam. pp.170-185</w:t></w:r></w:p><w:p><w:pPr/><w:r><w:rPr/><w:t xml:space="preserve">Communication dans un congrès</w:t></w:r></w:p><w:p><w:pPr/><w:hyperlink r:id="rId77" w:history="1"><w:r><w:rPr><w:color w:val="#410a8c"/><w:u w:val="single"/></w:rPr><w:t xml:space="preserve">hal-04853279v1</w:t></w:r></w:hyperlink></w:p></w:tc></w:tr><w:tr><w:trPr/><w:tc><w:tcPr><w:noWrap/></w:tcPr><w:p><w:pPr><w:spacing w:after="200"/></w:pPr><w:hyperlink r:id="rId78" w:history="1"><w:r><w:rPr><w:color w:val="1e198e"/><w:b w:val="1"/><w:bCs w:val="1"/><w:u w:val="single"/></w:rPr><w:t xml:space="preserve">Métaphraséographie, conception phraséographique : dictionnaire d'apprentissage des UP en FLE</w:t></w:r></w:hyperlink></w:p><w:p><w:pPr/><w:hyperlink r:id="rId65" w:history="1"><w:r><w:rPr><w:color w:val="#410a8c"/><w:u w:val="single"/></w:rPr><w:t xml:space="preserve">Lian Chen</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20th world Congress, AILA</w:t></w:r><w:r><w:rPr/><w:t xml:space="preserve">, Jul 2023, Lyon, France</w:t></w:r></w:p><w:p><w:pPr/><w:r><w:rPr/><w:t xml:space="preserve">Communication dans un congrès</w:t></w:r></w:p><w:p><w:pPr/><w:hyperlink r:id="rId78" w:history="1"><w:r><w:rPr><w:color w:val="#410a8c"/><w:u w:val="single"/></w:rPr><w:t xml:space="preserve">hal-03806983v1</w:t></w:r></w:hyperlink></w:p></w:tc></w:tr><w:tr><w:trPr/><w:tc><w:tcPr><w:noWrap/></w:tcPr><w:p><w:pPr><w:spacing w:after="200"/></w:pPr><w:hyperlink r:id="rId79" w:history="1"><w:r><w:rPr><w:color w:val="1e198e"/><w:b w:val="1"/><w:bCs w:val="1"/><w:u w:val="single"/></w:rPr><w:t xml:space="preserve">Le Petit Prince et L’Étranger : Étude comparative de la structure narrative temporelle de ces deux œuvres avec leurs versions vietnamiennes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international Traductions et échanges littéraires transnationaux</w:t></w:r><w:r><w:rPr/><w:t xml:space="preserve">, Sep 2023, Zadar, Croatie</w:t></w:r></w:p><w:p><w:pPr/><w:r><w:rPr/><w:t xml:space="preserve">Communication dans un congrès</w:t></w:r></w:p><w:p><w:pPr/><w:hyperlink r:id="rId79" w:history="1"><w:r><w:rPr><w:color w:val="#410a8c"/><w:u w:val="single"/></w:rPr><w:t xml:space="preserve">hal-04069671v1</w:t></w:r></w:hyperlink></w:p></w:tc></w:tr><w:tr><w:trPr/><w:tc><w:tcPr><w:noWrap/></w:tcPr><w:p><w:pPr><w:spacing w:after="200"/></w:pPr><w:hyperlink r:id="rId80" w:history="1"><w:r><w:rPr><w:color w:val="1e198e"/><w:b w:val="1"/><w:bCs w:val="1"/><w:u w:val="single"/></w:rPr><w:t xml:space="preserve">Les manuels de vietnamien dans la seconde moitié du XIXe siècle</w:t></w:r></w:hyperlink></w:p><w:p><w:pPr/><w:hyperlink r:id="rId12" w:history="1"><w:r><w:rPr><w:color w:val="#410a8c"/><w:u w:val="single"/></w:rPr><w:t xml:space="preserve">Huy Linh Dao</w:t></w:r></w:hyperlink><w:r><w:rPr/><w:t xml:space="preserve">,</w:t></w:r><w:hyperlink r:id="rId81" w:history="1"><w:r><w:rPr><w:color w:val="#410a8c"/><w:u w:val="single"/></w:rPr><w:t xml:space="preserve">Thi Hai Nguyen</w:t></w:r></w:hyperlink></w:p><w:p><w:pPr/><w:r><w:rPr><w:i w:val="1"/><w:iCs w:val="1"/></w:rPr><w:t xml:space="preserve">Le livre et l'écrit dans la modernisation du Vietnam</w:t></w:r><w:r><w:rPr/><w:t xml:space="preserve">, Apr 2023, Paris, France</w:t></w:r></w:p><w:p><w:pPr/><w:r><w:rPr/><w:t xml:space="preserve">Communication dans un congrès</w:t></w:r></w:p><w:p><w:pPr/><w:hyperlink r:id="rId80" w:history="1"><w:r><w:rPr><w:color w:val="#410a8c"/><w:u w:val="single"/></w:rPr><w:t xml:space="preserve">hal-04075084v1</w:t></w:r></w:hyperlink></w:p></w:tc></w:tr><w:tr><w:trPr/><w:tc><w:tcPr><w:noWrap/></w:tcPr><w:p><w:pPr><w:spacing w:after="200"/></w:pPr><w:hyperlink r:id="rId82" w:history="1"><w:r><w:rPr><w:color w:val="1e198e"/><w:b w:val="1"/><w:bCs w:val="1"/><w:u w:val="single"/></w:rPr><w:t xml:space="preserve">Quelques remarques sur la construction relative du type voilà qui est fait : de la comparaison interlinguistique à la traduction et vice versa</w:t></w:r></w:hyperlink></w:p><w:p><w:pPr/><w:hyperlink r:id="rId12" w:history="1"><w:r><w:rPr><w:color w:val="#410a8c"/><w:u w:val="single"/></w:rPr><w:t xml:space="preserve">Huy Linh Dao</w:t></w:r></w:hyperlink></w:p><w:p><w:pPr/><w:r><w:rPr><w:i w:val="1"/><w:iCs w:val="1"/></w:rPr><w:t xml:space="preserve">Colloque international Langues / cultures étrangères &amp; langues/ cultures maternelles Quelles articulations ?</w:t></w:r><w:r><w:rPr/><w:t xml:space="preserve">, Jan 2023, Caire, Égypte</w:t></w:r></w:p><w:p><w:pPr/><w:r><w:rPr/><w:t xml:space="preserve">Communication dans un congrès</w:t></w:r></w:p><w:p><w:pPr/><w:hyperlink r:id="rId82" w:history="1"><w:r><w:rPr><w:color w:val="#410a8c"/><w:u w:val="single"/></w:rPr><w:t xml:space="preserve">hal-03974267v1</w:t></w:r></w:hyperlink></w:p></w:tc></w:tr><w:tr><w:trPr/><w:tc><w:tcPr><w:noWrap/></w:tcPr><w:p><w:pPr><w:spacing w:after="200"/></w:pPr><w:hyperlink r:id="rId83" w:history="1"><w:r><w:rPr><w:color w:val="1e198e"/><w:b w:val="1"/><w:bCs w:val="1"/><w:u w:val="single"/></w:rPr><w:t xml:space="preserve">La frontière dans tous ses états : à propos de quelques marqueurs de frontière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22" w:history="1"><w:r><w:rPr><w:color w:val="#410a8c"/><w:u w:val="single"/></w:rPr><w:t xml:space="preserve">Christophe Dallot</w:t></w:r></w:hyperlink></w:p><w:p><w:pPr/><w:r><w:rPr><w:i w:val="1"/><w:iCs w:val="1"/></w:rPr><w:t xml:space="preserve">Colloque international « Frontières – Frontiers and Borders », Atelier « Frontières et linguistique : marqueurs de frontière et de dépassement</w:t></w:r><w:r><w:rPr/><w:t xml:space="preserve">, Faculté de Lettres et Langues -Université de Tours, Oct 2023, Tours (France), France</w:t></w:r></w:p><w:p><w:pPr/><w:r><w:rPr/><w:t xml:space="preserve">Communication dans un congrès</w:t></w:r></w:p><w:p><w:pPr/><w:hyperlink r:id="rId83" w:history="1"><w:r><w:rPr><w:color w:val="#410a8c"/><w:u w:val="single"/></w:rPr><w:t xml:space="preserve">hal-04589961v1</w:t></w:r></w:hyperlink></w:p></w:tc></w:tr><w:tr><w:trPr/><w:tc><w:tcPr><w:noWrap/></w:tcPr><w:p><w:pPr><w:spacing w:after="200"/></w:pPr><w:hyperlink r:id="rId84" w:history="1"><w:r><w:rPr><w:color w:val="1e198e"/><w:b w:val="1"/><w:bCs w:val="1"/><w:u w:val="single"/></w:rPr><w:t xml:space="preserve">A metaphraseological study of chéngyŭ: Idiomatic expressions or proverbial locutions?</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20th world Congress, AILA</w:t></w:r><w:r><w:rPr/><w:t xml:space="preserve">, Jul 2023, Lyon, France</w:t></w:r></w:p><w:p><w:pPr/><w:r><w:rPr/><w:t xml:space="preserve">Communication dans un congrès</w:t></w:r></w:p><w:p><w:pPr/><w:hyperlink r:id="rId84" w:history="1"><w:r><w:rPr><w:color w:val="#410a8c"/><w:u w:val="single"/></w:rPr><w:t xml:space="preserve">hal-03799897v1</w:t></w:r></w:hyperlink></w:p></w:tc></w:tr><w:tr><w:trPr/><w:tc><w:tcPr><w:noWrap/></w:tcPr><w:p><w:pPr><w:spacing w:after="200"/></w:pPr><w:hyperlink r:id="rId85" w:history="1"><w:r><w:rPr><w:color w:val="1e198e"/><w:b w:val="1"/><w:bCs w:val="1"/><w:u w:val="single"/></w:rPr><w:t xml:space="preserve">De la répétition sémantique à la répétition formelle — étude comparative des marqueurs discursifs à base de démonstratifs voilà/zhèyàngzi/vậy en français, en chinois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Cerlico2022 : Dire et re-dire 2 : bis repetita ?</w:t></w:r><w:r><w:rPr/><w:t xml:space="preserve">, Université Rennes 2, May 2022, Rennes, France</w:t></w:r></w:p><w:p><w:pPr/><w:r><w:rPr/><w:t xml:space="preserve">Communication dans un congrès</w:t></w:r></w:p><w:p><w:pPr/><w:hyperlink r:id="rId85" w:history="1"><w:r><w:rPr><w:color w:val="#410a8c"/><w:u w:val="single"/></w:rPr><w:t xml:space="preserve">halshs-03674586v1</w:t></w:r></w:hyperlink></w:p></w:tc></w:tr><w:tr><w:trPr/><w:tc><w:tcPr><w:noWrap/></w:tcPr><w:p><w:pPr><w:spacing w:after="200"/></w:pPr><w:hyperlink r:id="rId86" w:history="1"><w:r><w:rPr><w:color w:val="1e198e"/><w:b w:val="1"/><w:bCs w:val="1"/><w:u w:val="single"/></w:rPr><w:t xml:space="preserve">Les apports de la Syntaxe de la langue vietnamienne de Léopold Cadière (1958) à la linguistique vietnamienne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Colloque international France-Vietnam une histoire de l’anthropologie</w:t></w:r><w:r><w:rPr/><w:t xml:space="preserve">, Oct 2022, Paris, France</w:t></w:r></w:p><w:p><w:pPr/><w:r><w:rPr/><w:t xml:space="preserve">Communication dans un congrès</w:t></w:r></w:p><w:p><w:pPr/><w:hyperlink r:id="rId86" w:history="1"><w:r><w:rPr><w:color w:val="#410a8c"/><w:u w:val="single"/></w:rPr><w:t xml:space="preserve">hal-03974259v1</w:t></w:r></w:hyperlink></w:p></w:tc></w:tr><w:tr><w:trPr/><w:tc><w:tcPr><w:noWrap/></w:tcPr><w:p><w:pPr><w:spacing w:after="200"/></w:pPr><w:hyperlink r:id="rId87" w:history="1"><w:r><w:rPr><w:color w:val="1e198e"/><w:b w:val="1"/><w:bCs w:val="1"/><w:u w:val="single"/></w:rPr><w:t xml:space="preserve">Les démonstratifs vietnamiens et chinois : grammaticalisation, pragmaticalisation, (inter)subjectification</w:t></w:r></w:hyperlink></w:p><w:p><w:pPr/><w:hyperlink r:id="rId12" w:history="1"><w:r><w:rPr><w:color w:val="#410a8c"/><w:u w:val="single"/></w:rPr><w:t xml:space="preserve">Huy Linh Dao</w:t></w:r></w:hyperlink><w:r><w:rPr/><w:t xml:space="preserve">,</w:t></w:r><w:hyperlink r:id="rId11" w:history="1"><w:r><w:rPr><w:color w:val="#410a8c"/><w:u w:val="single"/></w:rPr><w:t xml:space="preserve">Fanguang Kong</w:t></w:r></w:hyperlink></w:p><w:p><w:pPr/><w:r><w:rPr><w:i w:val="1"/><w:iCs w:val="1"/></w:rPr><w:t xml:space="preserve">Journée d’études internationale – Regards contrastifs sur le vietnamien: lexique, grammaire, discours</w:t></w:r><w:r><w:rPr/><w:t xml:space="preserve">, Centre de recherches linguistiques sur l’Asie orientale – CRLAO (INALCO-EHESS-CNRS), Jun 2022, Paris, France</w:t></w:r></w:p><w:p><w:pPr/><w:r><w:rPr/><w:t xml:space="preserve">Communication dans un congrès</w:t></w:r></w:p><w:p><w:pPr/><w:hyperlink r:id="rId87" w:history="1"><w:r><w:rPr><w:color w:val="#410a8c"/><w:u w:val="single"/></w:rPr><w:t xml:space="preserve">halshs-03695393v1</w:t></w:r></w:hyperlink></w:p></w:tc></w:tr><w:tr><w:trPr/><w:tc><w:tcPr><w:noWrap/></w:tcPr><w:p><w:pPr><w:spacing w:after="200"/></w:pPr><w:hyperlink r:id="rId88" w:history="1"><w:r><w:rPr><w:color w:val="1e198e"/><w:b w:val="1"/><w:bCs w:val="1"/><w:u w:val="single"/></w:rPr><w:t xml:space="preserve">Examining and Assessing the Grammar structures in Intermediate Vietnamese Textbook for Foreigners</w:t></w:r></w:hyperlink></w:p><w:p><w:pPr/><w:hyperlink r:id="rId89" w:history="1"><w:r><w:rPr><w:color w:val="#410a8c"/><w:u w:val="single"/></w:rPr><w:t xml:space="preserve">Dao Muc-Dich</w:t></w:r></w:hyperlink><w:r><w:rPr/><w:t xml:space="preserve">,</w:t></w:r><w:hyperlink r:id="rId12" w:history="1"><w:r><w:rPr><w:color w:val="#410a8c"/><w:u w:val="single"/></w:rPr><w:t xml:space="preserve">Huy Linh Dao</w:t></w:r></w:hyperlink></w:p><w:p><w:pPr/><w:r><w:rPr><w:i w:val="1"/><w:iCs w:val="1"/></w:rPr><w:t xml:space="preserve">The 5th International Conference on Vietnamese and Taiwanese Studies 第五屆台越人文比較研究國際研討會</w:t></w:r><w:r><w:rPr/><w:t xml:space="preserve">, Nov 2022, Taïwan, Taiwan</w:t></w:r></w:p><w:p><w:pPr/><w:r><w:rPr/><w:t xml:space="preserve">Communication dans un congrès</w:t></w:r></w:p><w:p><w:pPr/><w:hyperlink r:id="rId88" w:history="1"><w:r><w:rPr><w:color w:val="#410a8c"/><w:u w:val="single"/></w:rPr><w:t xml:space="preserve">hal-03974261v1</w:t></w:r></w:hyperlink></w:p></w:tc></w:tr><w:tr><w:trPr/><w:tc><w:tcPr><w:noWrap/></w:tcPr><w:p><w:pPr><w:spacing w:after="200"/></w:pPr><w:hyperlink r:id="rId90" w:history="1"><w:r><w:rPr><w:color w:val="1e198e"/><w:b w:val="1"/><w:bCs w:val="1"/><w:u w:val="single"/></w:rPr><w:t xml:space="preserve">De la polysémie grammaticale à la polysémie référentielle — étude comparative des démonstratifs chinois et vietnamiens</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8e Colloque International Res per nomen : Polysémie et référence</w:t></w:r><w:r><w:rPr/><w:t xml:space="preserve">, Université de Reims, Jun 2022, Reims, France</w:t></w:r></w:p><w:p><w:pPr/><w:r><w:rPr/><w:t xml:space="preserve">Communication dans un congrès</w:t></w:r></w:p><w:p><w:pPr/><w:hyperlink r:id="rId90" w:history="1"><w:r><w:rPr><w:color w:val="#410a8c"/><w:u w:val="single"/></w:rPr><w:t xml:space="preserve">halshs-03693595v1</w:t></w:r></w:hyperlink></w:p></w:tc></w:tr><w:tr><w:trPr/><w:tc><w:tcPr><w:noWrap/></w:tcPr><w:p><w:pPr><w:spacing w:after="200"/></w:pPr><w:hyperlink r:id="rId91" w:history="1"><w:r><w:rPr><w:color w:val="1e198e"/><w:b w:val="1"/><w:bCs w:val="1"/><w:u w:val="single"/></w:rPr><w:t xml:space="preserve">Les marqueurs d’assentiment en vietnamien et en français : perspective contrastive</w:t></w:r></w:hyperlink></w:p><w:p><w:pPr/><w:hyperlink r:id="rId92" w:history="1"><w:r><w:rPr><w:color w:val="#410a8c"/><w:u w:val="single"/></w:rPr><w:t xml:space="preserve">Vu Thi-Hieu</w:t></w:r></w:hyperlink><w:r><w:rPr/><w:t xml:space="preserve">,</w:t></w:r><w:hyperlink r:id="rId12" w:history="1"><w:r><w:rPr><w:color w:val="#410a8c"/><w:u w:val="single"/></w:rPr><w:t xml:space="preserve">Huy Linh Dao</w:t></w:r></w:hyperlink></w:p><w:p><w:pPr/><w:r><w:rPr><w:i w:val="1"/><w:iCs w:val="1"/></w:rPr><w:t xml:space="preserve">JE Internationale : Regards contrastifs sur le vietnamien : lexique, grammaire, discours</w:t></w:r><w:r><w:rPr/><w:t xml:space="preserve">, Jun 2022, Paris, France</w:t></w:r></w:p><w:p><w:pPr/><w:r><w:rPr/><w:t xml:space="preserve">Communication dans un congrès</w:t></w:r></w:p><w:p><w:pPr/><w:hyperlink r:id="rId91" w:history="1"><w:r><w:rPr><w:color w:val="#410a8c"/><w:u w:val="single"/></w:rPr><w:t xml:space="preserve">hal-03974254v1</w:t></w:r></w:hyperlink></w:p></w:tc></w:tr><w:tr><w:trPr/><w:tc><w:tcPr><w:noWrap/></w:tcPr><w:p><w:pPr><w:spacing w:after="200"/></w:pPr><w:hyperlink r:id="rId93" w:history="1"><w:r><w:rPr><w:color w:val="1e198e"/><w:b w:val="1"/><w:bCs w:val="1"/><w:u w:val="single"/></w:rPr><w:t xml:space="preserve">Enseignement des prépositions françaises aux apprenants vietnamiens : enjeux didactiques et traductionnels</w:t></w:r></w:hyperlink></w:p><w:p><w:pPr/><w:hyperlink r:id="rId94"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Colloque international Au carrefour des sens</w:t></w:r><w:r><w:rPr/><w:t xml:space="preserve">, Sep 2021, Kiev, Ukraine, Ukraine</w:t></w:r></w:p><w:p><w:pPr/><w:r><w:rPr/><w:t xml:space="preserve">Communication dans un congrès</w:t></w:r></w:p><w:p><w:pPr/><w:hyperlink r:id="rId93" w:history="1"><w:r><w:rPr><w:color w:val="#410a8c"/><w:u w:val="single"/></w:rPr><w:t xml:space="preserve">hal-03974241v1</w:t></w:r></w:hyperlink></w:p></w:tc></w:tr><w:tr><w:trPr/><w:tc><w:tcPr><w:noWrap/></w:tcPr><w:p><w:pPr><w:spacing w:after="200"/></w:pPr><w:hyperlink r:id="rId95" w:history="1"><w:r><w:rPr><w:color w:val="1e198e"/><w:b w:val="1"/><w:bCs w:val="1"/><w:u w:val="single"/></w:rPr><w:t xml:space="preserve">Về một vài chỉ tố diễn ngôn có nguồn gốc từ câu tồn tại trong tiếng Việt hiện đại từ cách tiếp cận của Ngữ Pháp Diễn Ngôn (On some discourse markers based on existential sentence in modern Vietnamese : a Discourse Grammar approach)</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Hội thảo Quốc tế Việt Nam học 5 - 2021 : Nghiên cứu, giảng dạy Việt Nam học và tiếng Việt / The 5th International Conference of Vietnamese Studies : Researching, Teaching Vietnamese Studies and Vietnamese Language</w:t></w:r><w:r><w:rPr/><w:t xml:space="preserve">, Dec 2021, Ho Chi Minh Ville, Vietnam</w:t></w:r></w:p><w:p><w:pPr/><w:r><w:rPr/><w:t xml:space="preserve">Communication dans un congrès</w:t></w:r></w:p><w:p><w:pPr/><w:hyperlink r:id="rId95" w:history="1"><w:r><w:rPr><w:color w:val="#410a8c"/><w:u w:val="single"/></w:rPr><w:t xml:space="preserve">hal-03974253v1</w:t></w:r></w:hyperlink></w:p></w:tc></w:tr><w:tr><w:trPr/><w:tc><w:tcPr><w:noWrap/></w:tcPr><w:p><w:pPr><w:spacing w:after="200"/></w:pPr><w:hyperlink r:id="rId97" w:history="1"><w:r><w:rPr><w:color w:val="1e198e"/><w:b w:val="1"/><w:bCs w:val="1"/><w:u w:val="single"/></w:rPr><w:t xml:space="preserve">De la politesse en vietnamien : marquages linguistiques et liens avec la deixis personnelle/spatiale</w:t></w:r></w:hyperlink></w:p><w:p><w:pPr/><w:hyperlink r:id="rId12" w:history="1"><w:r><w:rPr><w:color w:val="#410a8c"/><w:u w:val="single"/></w:rPr><w:t xml:space="preserve">Huy Linh Dao</w:t></w:r></w:hyperlink></w:p><w:p><w:pPr/><w:r><w:rPr><w:i w:val="1"/><w:iCs w:val="1"/></w:rPr><w:t xml:space="preserve">JE Communication et intersubjectivité</w:t></w:r><w:r><w:rPr/><w:t xml:space="preserve">, Oct 2021, Paris, France</w:t></w:r></w:p><w:p><w:pPr/><w:r><w:rPr/><w:t xml:space="preserve">Communication dans un congrès</w:t></w:r></w:p><w:p><w:pPr/><w:hyperlink r:id="rId97" w:history="1"><w:r><w:rPr><w:color w:val="#410a8c"/><w:u w:val="single"/></w:rPr><w:t xml:space="preserve">hal-03974249v1</w:t></w:r></w:hyperlink></w:p></w:tc></w:tr><w:tr><w:trPr/><w:tc><w:tcPr><w:noWrap/></w:tcPr><w:p><w:pPr><w:spacing w:after="200"/></w:pPr><w:hyperlink r:id="rId98" w:history="1"><w:r><w:rPr><w:color w:val="1e198e"/><w:b w:val="1"/><w:bCs w:val="1"/><w:u w:val="single"/></w:rPr><w:t xml:space="preserve">Entre vérité et justesse : du morphème polyfonctionnel đúng aux marqueurs d'attitude énonciative đúng là et đúng rồi en vietnamien parlé. Regard croisé avec juste en français</w:t></w:r></w:hyperlink></w:p><w:p><w:pPr/><w:hyperlink r:id="rId12" w:history="1"><w:r><w:rPr><w:color w:val="#410a8c"/><w:u w:val="single"/></w:rPr><w:t xml:space="preserve">Huy Linh Dao</w:t></w:r></w:hyperlink></w:p><w:p><w:pPr/><w:r><w:rPr><w:i w:val="1"/><w:iCs w:val="1"/></w:rPr><w:t xml:space="preserve">Colloque international Énonciation et Argumentation : La Sémantique argumentative en dialogue</w:t></w:r><w:r><w:rPr/><w:t xml:space="preserve">, Oct 2021, Paris, France</w:t></w:r></w:p><w:p><w:pPr/><w:r><w:rPr/><w:t xml:space="preserve">Communication dans un congrès</w:t></w:r></w:p><w:p><w:pPr/><w:hyperlink r:id="rId98" w:history="1"><w:r><w:rPr><w:color w:val="#410a8c"/><w:u w:val="single"/></w:rPr><w:t xml:space="preserve">hal-03974251v1</w:t></w:r></w:hyperlink></w:p></w:tc></w:tr><w:tr><w:trPr/><w:tc><w:tcPr><w:noWrap/></w:tcPr><w:p><w:pPr><w:spacing w:after="200"/></w:pPr><w:hyperlink r:id="rId99" w:history="1"><w:r><w:rPr><w:color w:val="1e198e"/><w:b w:val="1"/><w:bCs w:val="1"/><w:u w:val="single"/></w:rPr><w:t xml:space="preserve">Khảo sát và đánh giá các điểm hay cấu trúc ngữ pháp trong giáo trình tiếng Việt sơ cấp cho người nước ngoài (examiner et évaluer les structures grammaticales dans les manuels de vietnamien langue étrangère, niveau débutant)</w:t></w:r></w:hyperlink></w:p><w:p><w:pPr/><w:hyperlink r:id="rId12" w:history="1"><w:r><w:rPr><w:color w:val="#410a8c"/><w:u w:val="single"/></w:rPr><w:t xml:space="preserve">Huy Linh Dao</w:t></w:r></w:hyperlink><w:r><w:rPr/><w:t xml:space="preserve">,</w:t></w:r><w:hyperlink r:id="rId89" w:history="1"><w:r><w:rPr><w:color w:val="#410a8c"/><w:u w:val="single"/></w:rPr><w:t xml:space="preserve">Dao Muc-Dich</w:t></w:r></w:hyperlink></w:p><w:p><w:pPr/><w:r><w:rPr><w:i w:val="1"/><w:iCs w:val="1"/></w:rPr><w:t xml:space="preserve">Colloque Nghiên cứu và giảng dạy ngoại ngữ, bản ngữ và quốc tế học trong thời kỳ hội nhập (Researching and teaching foreign, native and international languages ​​in the integration period)</w:t></w:r><w:r><w:rPr/><w:t xml:space="preserve">, Oct 2021, Da Nang, Vietnam</w:t></w:r></w:p><w:p><w:pPr/><w:r><w:rPr/><w:t xml:space="preserve">Communication dans un congrès</w:t></w:r></w:p><w:p><w:pPr/><w:hyperlink r:id="rId99" w:history="1"><w:r><w:rPr><w:color w:val="#410a8c"/><w:u w:val="single"/></w:rPr><w:t xml:space="preserve">hal-03974243v1</w:t></w:r></w:hyperlink></w:p></w:tc></w:tr><w:tr><w:trPr/><w:tc><w:tcPr><w:noWrap/></w:tcPr><w:p><w:pPr><w:spacing w:after="200"/></w:pPr><w:hyperlink r:id="rId100" w:history="1"><w:r><w:rPr><w:color w:val="1e198e"/><w:b w:val="1"/><w:bCs w:val="1"/><w:u w:val="single"/></w:rPr><w:t xml:space="preserve">De la complexité du sujet apparent Nó en vietnamien parlé : hybridité catégorielle, construction existentielle et corpus oral</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Colloque international Penser la complexité : quelles approches et quels outils en contexte pluriel ou plurilingue ? (Complexites2021)</w:t></w:r><w:r><w:rPr/><w:t xml:space="preserve">, Oct 2021, Besancon, France</w:t></w:r></w:p><w:p><w:pPr/><w:r><w:rPr/><w:t xml:space="preserve">Communication dans un congrès</w:t></w:r></w:p><w:p><w:pPr/><w:hyperlink r:id="rId100" w:history="1"><w:r><w:rPr><w:color w:val="#410a8c"/><w:u w:val="single"/></w:rPr><w:t xml:space="preserve">hal-03974245v1</w:t></w:r></w:hyperlink></w:p></w:tc></w:tr><w:tr><w:trPr/><w:tc><w:tcPr><w:noWrap/></w:tcPr><w:p><w:pPr><w:spacing w:after="200"/></w:pPr><w:hyperlink r:id="rId101" w:history="1"><w:r><w:rPr><w:color w:val="1e198e"/><w:b w:val="1"/><w:bCs w:val="1"/><w:u w:val="single"/></w:rPr><w:t xml:space="preserve">Enseignement des prépositions françaises aux apprenants vietnamiens : enjeux didactiques et traductionnels</w:t></w:r></w:hyperlink></w:p><w:p><w:pPr/><w:hyperlink r:id="rId94"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Au carrefour des sens</w:t></w:r><w:r><w:rPr/><w:t xml:space="preserve">, University of Wrocław; University of Lviv, Sep 2021, Lviv, Ukraine</w:t></w:r></w:p><w:p><w:pPr/><w:r><w:rPr/><w:t xml:space="preserve">Communication dans un congrès</w:t></w:r></w:p><w:p><w:pPr/><w:hyperlink r:id="rId101" w:history="1"><w:r><w:rPr><w:color w:val="#410a8c"/><w:u w:val="single"/></w:rPr><w:t xml:space="preserve">hal-04839377v1</w:t></w:r></w:hyperlink></w:p></w:tc></w:tr><w:tr><w:trPr/><w:tc><w:tcPr><w:noWrap/></w:tcPr><w:p><w:pPr><w:spacing w:after="200"/></w:pPr><w:hyperlink r:id="rId102" w:history="1"><w:r><w:rPr><w:color w:val="1e198e"/><w:b w:val="1"/><w:bCs w:val="1"/><w:u w:val="single"/></w:rPr><w:t xml:space="preserve">Linguistic diversity and language documentation : the case of minority languages in Vietnam (Round Table on &amp;quot;Minoritized Cultures, Endangered Languages​&amp;quot;)</w:t></w:r></w:hyperlink></w:p><w:p><w:pPr/><w:hyperlink r:id="rId12" w:history="1"><w:r><w:rPr><w:color w:val="#410a8c"/><w:u w:val="single"/></w:rPr><w:t xml:space="preserve">Huy Linh Dao</w:t></w:r></w:hyperlink></w:p><w:p><w:pPr/><w:r><w:rPr><w:i w:val="1"/><w:iCs w:val="1"/></w:rPr><w:t xml:space="preserve">3rd International Conference of UNESCO Chair on Multilingualism : Hierarchies, Inequalities, Marginalization (Structures, Issues, Policies)</w:t></w:r><w:r><w:rPr/><w:t xml:space="preserve">, Jan 2020, Paris, France</w:t></w:r></w:p><w:p><w:pPr/><w:r><w:rPr/><w:t xml:space="preserve">Communication dans un congrès</w:t></w:r></w:p><w:p><w:pPr/><w:hyperlink r:id="rId102" w:history="1"><w:r><w:rPr><w:color w:val="#410a8c"/><w:u w:val="single"/></w:rPr><w:t xml:space="preserve">hal-03974266v1</w:t></w:r></w:hyperlink></w:p></w:tc></w:tr><w:tr><w:trPr/><w:tc><w:tcPr><w:noWrap/></w:tcPr><w:p><w:pPr><w:spacing w:after="200"/></w:pPr><w:hyperlink r:id="rId103"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Colloque Relations syntagmatiques : diversité d’expression, pratiques d’enseignement</w:t></w:r><w:r><w:rPr/><w:t xml:space="preserve">, Sep 2020, Paris, France</w:t></w:r></w:p><w:p><w:pPr/><w:r><w:rPr/><w:t xml:space="preserve">Communication dans un congrès</w:t></w:r></w:p><w:p><w:pPr/><w:hyperlink r:id="rId103" w:history="1"><w:r><w:rPr><w:color w:val="#410a8c"/><w:u w:val="single"/></w:rPr><w:t xml:space="preserve">hal-03974239v1</w:t></w:r></w:hyperlink></w:p></w:tc></w:tr><w:tr><w:trPr/><w:tc><w:tcPr><w:noWrap/></w:tcPr><w:p><w:pPr><w:spacing w:after="200"/></w:pPr><w:hyperlink r:id="rId104" w:history="1"><w:r><w:rPr><w:color w:val="1e198e"/><w:b w:val="1"/><w:bCs w:val="1"/><w:u w:val="single"/></w:rPr><w:t xml:space="preserve">Marquage linguistique de la politesse en vietnamien moderne : entre symbolisme phonétique et pro-drop radical</w:t></w:r></w:hyperlink></w:p><w:p><w:pPr/><w:hyperlink r:id="rId12" w:history="1"><w:r><w:rPr><w:color w:val="#410a8c"/><w:u w:val="single"/></w:rPr><w:t xml:space="preserve">Huy Linh Dao</w:t></w:r></w:hyperlink></w:p><w:p><w:pPr/><w:r><w:rPr><w:i w:val="1"/><w:iCs w:val="1"/></w:rPr><w:t xml:space="preserve">JE Approche comparative de la politesse linguistique en français et dans des langues et cultures éloignées</w:t></w:r><w:r><w:rPr/><w:t xml:space="preserve">, Jan 2020, Paris, France</w:t></w:r></w:p><w:p><w:pPr/><w:r><w:rPr/><w:t xml:space="preserve">Communication dans un congrès</w:t></w:r></w:p><w:p><w:pPr/><w:hyperlink r:id="rId104" w:history="1"><w:r><w:rPr><w:color w:val="#410a8c"/><w:u w:val="single"/></w:rPr><w:t xml:space="preserve">hal-03974237v1</w:t></w:r></w:hyperlink></w:p></w:tc></w:tr><w:tr><w:trPr/><w:tc><w:tcPr><w:noWrap/></w:tcPr><w:p><w:pPr><w:spacing w:after="200"/></w:pPr><w:hyperlink r:id="rId105" w:history="1"><w:r><w:rPr><w:color w:val="1e198e"/><w:b w:val="1"/><w:bCs w:val="1"/><w:u w:val="single"/></w:rPr><w:t xml:space="preserve">Trois regards sur l'approximation : Limite, Presque et Quasi(ment)</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CLAP 19 : Catégorisation claire vs approximative : à la recherche d'indices de différenciation</w:t></w:r><w:r><w:rPr/><w:t xml:space="preserve">, Oct 2019, Strasbourg, France</w:t></w:r></w:p><w:p><w:pPr/><w:r><w:rPr/><w:t xml:space="preserve">Communication dans un congrès</w:t></w:r></w:p><w:p><w:pPr/><w:hyperlink r:id="rId105" w:history="1"><w:r><w:rPr><w:color w:val="#410a8c"/><w:u w:val="single"/></w:rPr><w:t xml:space="preserve">hal-03974232v1</w:t></w:r></w:hyperlink></w:p></w:tc></w:tr><w:tr><w:trPr/><w:tc><w:tcPr><w:noWrap/></w:tcPr><w:p><w:pPr><w:spacing w:after="200"/></w:pPr><w:hyperlink r:id="rId106" w:history="1"><w:r><w:rPr><w:color w:val="1e198e"/><w:b w:val="1"/><w:bCs w:val="1"/><w:u w:val="single"/></w:rPr><w:t xml:space="preserve">Syntaxe de la périphérie gauche en vietnamien contemporain : mà entre relativisation, non-assertion et multicatégorialité</w:t></w:r></w:hyperlink></w:p><w:p><w:pPr/><w:hyperlink r:id="rId12" w:history="1"><w:r><w:rPr><w:color w:val="#410a8c"/><w:u w:val="single"/></w:rPr><w:t xml:space="preserve">Huy Linh Dao</w:t></w:r></w:hyperlink></w:p><w:p><w:pPr/><w:r><w:rPr><w:i w:val="1"/><w:iCs w:val="1"/></w:rPr><w:t xml:space="preserve">International Conference on Current Trends in Linguistics</w:t></w:r><w:r><w:rPr/><w:t xml:space="preserve">, Mar 2019, Rouen, France</w:t></w:r></w:p><w:p><w:pPr/><w:r><w:rPr/><w:t xml:space="preserve">Communication dans un congrès</w:t></w:r></w:p><w:p><w:pPr/><w:hyperlink r:id="rId106" w:history="1"><w:r><w:rPr><w:color w:val="#410a8c"/><w:u w:val="single"/></w:rPr><w:t xml:space="preserve">hal-03974231v1</w:t></w:r></w:hyperlink></w:p></w:tc></w:tr><w:tr><w:trPr/><w:tc><w:tcPr><w:noWrap/></w:tcPr><w:p><w:pPr><w:spacing w:after="200"/></w:pPr><w:hyperlink r:id="rId107" w:history="1"><w:r><w:rPr><w:color w:val="1e198e"/><w:b w:val="1"/><w:bCs w:val="1"/><w:u w:val="single"/></w:rPr><w:t xml:space="preserve">De la subjectivité et de l'intersubjectivité linguistiques en vietnamien</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JE Enseignement-apprentissage de la grammaire en L2 : approches, outils et perspectives</w:t></w:r><w:r><w:rPr/><w:t xml:space="preserve">, Nov 2019, Paris, France</w:t></w:r></w:p><w:p><w:pPr/><w:r><w:rPr/><w:t xml:space="preserve">Communication dans un congrès</w:t></w:r></w:p><w:p><w:pPr/><w:hyperlink r:id="rId107" w:history="1"><w:r><w:rPr><w:color w:val="#410a8c"/><w:u w:val="single"/></w:rPr><w:t xml:space="preserve">hal-03974235v1</w:t></w:r></w:hyperlink></w:p></w:tc></w:tr><w:tr><w:trPr/><w:tc><w:tcPr><w:noWrap/></w:tcPr><w:p><w:pPr><w:spacing w:after="200"/></w:pPr><w:hyperlink r:id="rId108" w:history="1"><w:r><w:rPr><w:color w:val="1e198e"/><w:b w:val="1"/><w:bCs w:val="1"/><w:u w:val="single"/></w:rPr><w:t xml:space="preserve">A comparative study on wh-quantification in Chinese, Japanese, Korean and Vietnamese: an interface strategy at Morphology-Syntax-Prosody</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31e Journées de Linguistique d'Asie Orientale</w:t></w:r><w:r><w:rPr/><w:t xml:space="preserve">, Jun 2018, Paris, France</w:t></w:r></w:p><w:p><w:pPr/><w:r><w:rPr/><w:t xml:space="preserve">Communication dans un congrès</w:t></w:r></w:p><w:p><w:pPr/><w:hyperlink r:id="rId108" w:history="1"><w:r><w:rPr><w:color w:val="#410a8c"/><w:u w:val="single"/></w:rPr><w:t xml:space="preserve">hal-03966311v1</w:t></w:r></w:hyperlink></w:p></w:tc></w:tr><w:tr><w:trPr/><w:tc><w:tcPr><w:noWrap/></w:tcPr><w:p><w:pPr><w:spacing w:after="200"/></w:pPr><w:hyperlink r:id="rId109" w:history="1"><w:r><w:rPr><w:color w:val="1e198e"/><w:b w:val="1"/><w:bCs w:val="1"/><w:u w:val="single"/></w:rPr><w:t xml:space="preserve">Complexité systémique et/ou complexité structurale ? Le cas de la périphérie gauche de l’énoncé vietnamien</w:t></w:r></w:hyperlink></w:p><w:p><w:pPr/><w:hyperlink r:id="rId12" w:history="1"><w:r><w:rPr><w:color w:val="#410a8c"/><w:u w:val="single"/></w:rPr><w:t xml:space="preserve">Huy Linh Dao</w:t></w:r></w:hyperlink></w:p><w:p><w:pPr/><w:r><w:rPr><w:i w:val="1"/><w:iCs w:val="1"/></w:rPr><w:t xml:space="preserve">Colloque international de linguistique romane</w:t></w:r><w:r><w:rPr/><w:t xml:space="preserve">, Sep 2018, Sofia (Bulgaria), Bulgarie</w:t></w:r></w:p><w:p><w:pPr/><w:r><w:rPr/><w:t xml:space="preserve">Communication dans un congrès</w:t></w:r></w:p><w:p><w:pPr/><w:hyperlink r:id="rId109" w:history="1"><w:r><w:rPr><w:color w:val="#410a8c"/><w:u w:val="single"/></w:rPr><w:t xml:space="preserve">hal-03974229v1</w:t></w:r></w:hyperlink></w:p></w:tc></w:tr><w:tr><w:trPr/><w:tc><w:tcPr><w:noWrap/></w:tcPr><w:p><w:pPr><w:spacing w:after="200"/></w:pPr><w:hyperlink r:id="rId110" w:history="1"><w:r><w:rPr><w:color w:val="1e198e"/><w:b w:val="1"/><w:bCs w:val="1"/><w:u w:val="single"/></w:rPr><w:t xml:space="preserve">Regard diachronique et comparatif sur le couple Limite & Frontière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DIA V : Réflexions théoriques et méthodologiques autour de données variationnelles</w:t></w:r><w:r><w:rPr/><w:t xml:space="preserve">, Sep 2018, Paris, France</w:t></w:r></w:p><w:p><w:pPr/><w:r><w:rPr/><w:t xml:space="preserve">Communication dans un congrès</w:t></w:r></w:p><w:p><w:pPr/><w:hyperlink r:id="rId110" w:history="1"><w:r><w:rPr><w:color w:val="#410a8c"/><w:u w:val="single"/></w:rPr><w:t xml:space="preserve">hal-03974228v1</w:t></w:r></w:hyperlink></w:p></w:tc></w:tr><w:tr><w:trPr/><w:tc><w:tcPr><w:noWrap/></w:tcPr><w:p><w:pPr><w:spacing w:after="200"/></w:pPr><w:hyperlink r:id="rId111" w:history="1"><w:r><w:rPr><w:color w:val="1e198e"/><w:b w:val="1"/><w:bCs w:val="1"/><w:u w:val="single"/></w:rPr><w:t xml:space="preserve">Catégories hybrides entre lexique, grammaire et discours : le cas des particules finales du vietnamien contemporain</w:t></w:r></w:hyperlink></w:p><w:p><w:pPr/><w:hyperlink r:id="rId12" w:history="1"><w:r><w:rPr><w:color w:val="#410a8c"/><w:u w:val="single"/></w:rPr><w:t xml:space="preserve">Huy Linh Dao</w:t></w:r></w:hyperlink></w:p><w:p><w:pPr/><w:r><w:rPr><w:i w:val="1"/><w:iCs w:val="1"/></w:rPr><w:t xml:space="preserve">A la recherche de la frontière entre grammaticalisation et pragmaticalisation</w:t></w:r><w:r><w:rPr/><w:t xml:space="preserve">, Mar 2018, Paris, France</w:t></w:r></w:p><w:p><w:pPr/><w:r><w:rPr/><w:t xml:space="preserve">Communication dans un congrès</w:t></w:r></w:p><w:p><w:pPr/><w:hyperlink r:id="rId111" w:history="1"><w:r><w:rPr><w:color w:val="#410a8c"/><w:u w:val="single"/></w:rPr><w:t xml:space="preserve">hal-03974087v1</w:t></w:r></w:hyperlink></w:p></w:tc></w:tr><w:tr><w:trPr/><w:tc><w:tcPr><w:noWrap/></w:tcPr><w:p><w:pPr><w:spacing w:after="200"/></w:pPr><w:hyperlink r:id="rId112" w:history="1"><w:r><w:rPr><w:color w:val="1e198e"/><w:b w:val="1"/><w:bCs w:val="1"/><w:u w:val="single"/></w:rPr><w:t xml:space="preserve">Interface Strategy to wh-quantification: A comparative approach</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8th International Conference on Formal Linguistics (ICFL-8)</w:t></w:r><w:r><w:rPr/><w:t xml:space="preserve">, Zhejiang University, Nov 2018, Hangzhou, China</w:t></w:r></w:p><w:p><w:pPr/><w:r><w:rPr/><w:t xml:space="preserve">Communication dans un congrès</w:t></w:r></w:p><w:p><w:pPr/><w:hyperlink r:id="rId112" w:history="1"><w:r><w:rPr><w:color w:val="#410a8c"/><w:u w:val="single"/></w:rPr><w:t xml:space="preserve">hal-03966483v1</w:t></w:r></w:hyperlink></w:p></w:tc></w:tr><w:tr><w:trPr/><w:tc><w:tcPr><w:noWrap/></w:tcPr><w:p><w:pPr><w:spacing w:after="200"/></w:pPr><w:hyperlink r:id="rId113" w:history="1"><w:r><w:rPr><w:color w:val="1e198e"/><w:b w:val="1"/><w:bCs w:val="1"/><w:u w:val="single"/></w:rPr><w:t xml:space="preserve">Réduction de prépositions, prédicat complexe et structure du groupe nominal en vietnamien moderne</w:t></w:r></w:hyperlink></w:p><w:p><w:pPr/><w:hyperlink r:id="rId12" w:history="1"><w:r><w:rPr><w:color w:val="#410a8c"/><w:u w:val="single"/></w:rPr><w:t xml:space="preserve">Huy Linh Dao</w:t></w:r></w:hyperlink></w:p><w:p><w:pPr/><w:r><w:rPr><w:i w:val="1"/><w:iCs w:val="1"/></w:rPr><w:t xml:space="preserve">Colloque international : Réduction, densification, ellipse : formes et fonctions discursives</w:t></w:r><w:r><w:rPr/><w:t xml:space="preserve">, May 2018, Clermont-Ferrand, France</w:t></w:r></w:p><w:p><w:pPr/><w:r><w:rPr/><w:t xml:space="preserve">Communication dans un congrès</w:t></w:r></w:p><w:p><w:pPr/><w:hyperlink r:id="rId113" w:history="1"><w:r><w:rPr><w:color w:val="#410a8c"/><w:u w:val="single"/></w:rPr><w:t xml:space="preserve">hal-03974094v1</w:t></w:r></w:hyperlink></w:p></w:tc></w:tr><w:tr><w:trPr/><w:tc><w:tcPr><w:noWrap/></w:tcPr><w:p><w:pPr><w:spacing w:after="200"/></w:pPr><w:hyperlink r:id="rId114" w:history="1"><w:r><w:rPr><w:color w:val="1e198e"/><w:b w:val="1"/><w:bCs w:val="1"/><w:u w:val="single"/></w:rPr><w:t xml:space="preserve">Interface Strategy to wh-quantification: A Comparative Approach</w:t></w:r></w:hyperlink></w:p><w:p><w:pPr/><w:hyperlink r:id="rId28" w:history="1"><w:r><w:rPr><w:color w:val="#410a8c"/><w:u w:val="single"/></w:rPr><w:t xml:space="preserve">Victor Junnan Pan</w:t></w:r></w:hyperlink><w:r><w:rPr/><w:t xml:space="preserve">,</w:t></w: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9" w:history="1"><w:r><w:rPr><w:color w:val="#410a8c"/><w:u w:val="single"/></w:rPr><w:t xml:space="preserve">Sumikazu Nishio</w:t></w:r></w:hyperlink></w:p><w:p><w:pPr/><w:r><w:rPr><w:i w:val="1"/><w:iCs w:val="1"/></w:rPr><w:t xml:space="preserve">The 8th international Conference on Formal Linguistics</w:t></w:r><w:r><w:rPr/><w:t xml:space="preserve">, Nov 2018, Hanzhou, China</w:t></w:r></w:p><w:p><w:pPr/><w:r><w:rPr/><w:t xml:space="preserve">Communication dans un congrès</w:t></w:r></w:p><w:p><w:pPr/><w:hyperlink r:id="rId114" w:history="1"><w:r><w:rPr><w:color w:val="#410a8c"/><w:u w:val="single"/></w:rPr><w:t xml:space="preserve">hal-03999029v1</w:t></w:r></w:hyperlink></w:p></w:tc></w:tr><w:tr><w:trPr/><w:tc><w:tcPr><w:noWrap/></w:tcPr><w:p><w:pPr><w:spacing w:after="200"/></w:pPr><w:hyperlink r:id="rId115" w:history="1"><w:r><w:rPr><w:color w:val="1e198e"/><w:b w:val="1"/><w:bCs w:val="1"/><w:u w:val="single"/></w:rPr><w:t xml:space="preserve">Vers une approche pragmatique en didactique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Séminaire France-Vietnam : un portail entre les cultures</w:t></w:r><w:r><w:rPr/><w:t xml:space="preserve">, Feb 2018, Paris, France</w:t></w:r></w:p><w:p><w:pPr/><w:r><w:rPr/><w:t xml:space="preserve">Communication dans un congrès</w:t></w:r></w:p><w:p><w:pPr/><w:hyperlink r:id="rId115" w:history="1"><w:r><w:rPr><w:color w:val="#410a8c"/><w:u w:val="single"/></w:rPr><w:t xml:space="preserve">hal-04003065v1</w:t></w:r></w:hyperlink></w:p></w:tc></w:tr><w:tr><w:trPr/><w:tc><w:tcPr><w:noWrap/></w:tcPr><w:p><w:pPr><w:spacing w:after="200"/></w:pPr><w:hyperlink r:id="rId117" w:history="1"><w:r><w:rPr><w:color w:val="1e198e"/><w:b w:val="1"/><w:bCs w:val="1"/><w:u w:val="single"/></w:rPr><w:t xml:space="preserve">À propos du nouvel emploi de juste : juste génialissime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Troisième édition du colloque international DIA : Le français innovant</w:t></w:r><w:r><w:rPr/><w:t xml:space="preserve">, Mar 2018, Paris, France</w:t></w:r></w:p><w:p><w:pPr/><w:r><w:rPr/><w:t xml:space="preserve">Communication dans un congrès</w:t></w:r></w:p><w:p><w:pPr/><w:hyperlink r:id="rId117" w:history="1"><w:r><w:rPr><w:color w:val="#410a8c"/><w:u w:val="single"/></w:rPr><w:t xml:space="preserve">hal-03974089v1</w:t></w:r></w:hyperlink></w:p></w:tc></w:tr><w:tr><w:trPr/><w:tc><w:tcPr><w:noWrap/></w:tcPr><w:p><w:pPr><w:spacing w:after="200"/></w:pPr><w:hyperlink r:id="rId118" w:history="1"><w:r><w:rPr><w:color w:val="1e198e"/><w:b w:val="1"/><w:bCs w:val="1"/><w:u w:val="single"/></w:rPr><w:t xml:space="preserve">Etude des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32è colloque du CERLICO</w:t></w:r><w:r><w:rPr/><w:t xml:space="preserve">, Jun 2018, Tours, France</w:t></w:r></w:p><w:p><w:pPr/><w:r><w:rPr/><w:t xml:space="preserve">Communication dans un congrès</w:t></w:r></w:p><w:p><w:pPr/><w:hyperlink r:id="rId118" w:history="1"><w:r><w:rPr><w:color w:val="#410a8c"/><w:u w:val="single"/></w:rPr><w:t xml:space="preserve">hal-03974223v1</w:t></w:r></w:hyperlink></w:p></w:tc></w:tr><w:tr><w:trPr/><w:tc><w:tcPr><w:noWrap/></w:tcPr><w:p><w:pPr><w:spacing w:after="200"/></w:pPr><w:hyperlink r:id="rId119" w:history="1"><w:r><w:rPr><w:color w:val="1e198e"/><w:b w:val="1"/><w:bCs w:val="1"/><w:u w:val="single"/></w:rPr><w:t xml:space="preserve">Corpus et représentativité : le cas de la concession en français parlé</w:t></w:r></w:hyperlink></w:p><w:p><w:pPr/><w:hyperlink r:id="rId120" w:history="1"><w:r><w:rPr><w:color w:val="#410a8c"/><w:u w:val="single"/></w:rPr><w:t xml:space="preserve">Thi Thu Trang DO</w:t></w:r></w:hyperlink><w:r><w:rPr/><w:t xml:space="preserve">,</w:t></w:r><w:hyperlink r:id="rId12" w:history="1"><w:r><w:rPr><w:color w:val="#410a8c"/><w:u w:val="single"/></w:rPr><w:t xml:space="preserve">Huy Linh Dao</w:t></w:r></w:hyperlink></w:p><w:p><w:pPr/><w:r><w:rPr><w:i w:val="1"/><w:iCs w:val="1"/></w:rPr><w:t xml:space="preserve">AFLiCo 2018 : Corpora and Representativeness</w:t></w:r><w:r><w:rPr/><w:t xml:space="preserve">, May 2018, Paris, France</w:t></w:r></w:p><w:p><w:pPr/><w:r><w:rPr/><w:t xml:space="preserve">Communication dans un congrès</w:t></w:r></w:p><w:p><w:pPr/><w:hyperlink r:id="rId119" w:history="1"><w:r><w:rPr><w:color w:val="#410a8c"/><w:u w:val="single"/></w:rPr><w:t xml:space="preserve">hal-03974091v1</w:t></w:r></w:hyperlink></w:p></w:tc></w:tr><w:tr><w:trPr/><w:tc><w:tcPr><w:noWrap/></w:tcPr><w:p><w:pPr><w:spacing w:after="200"/></w:pPr><w:hyperlink r:id="rId121" w:history="1"><w:r><w:rPr><w:color w:val="1e198e"/><w:b w:val="1"/><w:bCs w:val="1"/><w:u w:val="single"/></w:rPr><w:t xml:space="preserve">Approche pragmatique en didactique des langues étrangères : Transferts linguistiques et/ou transferts culturels ? (Le cas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Colloque international : Échanges culturels franco-vietnamiens : réalisations et perspectives</w:t></w:r><w:r><w:rPr/><w:t xml:space="preserve">, Apr 2018, Hanoï, Vietnam</w:t></w:r></w:p><w:p><w:pPr/><w:r><w:rPr/><w:t xml:space="preserve">Communication dans un congrès</w:t></w:r></w:p><w:p><w:pPr/><w:hyperlink r:id="rId121" w:history="1"><w:r><w:rPr><w:color w:val="#410a8c"/><w:u w:val="single"/></w:rPr><w:t xml:space="preserve">hal-04003054v1</w:t></w:r></w:hyperlink></w:p></w:tc></w:tr><w:tr><w:trPr/><w:tc><w:tcPr><w:noWrap/></w:tcPr><w:p><w:pPr><w:spacing w:after="200"/></w:pPr><w:hyperlink r:id="rId122" w:history="1"><w:r><w:rPr><w:color w:val="1e198e"/><w:b w:val="1"/><w:bCs w:val="1"/><w:u w:val="single"/></w:rPr><w:t xml:space="preserve">Les nouveaux outils du linguiste</w:t></w:r></w:hyperlink></w:p><w:p><w:pPr/><w:hyperlink r:id="rId12" w:history="1"><w:r><w:rPr><w:color w:val="#410a8c"/><w:u w:val="single"/></w:rPr><w:t xml:space="preserve">Huy Linh Dao</w:t></w:r></w:hyperlink></w:p><w:p><w:pPr/><w:r><w:rPr><w:i w:val="1"/><w:iCs w:val="1"/></w:rPr><w:t xml:space="preserve">Sources et documents pour l’étude du Vietnam : état des lieux et perspectives</w:t></w:r><w:r><w:rPr/><w:t xml:space="preserve">, May 2017, Aix-Marseille, France</w:t></w:r></w:p><w:p><w:pPr/><w:r><w:rPr/><w:t xml:space="preserve">Communication dans un congrès</w:t></w:r></w:p><w:p><w:pPr/><w:hyperlink r:id="rId122" w:history="1"><w:r><w:rPr><w:color w:val="#410a8c"/><w:u w:val="single"/></w:rPr><w:t xml:space="preserve">halshs-01637841v1</w:t></w:r></w:hyperlink></w:p></w:tc></w:tr><w:tr><w:trPr/><w:tc><w:tcPr><w:noWrap/></w:tcPr><w:p><w:pPr><w:spacing w:after="200"/></w:pPr><w:hyperlink r:id="rId123" w:history="1"><w:r><w:rPr><w:color w:val="1e198e"/><w:b w:val="1"/><w:bCs w:val="1"/><w:u w:val="single"/></w:rPr><w:t xml:space="preserve">De la linguistique descriptive à une nouvelle approche en didactique des langues étrangères - L'élaboration d'une méthode de vietnamien basée sur l'approche pragmatique</w:t></w:r></w:hyperlink></w:p><w:p><w:pPr/><w:hyperlink r:id="rId124" w:history="1"><w:r><w:rPr><w:color w:val="#410a8c"/><w:u w:val="single"/></w:rPr><w:t xml:space="preserve">Viet Anh Nguyen</w:t></w:r></w:hyperlink><w:r><w:rPr/><w:t xml:space="preserve">,</w:t></w:r><w:hyperlink r:id="rId12" w:history="1"><w:r><w:rPr><w:color w:val="#410a8c"/><w:u w:val="single"/></w:rPr><w:t xml:space="preserve">Huy Linh Dao</w:t></w:r></w:hyperlink></w:p><w:p><w:pPr/><w:r><w:rPr><w:i w:val="1"/><w:iCs w:val="1"/></w:rPr><w:t xml:space="preserve">Préserver et défendre la Langue et la Culture vietnamiennes</w:t></w:r><w:r><w:rPr/><w:t xml:space="preserve">, May 2017, Paris, France</w:t></w:r></w:p><w:p><w:pPr/><w:r><w:rPr/><w:t xml:space="preserve">Communication dans un congrès</w:t></w:r></w:p><w:p><w:pPr/><w:hyperlink r:id="rId123" w:history="1"><w:r><w:rPr><w:color w:val="#410a8c"/><w:u w:val="single"/></w:rPr><w:t xml:space="preserve">halshs-01637843v1</w:t></w:r></w:hyperlink></w:p></w:tc></w:tr><w:tr><w:trPr/><w:tc><w:tcPr><w:noWrap/></w:tcPr><w:p><w:pPr><w:spacing w:after="200"/></w:pPr><w:hyperlink r:id="rId125" w:history="1"><w:r><w:rPr><w:color w:val="1e198e"/><w:b w:val="1"/><w:bCs w:val="1"/><w:u w:val="single"/></w:rPr><w:t xml:space="preserve">Comment traduire en vietnamien le passé composé dans l’Etranger de Camus</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Autour de L’Étranger de Camus et de ses traductions : Approches linguistiques des questions de temps, d’aspect, de modalité, et d’évidentialité</w:t></w:r><w:r><w:rPr/><w:t xml:space="preserve">, Nov 2017, Paris, France</w:t></w:r></w:p><w:p><w:pPr/><w:r><w:rPr/><w:t xml:space="preserve">Communication dans un congrès</w:t></w:r></w:p><w:p><w:pPr/><w:hyperlink r:id="rId125" w:history="1"><w:r><w:rPr><w:color w:val="#410a8c"/><w:u w:val="single"/></w:rPr><w:t xml:space="preserve">halshs-01637836v1</w:t></w:r></w:hyperlink></w:p></w:tc></w:tr><w:tr><w:trPr/><w:tc><w:tcPr><w:noWrap/></w:tcPr><w:p><w:pPr><w:spacing w:after="200"/></w:pPr><w:hyperlink r:id="rId126" w:history="1"><w:r><w:rPr><w:color w:val="1e198e"/><w:b w:val="1"/><w:bCs w:val="1"/><w:u w:val="single"/></w:rPr><w:t xml:space="preserve">Aspects pragmatiques de la négation en vietnamien contemporain : étude de nào et sao</w:t></w:r></w:hyperlink></w:p><w:p><w:pPr/><w:hyperlink r:id="rId12" w:history="1"><w:r><w:rPr><w:color w:val="#410a8c"/><w:u w:val="single"/></w:rPr><w:t xml:space="preserve">Huy Linh Dao</w:t></w:r></w:hyperlink></w:p><w:p><w:pPr/><w:r><w:rPr><w:i w:val="1"/><w:iCs w:val="1"/></w:rPr><w:t xml:space="preserve">The Pragmatics of negation</w:t></w:r><w:r><w:rPr/><w:t xml:space="preserve">, May 2017, Stockholm, Suisse</w:t></w:r></w:p><w:p><w:pPr/><w:r><w:rPr/><w:t xml:space="preserve">Communication dans un congrès</w:t></w:r></w:p><w:p><w:pPr/><w:hyperlink r:id="rId126" w:history="1"><w:r><w:rPr><w:color w:val="#410a8c"/><w:u w:val="single"/></w:rPr><w:t xml:space="preserve">halshs-01505857v1</w:t></w:r></w:hyperlink></w:p></w:tc></w:tr><w:tr><w:trPr/><w:tc><w:tcPr><w:noWrap/></w:tcPr><w:p><w:pPr><w:spacing w:after="200"/></w:pPr><w:hyperlink r:id="rId127" w:history="1"><w:r><w:rPr><w:color w:val="1e198e"/><w:b w:val="1"/><w:bCs w:val="1"/><w:u w:val="single"/></w:rPr><w:t xml:space="preserve">Adjectif et adjectivité en vietnamien : Perspective typologique et regard croisé avec le français</w:t></w:r></w:hyperlink></w:p><w:p><w:pPr/><w:hyperlink r:id="rId12" w:history="1"><w:r><w:rPr><w:color w:val="#410a8c"/><w:u w:val="single"/></w:rPr><w:t xml:space="preserve">Huy Linh Dao</w:t></w:r></w:hyperlink></w:p><w:p><w:pPr/><w:r><w:rPr><w:i w:val="1"/><w:iCs w:val="1"/></w:rPr><w:t xml:space="preserve">Adjectivité</w:t></w:r><w:r><w:rPr/><w:t xml:space="preserve">, Sep 2017, Paris, France</w:t></w:r></w:p><w:p><w:pPr/><w:r><w:rPr/><w:t xml:space="preserve">Communication dans un congrès</w:t></w:r></w:p><w:p><w:pPr/><w:hyperlink r:id="rId127" w:history="1"><w:r><w:rPr><w:color w:val="#410a8c"/><w:u w:val="single"/></w:rPr><w:t xml:space="preserve">halshs-01505856v1</w:t></w:r></w:hyperlink></w:p></w:tc></w:tr><w:tr><w:trPr/><w:tc><w:tcPr><w:noWrap/></w:tcPr><w:p><w:pPr><w:spacing w:after="200"/></w:pPr><w:hyperlink r:id="rId128" w:history="1"><w:r><w:rPr><w:color w:val="1e198e"/><w:b w:val="1"/><w:bCs w:val="1"/><w:u w:val="single"/></w:rPr><w:t xml:space="preserve">On Wh-ex-situ in Vietnamese</w:t></w:r></w:hyperlink></w:p><w:p><w:pPr/><w:hyperlink r:id="rId12" w:history="1"><w:r><w:rPr><w:color w:val="#410a8c"/><w:u w:val="single"/></w:rPr><w:t xml:space="preserve">Huy Linh Dao</w:t></w:r></w:hyperlink></w:p><w:p><w:pPr/><w:r><w:rPr><w:i w:val="1"/><w:iCs w:val="1"/></w:rPr><w:t xml:space="preserve">Syntax of the World's Languages VII (SWL VII)</w:t></w:r><w:r><w:rPr/><w:t xml:space="preserve">, Aug 2016, Mexico City, Mexico</w:t></w:r></w:p><w:p><w:pPr/><w:r><w:rPr/><w:t xml:space="preserve">Communication dans un congrès</w:t></w:r></w:p><w:p><w:pPr/><w:hyperlink r:id="rId128" w:history="1"><w:r><w:rPr><w:color w:val="#410a8c"/><w:u w:val="single"/></w:rPr><w:t xml:space="preserve">halshs-01505861v1</w:t></w:r></w:hyperlink></w:p></w:tc></w:tr><w:tr><w:trPr/><w:tc><w:tcPr><w:noWrap/></w:tcPr><w:p><w:pPr><w:spacing w:after="200"/></w:pPr><w:hyperlink r:id="rId129" w:history="1"><w:r><w:rPr><w:color w:val="1e198e"/><w:b w:val="1"/><w:bCs w:val="1"/><w:u w:val="single"/></w:rPr><w:t xml:space="preserve">Evaluative morphology from lexicon to discourse: The case of Vietnamese reduplication</w:t></w:r></w:hyperlink></w:p><w:p><w:pPr/><w:hyperlink r:id="rId12" w:history="1"><w:r><w:rPr><w:color w:val="#410a8c"/><w:u w:val="single"/></w:rPr><w:t xml:space="preserve">Huy Linh Dao</w:t></w:r></w:hyperlink></w:p><w:p><w:pPr/><w:r><w:rPr><w:i w:val="1"/><w:iCs w:val="1"/></w:rPr><w:t xml:space="preserve">XXIXe Journées de Linguistique d'Asie Orientale</w:t></w:r><w:r><w:rPr/><w:t xml:space="preserve">, Jul 2016, Paris, France</w:t></w:r></w:p><w:p><w:pPr/><w:r><w:rPr/><w:t xml:space="preserve">Communication dans un congrès</w:t></w:r></w:p><w:p><w:pPr/><w:hyperlink r:id="rId129" w:history="1"><w:r><w:rPr><w:color w:val="#410a8c"/><w:u w:val="single"/></w:rPr><w:t xml:space="preserve">halshs-01506621v1</w:t></w:r></w:hyperlink></w:p></w:tc></w:tr><w:tr><w:trPr/><w:tc><w:tcPr><w:noWrap/></w:tcPr><w:p><w:pPr><w:spacing w:after="200"/></w:pPr><w:hyperlink r:id="rId130" w:history="1"><w:r><w:rPr><w:color w:val="1e198e"/><w:b w:val="1"/><w:bCs w:val="1"/><w:u w:val="single"/></w:rPr><w:t xml:space="preserve">Limite à l’articulation micro/macro-syntaxique</w:t></w:r></w:hyperlink></w:p><w:p><w:pPr/><w:hyperlink r:id="rId12" w:history="1"><w:r><w:rPr><w:color w:val="#410a8c"/><w:u w:val="single"/></w:rPr><w:t xml:space="preserve">Huy Linh Dao</w:t></w:r></w:hyperlink></w:p><w:p><w:pPr/><w:r><w:rPr><w:i w:val="1"/><w:iCs w:val="1"/></w:rPr><w:t xml:space="preserve">ORAL 2016 : langues romanes. Corpus, genres, niveaux d’analyse</w:t></w:r><w:r><w:rPr/><w:t xml:space="preserve">, May 2016, Cluj-Napoca, Roumanie</w:t></w:r></w:p><w:p><w:pPr/><w:r><w:rPr/><w:t xml:space="preserve">Communication dans un congrès</w:t></w:r></w:p><w:p><w:pPr/><w:hyperlink r:id="rId130" w:history="1"><w:r><w:rPr><w:color w:val="#410a8c"/><w:u w:val="single"/></w:rPr><w:t xml:space="preserve">halshs-01506658v1</w:t></w:r></w:hyperlink></w:p></w:tc></w:tr><w:tr><w:trPr/><w:tc><w:tcPr><w:noWrap/></w:tcPr><w:p><w:pPr><w:spacing w:after="200"/></w:pPr><w:hyperlink r:id="rId131" w:history="1"><w:r><w:rPr><w:color w:val="1e198e"/><w:b w:val="1"/><w:bCs w:val="1"/><w:u w:val="single"/></w:rPr><w:t xml:space="preserve">Wh-fronting in Vietnamese from a comparative perspective</w:t></w:r></w:hyperlink></w:p><w:p><w:pPr/><w:hyperlink r:id="rId12" w:history="1"><w:r><w:rPr><w:color w:val="#410a8c"/><w:u w:val="single"/></w:rPr><w:t xml:space="preserve">Huy Linh Dao</w:t></w:r></w:hyperlink></w:p><w:p><w:pPr/><w:r><w:rPr><w:i w:val="1"/><w:iCs w:val="1"/></w:rPr><w:t xml:space="preserve">49th Annual Meeting of the Societas Linguistica Europaea</w:t></w:r><w:r><w:rPr/><w:t xml:space="preserve">, Aug 2016, Naples, Italy</w:t></w:r></w:p><w:p><w:pPr/><w:r><w:rPr/><w:t xml:space="preserve">Communication dans un congrès</w:t></w:r></w:p><w:p><w:pPr/><w:hyperlink r:id="rId131" w:history="1"><w:r><w:rPr><w:color w:val="#410a8c"/><w:u w:val="single"/></w:rPr><w:t xml:space="preserve">halshs-01505859v1</w:t></w:r></w:hyperlink></w:p></w:tc></w:tr><w:tr><w:trPr/><w:tc><w:tcPr><w:noWrap/></w:tcPr><w:p><w:pPr><w:spacing w:after="200"/></w:pPr><w:hyperlink r:id="rId132" w:history="1"><w:r><w:rPr><w:color w:val="1e198e"/><w:b w:val="1"/><w:bCs w:val="1"/><w:u w:val="single"/></w:rPr><w:t xml:space="preserve">Evaluative Morphology: The case of Vietnamese reduplication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Workshop MorphEm</w:t></w:r><w:r><w:rPr/><w:t xml:space="preserve">, Apr 2015, Lyon, France</w:t></w:r></w:p><w:p><w:pPr/><w:r><w:rPr/><w:t xml:space="preserve">Communication dans un congrès</w:t></w:r></w:p><w:p><w:pPr/><w:hyperlink r:id="rId132" w:history="1"><w:r><w:rPr><w:color w:val="#410a8c"/><w:u w:val="single"/></w:rPr><w:t xml:space="preserve">halshs-01508900v1</w:t></w:r></w:hyperlink></w:p></w:tc></w:tr><w:tr><w:trPr/><w:tc><w:tcPr><w:noWrap/></w:tcPr><w:p><w:pPr><w:spacing w:after="200"/></w:pPr><w:hyperlink r:id="rId133" w:history="1"><w:r><w:rPr><w:color w:val="1e198e"/><w:b w:val="1"/><w:bCs w:val="1"/><w:u w:val="single"/></w:rPr><w:t xml:space="preserve">On expletive subject pronoun in Vietnamese: syntax or pragmatics, or both?</w:t></w:r></w:hyperlink></w:p><w:p><w:pPr/><w:hyperlink r:id="rId12" w:history="1"><w:r><w:rPr><w:color w:val="#410a8c"/><w:u w:val="single"/></w:rPr><w:t xml:space="preserve">Huy Linh Dao</w:t></w:r></w:hyperlink></w:p><w:p><w:pPr/><w:r><w:rPr><w:i w:val="1"/><w:iCs w:val="1"/></w:rPr><w:t xml:space="preserve">Syntax of World’s Languages 6 (SWL 6)</w:t></w:r><w:r><w:rPr/><w:t xml:space="preserve">, Sep 2014, Pavia, Italy</w:t></w:r></w:p><w:p><w:pPr/><w:r><w:rPr/><w:t xml:space="preserve">Communication dans un congrès</w:t></w:r></w:p><w:p><w:pPr/><w:hyperlink r:id="rId133" w:history="1"><w:r><w:rPr><w:color w:val="#410a8c"/><w:u w:val="single"/></w:rPr><w:t xml:space="preserve">halshs-01506715v1</w:t></w:r></w:hyperlink></w:p></w:tc></w:tr><w:tr><w:trPr/><w:tc><w:tcPr><w:noWrap/></w:tcPr><w:p><w:pPr><w:spacing w:after="200"/></w:pPr><w:hyperlink r:id="rId134" w:history="1"><w:r><w:rPr><w:color w:val="1e198e"/><w:b w:val="1"/><w:bCs w:val="1"/><w:u w:val="single"/></w:rPr><w:t xml:space="preserve">Quelques problèmes linguistiques liés à la traduction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Littérature, Cinéma, Linguistique Vietnamienne</w:t></w:r><w:r><w:rPr/><w:t xml:space="preserve">, Mar 2014, Paris, France</w:t></w:r></w:p><w:p><w:pPr/><w:r><w:rPr/><w:t xml:space="preserve">Communication dans un congrès</w:t></w:r></w:p><w:p><w:pPr/><w:hyperlink r:id="rId134" w:history="1"><w:r><w:rPr><w:color w:val="#410a8c"/><w:u w:val="single"/></w:rPr><w:t xml:space="preserve">halshs-01507165v1</w:t></w:r></w:hyperlink></w:p></w:tc></w:tr><w:tr><w:trPr/><w:tc><w:tcPr><w:noWrap/></w:tcPr><w:p><w:pPr><w:spacing w:after="200"/></w:pPr><w:hyperlink r:id="rId135"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Mondial de Linguistique Française 4</w:t></w:r><w:r><w:rPr/><w:t xml:space="preserve">, Jul 2014, Berlin, Allemagne</w:t></w:r></w:p><w:p><w:pPr/><w:r><w:rPr/><w:t xml:space="preserve">Communication dans un congrès</w:t></w:r></w:p><w:p><w:pPr/><w:hyperlink r:id="rId135" w:history="1"><w:r><w:rPr><w:color w:val="#410a8c"/><w:u w:val="single"/></w:rPr><w:t xml:space="preserve">halshs-01506751v1</w:t></w:r></w:hyperlink></w:p></w:tc></w:tr><w:tr><w:trPr/><w:tc><w:tcPr><w:noWrap/></w:tcPr><w:p><w:pPr><w:spacing w:after="200"/></w:pPr><w:hyperlink r:id="rId136" w:history="1"><w:r><w:rPr><w:color w:val="1e198e"/><w:b w:val="1"/><w:bCs w:val="1"/><w:u w:val="single"/></w:rPr><w:t xml:space="preserve">Logophoricity and Vietnamese expletive subject: no at the syntax-discourse interface</w:t></w:r></w:hyperlink></w:p><w:p><w:pPr/><w:hyperlink r:id="rId12" w:history="1"><w:r><w:rPr><w:color w:val="#410a8c"/><w:u w:val="single"/></w:rPr><w:t xml:space="preserve">Huy Linh Dao</w:t></w:r></w:hyperlink></w:p><w:p><w:pPr/><w:r><w:rPr><w:i w:val="1"/><w:iCs w:val="1"/></w:rPr><w:t xml:space="preserve">24th Meeting of the Southeast Asian Linguistics Society (SEALS 2014)</w:t></w:r><w:r><w:rPr/><w:t xml:space="preserve">, May 2014, Marlar Hsaung, Myanmar (Burma)</w:t></w:r></w:p><w:p><w:pPr/><w:r><w:rPr/><w:t xml:space="preserve">Communication dans un congrès</w:t></w:r></w:p><w:p><w:pPr/><w:hyperlink r:id="rId136" w:history="1"><w:r><w:rPr><w:color w:val="#410a8c"/><w:u w:val="single"/></w:rPr><w:t xml:space="preserve">halshs-01507156v1</w:t></w:r></w:hyperlink></w:p></w:tc></w:tr><w:tr><w:trPr/><w:tc><w:tcPr><w:noWrap/></w:tcPr><w:p><w:pPr><w:spacing w:after="200"/></w:pPr><w:hyperlink r:id="rId137" w:history="1"><w:r><w:rPr><w:color w:val="1e198e"/><w:b w:val="1"/><w:bCs w:val="1"/><w:u w:val="single"/></w:rPr><w:t xml:space="preserve">De “kak” à “comment” : un nouveau regard sur un type de complétives atypique du russe et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GeLiTec III (Linguistique textuelle contrastive langues slaves et langues romanes)</w:t></w:r><w:r><w:rPr/><w:t xml:space="preserve">, Jul 2013, Procida, Italie</w:t></w:r></w:p><w:p><w:pPr/><w:r><w:rPr/><w:t xml:space="preserve">Communication dans un congrès</w:t></w:r></w:p><w:p><w:pPr/><w:hyperlink r:id="rId137" w:history="1"><w:r><w:rPr><w:color w:val="#410a8c"/><w:u w:val="single"/></w:rPr><w:t xml:space="preserve">halshs-01507199v1</w:t></w:r></w:hyperlink></w:p></w:tc></w:tr><w:tr><w:trPr/><w:tc><w:tcPr><w:noWrap/></w:tcPr><w:p><w:pPr><w:spacing w:after="200"/></w:pPr><w:hyperlink r:id="rId138" w:history="1"><w:r><w:rPr><w:color w:val="1e198e"/><w:b w:val="1"/><w:bCs w:val="1"/><w:u w:val="single"/></w:rPr><w:t xml:space="preserve">Le complémenteur russe kak à l’interface sémantique-syntaxe : étude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Représentations du sens linguistique 6</w:t></w:r><w:r><w:rPr/><w:t xml:space="preserve">, Jul 2013, Nantes, France</w:t></w:r></w:p><w:p><w:pPr/><w:r><w:rPr/><w:t xml:space="preserve">Communication dans un congrès</w:t></w:r></w:p><w:p><w:pPr/><w:hyperlink r:id="rId138" w:history="1"><w:r><w:rPr><w:color w:val="#410a8c"/><w:u w:val="single"/></w:rPr><w:t xml:space="preserve">halshs-01507178v1</w:t></w:r></w:hyperlink></w:p></w:tc></w:tr><w:tr><w:trPr/><w:tc><w:tcPr><w:noWrap/></w:tcPr><w:p><w:pPr><w:spacing w:after="200"/></w:pPr><w:hyperlink r:id="rId139" w:history="1"><w:r><w:rPr><w:color w:val="1e198e"/><w:b w:val="1"/><w:bCs w:val="1"/><w:u w:val="single"/></w:rPr><w:t xml:space="preserve">Sémantique des complémenteurs : le cas de kak ‘comment’ du russe. Etude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6ème Rencontres de Sémantique et Pragmatique</w:t></w:r><w:r><w:rPr/><w:t xml:space="preserve">, Jul 2013, Orléans, France</w:t></w:r></w:p><w:p><w:pPr/><w:r><w:rPr/><w:t xml:space="preserve">Communication dans un congrès</w:t></w:r></w:p><w:p><w:pPr/><w:hyperlink r:id="rId139" w:history="1"><w:r><w:rPr><w:color w:val="#410a8c"/><w:u w:val="single"/></w:rPr><w:t xml:space="preserve">halshs-01507192v1</w:t></w:r></w:hyperlink></w:p></w:tc></w:tr><w:tr><w:trPr/><w:tc><w:tcPr><w:noWrap/></w:tcPr><w:p><w:pPr><w:spacing w:after="200"/></w:pPr><w:hyperlink r:id="rId140" w:history="1"><w:r><w:rPr><w:color w:val="1e198e"/><w:b w:val="1"/><w:bCs w:val="1"/><w:u w:val="single"/></w:rPr><w:t xml:space="preserve">Construire le sens (in)attendu : l’exemple du marqueur polyfonctionnel vietnamien mà</w:t></w:r></w:hyperlink></w:p><w:p><w:pPr/><w:hyperlink r:id="rId12" w:history="1"><w:r><w:rPr><w:color w:val="#410a8c"/><w:u w:val="single"/></w:rPr><w:t xml:space="preserve">Huy Linh Dao</w:t></w:r></w:hyperlink></w:p><w:p><w:pPr/><w:r><w:rPr><w:i w:val="1"/><w:iCs w:val="1"/></w:rPr><w:t xml:space="preserve">GREG PLS III, Sens attendu/inattendu dans les langues</w:t></w:r><w:r><w:rPr/><w:t xml:space="preserve">, Jan 2013, Nanterre, France</w:t></w:r></w:p><w:p><w:pPr/><w:r><w:rPr/><w:t xml:space="preserve">Communication dans un congrès</w:t></w:r></w:p><w:p><w:pPr/><w:hyperlink r:id="rId140" w:history="1"><w:r><w:rPr><w:color w:val="#410a8c"/><w:u w:val="single"/></w:rPr><w:t xml:space="preserve">halshs-01507203v1</w:t></w:r></w:hyperlink></w:p></w:tc></w:tr><w:tr><w:trPr/><w:tc><w:tcPr><w:noWrap/></w:tcPr><w:p><w:pPr><w:spacing w:after="200"/></w:pPr><w:hyperlink r:id="rId141" w:history="1"><w:r><w:rPr><w:color w:val="1e198e"/><w:b w:val="1"/><w:bCs w:val="1"/><w:u w:val="single"/></w:rPr><w:t xml:space="preserve">Contribution des relatives appositives finales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International de Linguistique et Philologie Romanes</w:t></w:r><w:r><w:rPr/><w:t xml:space="preserve">, Jul 2013, Nancy, France</w:t></w:r></w:p><w:p><w:pPr/><w:r><w:rPr/><w:t xml:space="preserve">Communication dans un congrès</w:t></w:r></w:p><w:p><w:pPr/><w:hyperlink r:id="rId141" w:history="1"><w:r><w:rPr><w:color w:val="#410a8c"/><w:u w:val="single"/></w:rPr><w:t xml:space="preserve">halshs-01507175v1</w:t></w:r></w:hyperlink></w:p></w:tc></w:tr><w:tr><w:trPr/><w:tc><w:tcPr><w:noWrap/></w:tcPr><w:p><w:pPr><w:spacing w:after="200"/></w:pPr><w:hyperlink r:id="rId142" w:history="1"><w:r><w:rPr><w:color w:val="1e198e"/><w:b w:val="1"/><w:bCs w:val="1"/><w:u w:val="single"/></w:rPr><w:t xml:space="preserve">On the Syntax and Semantics of Imperative Clauses in Vietnamese</w:t></w:r></w:hyperlink></w:p><w:p><w:pPr/><w:hyperlink r:id="rId12" w:history="1"><w:r><w:rPr><w:color w:val="#410a8c"/><w:u w:val="single"/></w:rPr><w:t xml:space="preserve">Huy Linh Dao</w:t></w:r></w:hyperlink></w:p><w:p><w:pPr/><w:r><w:rPr><w:i w:val="1"/><w:iCs w:val="1"/></w:rPr><w:t xml:space="preserve">Syntax of the World’s Languages 5</w:t></w:r><w:r><w:rPr/><w:t xml:space="preserve">, Oct 2012, Dubrovnik, Croatia</w:t></w:r></w:p><w:p><w:pPr/><w:r><w:rPr/><w:t xml:space="preserve">Communication dans un congrès</w:t></w:r></w:p><w:p><w:pPr/><w:hyperlink r:id="rId142" w:history="1"><w:r><w:rPr><w:color w:val="#410a8c"/><w:u w:val="single"/></w:rPr><w:t xml:space="preserve">halshs-01507211v1</w:t></w:r></w:hyperlink></w:p></w:tc></w:tr><w:tr><w:trPr/><w:tc><w:tcPr><w:noWrap/></w:tcPr><w:p><w:pPr><w:spacing w:after="200"/></w:pPr><w:hyperlink r:id="rId143" w:history="1"><w:r><w:rPr><w:color w:val="1e198e"/><w:b w:val="1"/><w:bCs w:val="1"/><w:u w:val="single"/></w:rPr><w:t xml:space="preserve">Les constructions verbales avec đi (aller) en vietnamien : entre sérialisation verbale et polyfonctionnalité</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Vingt-deuxième Colloque annuel de la Société de linguistique d’Asie du Sud-Est (SEALS22)</w:t></w:r><w:r><w:rPr/><w:t xml:space="preserve">, May 2012, Agay, France</w:t></w:r></w:p><w:p><w:pPr/><w:r><w:rPr/><w:t xml:space="preserve">Communication dans un congrès</w:t></w:r></w:p><w:p><w:pPr/><w:hyperlink r:id="rId143" w:history="1"><w:r><w:rPr><w:color w:val="#410a8c"/><w:u w:val="single"/></w:rPr><w:t xml:space="preserve">halshs-01507220v1</w:t></w:r></w:hyperlink></w:p></w:tc></w:tr><w:tr><w:trPr/><w:tc><w:tcPr><w:noWrap/></w:tcPr><w:p><w:pPr><w:spacing w:after="200"/></w:pPr><w:hyperlink r:id="rId144"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Colloque International Jeunes Chercheurs en Linguistique (CIJC 2012), Les Classifications en Linguistique : Problème, Méthodologie, Enjeux</w:t></w:r><w:r><w:rPr/><w:t xml:space="preserve">, Jun 2012, Strasbourg, France</w:t></w:r></w:p><w:p><w:pPr/><w:r><w:rPr/><w:t xml:space="preserve">Communication dans un congrès</w:t></w:r></w:p><w:p><w:pPr/><w:hyperlink r:id="rId144" w:history="1"><w:r><w:rPr><w:color w:val="#410a8c"/><w:u w:val="single"/></w:rPr><w:t xml:space="preserve">halshs-01507217v1</w:t></w:r></w:hyperlink></w:p></w:tc></w:tr><w:tr><w:trPr/><w:tc><w:tcPr><w:noWrap/></w:tcPr><w:p><w:pPr><w:spacing w:after="200"/></w:pPr><w:hyperlink r:id="rId145" w:history="1"><w:r><w:rPr><w:color w:val="1e198e"/><w:b w:val="1"/><w:bCs w:val="1"/><w:u w:val="single"/></w:rPr><w:t xml:space="preserve">Quelques remarques sur les constructions à sujet impersonnel en vietnamien parlé</w:t></w:r></w:hyperlink></w:p><w:p><w:pPr/><w:hyperlink r:id="rId12" w:history="1"><w:r><w:rPr><w:color w:val="#410a8c"/><w:u w:val="single"/></w:rPr><w:t xml:space="preserve">Huy Linh Dao</w:t></w:r></w:hyperlink></w:p><w:p><w:pPr/><w:r><w:rPr><w:i w:val="1"/><w:iCs w:val="1"/></w:rPr><w:t xml:space="preserve">31th International Conference on Lexis and Grammar</w:t></w:r><w:r><w:rPr/><w:t xml:space="preserve">, Sep 2012, Nové Hrady, République tchèque</w:t></w:r></w:p><w:p><w:pPr/><w:r><w:rPr/><w:t xml:space="preserve">Communication dans un congrès</w:t></w:r></w:p><w:p><w:pPr/><w:hyperlink r:id="rId145" w:history="1"><w:r><w:rPr><w:color w:val="#410a8c"/><w:u w:val="single"/></w:rPr><w:t xml:space="preserve">halshs-01507216v1</w:t></w:r></w:hyperlink></w:p></w:tc></w:tr><w:tr><w:trPr/><w:tc><w:tcPr><w:noWrap/></w:tcPr><w:p><w:pPr><w:spacing w:after="200"/></w:pPr><w:hyperlink r:id="rId146" w:history="1"><w:r><w:rPr><w:color w:val="1e198e"/><w:b w:val="1"/><w:bCs w:val="1"/><w:u w:val="single"/></w:rPr><w:t xml:space="preserve">Les structures hypothétiques en vietnamien avec Thì et Mà</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Vingt-Sixième Colloque du CerLiCO, Du réel à l’irrél 1 – Diversité des langues et représentations métalinguistiques</w:t></w:r><w:r><w:rPr/><w:t xml:space="preserve">, Jun 2012, Bordeaux, France</w:t></w:r></w:p><w:p><w:pPr/><w:r><w:rPr/><w:t xml:space="preserve">Communication dans un congrès</w:t></w:r></w:p><w:p><w:pPr/><w:hyperlink r:id="rId146" w:history="1"><w:r><w:rPr><w:color w:val="#410a8c"/><w:u w:val="single"/></w:rPr><w:t xml:space="preserve">halshs-01507218v1</w:t></w:r></w:hyperlink></w:p></w:tc></w:tr><w:tr><w:trPr/><w:tc><w:tcPr><w:noWrap/></w:tcPr><w:p><w:pPr><w:spacing w:after="200"/></w:pPr><w:hyperlink r:id="rId147" w:history="1"><w:r><w:rPr><w:color w:val="1e198e"/><w:b w:val="1"/><w:bCs w:val="1"/><w:u w:val="single"/></w:rPr><w:t xml:space="preserve">GO take a new look at imperatives: a study of the Vietnamese particle đi</w:t></w:r></w:hyperlink></w:p><w:p><w:pPr/><w:hyperlink r:id="rId12" w:history="1"><w:r><w:rPr><w:color w:val="#410a8c"/><w:u w:val="single"/></w:rPr><w:t xml:space="preserve">Huy Linh Dao</w:t></w:r></w:hyperlink></w:p><w:p><w:pPr/><w:r><w:rPr><w:i w:val="1"/><w:iCs w:val="1"/></w:rPr><w:t xml:space="preserve">21th Annual Conference of Southeast Asian Linguistics Society</w:t></w:r><w:r><w:rPr/><w:t xml:space="preserve">, May 2011, Kasetsart, Thailand</w:t></w:r></w:p><w:p><w:pPr/><w:r><w:rPr/><w:t xml:space="preserve">Communication dans un congrès</w:t></w:r></w:p><w:p><w:pPr/><w:hyperlink r:id="rId147" w:history="1"><w:r><w:rPr><w:color w:val="#410a8c"/><w:u w:val="single"/></w:rPr><w:t xml:space="preserve">halshs-01508193v1</w:t></w:r></w:hyperlink></w:p></w:tc></w:tr><w:tr><w:trPr/><w:tc><w:tcPr><w:noWrap/></w:tcPr><w:p><w:pPr><w:spacing w:after="200"/></w:pPr><w:hyperlink r:id="rId148" w:history="1"><w:r><w:rPr><w:color w:val="1e198e"/><w:b w:val="1"/><w:bCs w:val="1"/><w:u w:val="single"/></w:rPr><w:t xml:space="preserve">Quelques remarques sur les particules injonctives vietnamiennes đi et thôi</w:t></w:r></w:hyperlink></w:p><w:p><w:pPr/><w:hyperlink r:id="rId12" w:history="1"><w:r><w:rPr><w:color w:val="#410a8c"/><w:u w:val="single"/></w:rPr><w:t xml:space="preserve">Huy Linh Dao</w:t></w:r></w:hyperlink></w:p><w:p><w:pPr/><w:r><w:rPr><w:i w:val="1"/><w:iCs w:val="1"/></w:rPr><w:t xml:space="preserve">XXIVe Journées de Linguistique d'Asie Orientale</w:t></w:r><w:r><w:rPr/><w:t xml:space="preserve">, Jun 2011, Paris, France</w:t></w:r></w:p><w:p><w:pPr/><w:r><w:rPr/><w:t xml:space="preserve">Communication dans un congrès</w:t></w:r></w:p><w:p><w:pPr/><w:hyperlink r:id="rId148" w:history="1"><w:r><w:rPr><w:color w:val="#410a8c"/><w:u w:val="single"/></w:rPr><w:t xml:space="preserve">halshs-01507246v1</w:t></w:r></w:hyperlink></w:p></w:tc></w:tr><w:tr><w:trPr/><w:tc><w:tcPr><w:noWrap/></w:tcPr><w:p><w:pPr><w:spacing w:after="200"/></w:pPr><w:hyperlink r:id="rId149" w:history="1"><w:r><w:rPr><w:color w:val="1e198e"/><w:b w:val="1"/><w:bCs w:val="1"/><w:u w:val="single"/></w:rPr><w:t xml:space="preserve">Le marqueur bị et la distinction Inergatif vs. Inaccusatif en vietnamien</w:t></w:r></w:hyperlink></w:p><w:p><w:pPr/><w:hyperlink r:id="rId12" w:history="1"><w:r><w:rPr><w:color w:val="#410a8c"/><w:u w:val="single"/></w:rPr><w:t xml:space="preserve">Huy Linh Dao</w:t></w:r></w:hyperlink></w:p><w:p><w:pPr/><w:r><w:rPr><w:i w:val="1"/><w:iCs w:val="1"/></w:rPr><w:t xml:space="preserve">XXIIIe Journées de Linguistique d'Asie Orientale</w:t></w:r><w:r><w:rPr/><w:t xml:space="preserve">, Jul 2010, Paris, France</w:t></w:r></w:p><w:p><w:pPr/><w:r><w:rPr/><w:t xml:space="preserve">Communication dans un congrès</w:t></w:r></w:p><w:p><w:pPr/><w:hyperlink r:id="rId149" w:history="1"><w:r><w:rPr><w:color w:val="#410a8c"/><w:u w:val="single"/></w:rPr><w:t xml:space="preserve">halshs-01508195v1</w:t></w:r></w:hyperlink></w:p></w:tc></w:tr><w:tr><w:trPr/><w:tc><w:tcPr><w:noWrap/></w:tcPr><w:p><w:pPr><w:spacing w:after="200"/></w:pPr><w:hyperlink r:id="rId150" w:history="1"><w:r><w:rPr><w:color w:val="1e198e"/><w:b w:val="1"/><w:bCs w:val="1"/><w:u w:val="single"/></w:rPr><w:t xml:space="preserve">À propos de l’Inaccusativité en vietnamien : quand passif rime avec inaccusatif</w:t></w:r></w:hyperlink></w:p><w:p><w:pPr/><w:hyperlink r:id="rId12" w:history="1"><w:r><w:rPr><w:color w:val="#410a8c"/><w:u w:val="single"/></w:rPr><w:t xml:space="preserve">Huy Linh Dao</w:t></w:r></w:hyperlink></w:p><w:p><w:pPr/><w:r><w:rPr><w:i w:val="1"/><w:iCs w:val="1"/></w:rPr><w:t xml:space="preserve">Syntax of World’s Languages 4</w:t></w:r><w:r><w:rPr/><w:t xml:space="preserve">, Sep 2010, Lyon, France</w:t></w:r></w:p><w:p><w:pPr/><w:r><w:rPr/><w:t xml:space="preserve">Communication dans un congrès</w:t></w:r></w:p><w:p><w:pPr/><w:hyperlink r:id="rId150" w:history="1"><w:r><w:rPr><w:color w:val="#410a8c"/><w:u w:val="single"/></w:rPr><w:t xml:space="preserve">halshs-01508194v1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Metaphraseography and phraseographic design: A multilingual learner’s dictionary of French–Chinese-Vietnamese idiomatic expressions</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Language Science Press. </w:t></w:r><w:r><w:rPr><w:i w:val="1"/><w:iCs w:val="1"/></w:rPr><w:t xml:space="preserve">World Histories of Lexicography and Lexicology</w:t></w:r><w:r><w:rPr/><w:t xml:space="preserve">, World Histories of Lexicography and Lexicology (ICHLL 14), In press, ISSN 3052-9921</w:t></w:r></w:p><w:p><w:pPr/><w:r><w:rPr/><w:t xml:space="preserve">Chapitre d'ouvrage</w:t></w:r></w:p><w:p><w:pPr/><w:hyperlink r:id="rId151" w:history="1"><w:r><w:rPr><w:color w:val="#410a8c"/><w:u w:val="single"/></w:rPr><w:t xml:space="preserve">hal-05454260v1</w:t></w:r></w:hyperlink></w:p></w:tc></w:tr><w:tr><w:trPr/><w:tc><w:tcPr><w:noWrap/></w:tcPr><w:p><w:pPr><w:spacing w:after="200"/></w:pPr><w:hyperlink r:id="rId152" w:history="1"><w:r><w:rPr><w:color w:val="1e198e"/><w:b w:val="1"/><w:bCs w:val="1"/><w:u w:val="single"/></w:rPr><w:t xml:space="preserve">A LIMINAL CLASSIFIER: AN ANTHROPOLOGICAL AND LINGUISTIC APPROACH TO THE WORD CON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t xml:space="preserve">Nhà Xuất Bản Đại Học Quốc Gia Hà Nội. </w:t></w:r><w:r><w:rPr><w:i w:val="1"/><w:iCs w:val="1"/></w:rPr><w:t xml:space="preserve">Research and Training in Vietnamese Studies: Disciplinary and Interdisciplinary Approaches</w:t></w:r><w:r><w:rPr/><w:t xml:space="preserve">, In press</w:t></w:r></w:p><w:p><w:pPr/><w:r><w:rPr/><w:t xml:space="preserve">Chapitre d'ouvrage</w:t></w:r></w:p><w:p><w:pPr/><w:hyperlink r:id="rId152" w:history="1"><w:r><w:rPr><w:color w:val="#410a8c"/><w:u w:val="single"/></w:rPr><w:t xml:space="preserve">hal-05581111v1</w:t></w:r></w:hyperlink></w:p></w:tc></w:tr><w:tr><w:trPr/><w:tc><w:tcPr><w:noWrap/></w:tcPr><w:p><w:pPr><w:spacing w:after="200"/></w:pPr><w:hyperlink r:id="rId153" w:history="1"><w:r><w:rPr><w:color w:val="1e198e"/><w:b w:val="1"/><w:bCs w:val="1"/><w:u w:val="single"/></w:rPr><w:t xml:space="preserve">De la complexité du morphème nó dans la phrase existentielle en vietnamien parlé : degrés d’hybridité catégorielle, de subjectivité et de référentialité</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Penser la complexité : approches linguistiques</w:t></w:r><w:r><w:rPr/><w:t xml:space="preserve">, Honoré Champion, A paraître</w:t></w:r></w:p><w:p><w:pPr/><w:r><w:rPr/><w:t xml:space="preserve">Chapitre d'ouvrage</w:t></w:r></w:p><w:p><w:pPr/><w:hyperlink r:id="rId153" w:history="1"><w:r><w:rPr><w:color w:val="#410a8c"/><w:u w:val="single"/></w:rPr><w:t xml:space="preserve">hal-03973947v1</w:t></w:r></w:hyperlink></w:p></w:tc></w:tr><w:tr><w:trPr/><w:tc><w:tcPr><w:noWrap/></w:tcPr><w:p><w:pPr><w:spacing w:after="200"/></w:pPr><w:hyperlink r:id="rId154"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Relations syntagmatiques : diversité d’expression, pratiques d’enseignement</w:t></w:r><w:r><w:rPr/><w:t xml:space="preserve">, Archives Contemporaines, A paraître</w:t></w:r></w:p><w:p><w:pPr/><w:r><w:rPr/><w:t xml:space="preserve">Chapitre d'ouvrage</w:t></w:r></w:p><w:p><w:pPr/><w:hyperlink r:id="rId154" w:history="1"><w:r><w:rPr><w:color w:val="#410a8c"/><w:u w:val="single"/></w:rPr><w:t xml:space="preserve">hal-03973954v1</w:t></w:r></w:hyperlink></w:p></w:tc></w:tr><w:tr><w:trPr/><w:tc><w:tcPr><w:noWrap/></w:tcPr><w:p><w:pPr><w:spacing w:after="200"/></w:pPr><w:hyperlink r:id="rId155" w:history="1"><w:r><w:rPr><w:color w:val="1e198e"/><w:b w:val="1"/><w:bCs w:val="1"/><w:u w:val="single"/></w:rPr><w:t xml:space="preserve">Về một vài chỉ tố diễn ngôn có nguồn gốc từ câu tồn tại trong tiếng Việt hiện đại từ cách tiếp cận của Ngữ Pháp Diễn Ngôn</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Kỷ yếu Hội thảo Quốc tế Việt Nam học 5 - 2021 : Nghiên cứu, giảng dạy Việt Nam học và tiếng Việt</w:t></w:r><w:r><w:rPr/><w:t xml:space="preserve">, Université des Sciences Humaines et Sociales à Ho Chi Minh-ville, 2023</w:t></w:r></w:p><w:p><w:pPr/><w:r><w:rPr/><w:t xml:space="preserve">Chapitre d'ouvrage</w:t></w:r></w:p><w:p><w:pPr/><w:hyperlink r:id="rId155" w:history="1"><w:r><w:rPr><w:color w:val="#410a8c"/><w:u w:val="single"/></w:rPr><w:t xml:space="preserve">hal-03974081v1</w:t></w:r></w:hyperlink></w:p></w:tc></w:tr><w:tr><w:trPr/><w:tc><w:tcPr><w:noWrap/></w:tcPr><w:p><w:pPr><w:spacing w:after="200"/></w:pPr><w:hyperlink r:id="rId156" w:history="1"><w:r><w:rPr><w:color w:val="1e198e"/><w:b w:val="1"/><w:bCs w:val="1"/><w:u w:val="single"/></w:rPr><w:t xml:space="preserve">Sur la phrase existentielle en có en vietnamien parlé : une étude sur corpus</w:t></w:r></w:hyperlink></w:p><w:p><w:pPr/><w:hyperlink r:id="rId12" w:history="1"><w:r><w:rPr><w:color w:val="#410a8c"/><w:u w:val="single"/></w:rPr><w:t xml:space="preserve">Huy Linh Dao</w:t></w:r></w:hyperlink><w:r><w:rPr/><w:t xml:space="preserve">,</w:t></w:r><w:hyperlink r:id="rId157" w:history="1"><w:r><w:rPr><w:color w:val="#410a8c"/><w:u w:val="single"/></w:rPr><w:t xml:space="preserve">Nguyet Tu Do</w:t></w:r></w:hyperlink></w:p><w:p><w:pPr/><w:r><w:rPr><w:i w:val="1"/><w:iCs w:val="1"/></w:rPr><w:t xml:space="preserve">Enseignement-apprentissage de la grammaire en langue vivante étrangère. Approches, outils et perspectives</w:t></w:r><w:r><w:rPr/><w:t xml:space="preserve">, </w:t></w:r><w:hyperlink r:id="rId158" w:history="1"><w:r><w:rPr><w:color w:val="#410a8c"/><w:u w:val="single"/></w:rPr><w:t xml:space="preserve">Archives Contemporaines; Editions des archives contemporaines</w:t></w:r></w:hyperlink><w:r><w:rPr/><w:t xml:space="preserve">, pp.55-66, 2023, </w:t></w:r><w:hyperlink r:id="rId159" w:history="1"><w:r><w:rPr><w:color w:val="#410a8c"/><w:u w:val="single"/></w:rPr><w:t xml:space="preserve">⟨10.17184/eac.5815⟩</w:t></w:r></w:hyperlink></w:p><w:p><w:pPr/><w:r><w:rPr/><w:t xml:space="preserve">Chapitre d'ouvrage</w:t></w:r></w:p><w:p><w:pPr/><w:hyperlink r:id="rId156" w:history="1"><w:r><w:rPr><w:color w:val="#410a8c"/><w:u w:val="single"/></w:rPr><w:t xml:space="preserve">hal-03973955v1</w:t></w:r></w:hyperlink></w:p></w:tc></w:tr><w:tr><w:trPr/><w:tc><w:tcPr><w:noWrap/></w:tcPr><w:p><w:pPr><w:spacing w:after="200"/></w:pPr><w:hyperlink r:id="rId160" w:history="1"><w:r><w:rPr><w:color w:val="1e198e"/><w:b w:val="1"/><w:bCs w:val="1"/><w:u w:val="single"/></w:rPr><w:t xml:space="preserve">Introduction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Prosodie : fonctions, interfaces et diversité des langues</w:t></w:r><w:r><w:rPr/><w:t xml:space="preserve">, Klincksieck, 2022, 978-2-252-04545-9</w:t></w:r></w:p><w:p><w:pPr/><w:r><w:rPr/><w:t xml:space="preserve">Chapitre d'ouvrage</w:t></w:r></w:p><w:p><w:pPr/><w:hyperlink r:id="rId160" w:history="1"><w:r><w:rPr><w:color w:val="#410a8c"/><w:u w:val="single"/></w:rPr><w:t xml:space="preserve">hal-03966272v1</w:t></w:r></w:hyperlink></w:p></w:tc></w:tr><w:tr><w:trPr/><w:tc><w:tcPr><w:noWrap/></w:tcPr><w:p><w:pPr><w:spacing w:after="200"/></w:pPr><w:hyperlink r:id="rId161" w:history="1"><w:r><w:rPr><w:color w:val="1e198e"/><w:b w:val="1"/><w:bCs w:val="1"/><w:u w:val="single"/></w:rPr><w:t xml:space="preserve">L’approximation au prisme de quasi(ment), presque et limite : des descriptions lexicographiques à l’hybridité catégorielle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50 ans de Métalexicographie : bilan et perspectives</w:t></w:r><w:r><w:rPr/><w:t xml:space="preserve">, Honoré Champion, pp.293-314, 2022</w:t></w:r></w:p><w:p><w:pPr/><w:r><w:rPr/><w:t xml:space="preserve">Chapitre d'ouvrage</w:t></w:r></w:p><w:p><w:pPr/><w:hyperlink r:id="rId161" w:history="1"><w:r><w:rPr><w:color w:val="#410a8c"/><w:u w:val="single"/></w:rPr><w:t xml:space="preserve">hal-03973956v1</w:t></w:r></w:hyperlink></w:p></w:tc></w:tr><w:tr><w:trPr/><w:tc><w:tcPr><w:noWrap/></w:tcPr><w:p><w:pPr><w:spacing w:after="200"/></w:pPr><w:hyperlink r:id="rId162" w:history="1"><w:r><w:rPr><w:color w:val="1e198e"/><w:b w:val="1"/><w:bCs w:val="1"/><w:u w:val="single"/></w:rPr><w:t xml:space="preserve">L’expression du manque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L'expression du manque à travers les langues</w:t></w:r><w:r><w:rPr/><w:t xml:space="preserve">, De Gruyter, pp.75-95 ; 551-560, 2021</w:t></w:r></w:p><w:p><w:pPr/><w:r><w:rPr/><w:t xml:space="preserve">Chapitre d'ouvrage</w:t></w:r></w:p><w:p><w:pPr/><w:hyperlink r:id="rId162" w:history="1"><w:r><w:rPr><w:color w:val="#410a8c"/><w:u w:val="single"/></w:rPr><w:t xml:space="preserve">hal-03973959v1</w:t></w:r></w:hyperlink></w:p></w:tc></w:tr><w:tr><w:trPr/><w:tc><w:tcPr><w:noWrap/></w:tcPr><w:p><w:pPr><w:spacing w:after="200"/></w:pPr><w:hyperlink r:id="rId163" w:history="1"><w:r><w:rPr><w:color w:val="1e198e"/><w:b w:val="1"/><w:bCs w:val="1"/><w:u w:val="single"/></w:rPr><w:t xml:space="preserve">Vietnamese expletive between grammatical subject and subjectivity marker: nó at the syntax-pragmatics (discourse) interface</w:t></w:r></w:hyperlink></w:p><w:p><w:pPr/><w:hyperlink r:id="rId12" w:history="1"><w:r><w:rPr><w:color w:val="#410a8c"/><w:u w:val="single"/></w:rPr><w:t xml:space="preserve">Huy Linh Dao</w:t></w:r></w:hyperlink></w:p><w:p><w:pPr/><w:r><w:rPr><w:i w:val="1"/><w:iCs w:val="1"/></w:rPr><w:t xml:space="preserve">Studies at the Grammar–Discourse Interface — Discourse Markers and Discourse-related Grammatical phenomena</w:t></w:r><w:r><w:rPr/><w:t xml:space="preserve">, Studies in Language Companion Series, John Benjamins, pp.195-228, 2021</w:t></w:r></w:p><w:p><w:pPr/><w:r><w:rPr/><w:t xml:space="preserve">Chapitre d'ouvrage</w:t></w:r></w:p><w:p><w:pPr/><w:hyperlink r:id="rId163" w:history="1"><w:r><w:rPr><w:color w:val="#410a8c"/><w:u w:val="single"/></w:rPr><w:t xml:space="preserve">hal-03973962v1</w:t></w:r></w:hyperlink></w:p></w:tc></w:tr><w:tr><w:trPr/><w:tc><w:tcPr><w:noWrap/></w:tcPr><w:p><w:pPr><w:spacing w:after="200"/></w:pPr><w:hyperlink r:id="rId164" w:history="1"><w:r><w:rPr><w:color w:val="1e198e"/><w:b w:val="1"/><w:bCs w:val="1"/><w:u w:val="single"/></w:rPr><w:t xml:space="preserve">Réflexion sur la catégorie « adjectif » et la fonction « modifieur ». Étude de thành công, đẹp, mới, trois modifieurs vietnamiens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De la diachronie à la synchronie et vice versa. Mélanges offerts à Annie Bertin</w:t></w:r><w:r><w:rPr/><w:t xml:space="preserve">, Presses Universitaires Savoie Mont Blanc, pp.329-342, 2021</w:t></w:r></w:p><w:p><w:pPr/><w:r><w:rPr/><w:t xml:space="preserve">Chapitre d'ouvrage</w:t></w:r></w:p><w:p><w:pPr/><w:hyperlink r:id="rId164" w:history="1"><w:r><w:rPr><w:color w:val="#410a8c"/><w:u w:val="single"/></w:rPr><w:t xml:space="preserve">hal-03973958v1</w:t></w:r></w:hyperlink></w:p></w:tc></w:tr><w:tr><w:trPr/><w:tc><w:tcPr><w:noWrap/></w:tcPr><w:p><w:pPr><w:spacing w:after="200"/></w:pPr><w:hyperlink r:id="rId165" w:history="1"><w:r><w:rPr><w:color w:val="1e198e"/><w:b w:val="1"/><w:bCs w:val="1"/><w:u w:val="single"/></w:rPr><w:t xml:space="preserve">Syntaxe et sémantique d'un nouvel emploi de juste : c'est juste inouï</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66" w:history="1"><w:r><w:rPr><w:color w:val="#410a8c"/><w:u w:val="single"/></w:rPr><w:t xml:space="preserve">Fanny Lafontaine</w:t></w:r></w:hyperlink></w:p><w:p><w:pPr/><w:r><w:rPr/><w:t xml:space="preserve">Dostie G., Lefeuvre F. &amp; Hadermann P. </w:t></w:r><w:r><w:rPr><w:i w:val="1"/><w:iCs w:val="1"/></w:rPr><w:t xml:space="preserve">Le français innovant</w:t></w:r><w:r><w:rPr/><w:t xml:space="preserve">, Peter Lang, A paraître</w:t></w:r></w:p><w:p><w:pPr/><w:r><w:rPr/><w:t xml:space="preserve">Chapitre d'ouvrage</w:t></w:r></w:p><w:p><w:pPr/><w:hyperlink r:id="rId165" w:history="1"><w:r><w:rPr><w:color w:val="#410a8c"/><w:u w:val="single"/></w:rPr><w:t xml:space="preserve">halshs-02532184v1</w:t></w:r></w:hyperlink></w:p></w:tc></w:tr><w:tr><w:trPr/><w:tc><w:tcPr><w:noWrap/></w:tcPr><w:p><w:pPr><w:spacing w:after="200"/></w:pPr><w:hyperlink r:id="rId167" w:history="1"><w:r><w:rPr><w:color w:val="1e198e"/><w:b w:val="1"/><w:bCs w:val="1"/><w:u w:val="single"/></w:rPr><w:t xml:space="preserve">The Expression of Tense, Aspect, Modality and Evidentiality in Albert Camus’s L'Étranger and Its Translations. An empirical study: Introduction</w:t></w:r></w:hyperlink></w:p><w:p><w:pPr/><w:hyperlink r:id="rId168"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The Expression of Tense, Aspect, Modality and Evidentiality in Albert Camus’s L'Étranger and Its Translations: An empirical study</w:t></w:r><w:r><w:rPr/><w:t xml:space="preserve">, Lingvisticae Investigationes Supplementa, John Benjamins, pp.1-8, 2020</w:t></w:r></w:p><w:p><w:pPr/><w:r><w:rPr/><w:t xml:space="preserve">Chapitre d'ouvrage</w:t></w:r></w:p><w:p><w:pPr/><w:hyperlink r:id="rId167" w:history="1"><w:r><w:rPr><w:color w:val="#410a8c"/><w:u w:val="single"/></w:rPr><w:t xml:space="preserve">hal-03973972v1</w:t></w:r></w:hyperlink></w:p></w:tc></w:tr><w:tr><w:trPr/><w:tc><w:tcPr><w:noWrap/></w:tcPr><w:p><w:pPr><w:spacing w:after="200"/></w:pPr><w:hyperlink r:id="rId169" w:history="1"><w:r><w:rPr><w:color w:val="1e198e"/><w:b w:val="1"/><w:bCs w:val="1"/><w:u w:val="single"/></w:rPr><w:t xml:space="preserve">Transcatégorialité en vietnamien : le cas du paradigme en ‘N’ – (này et nào)</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Editions de la Société Linguistique de Paris. </w:t></w:r><w:r><w:rPr><w:i w:val="1"/><w:iCs w:val="1"/></w:rPr><w:t xml:space="preserve">De la transcatégorialité dans les langues : description, modélisation, typologie</w:t></w:r><w:r><w:rPr/><w:t xml:space="preserve">, pp.261-280, 2020</w:t></w:r></w:p><w:p><w:pPr/><w:r><w:rPr/><w:t xml:space="preserve">Chapitre d'ouvrage</w:t></w:r></w:p><w:p><w:pPr/><w:hyperlink r:id="rId169" w:history="1"><w:r><w:rPr><w:color w:val="#410a8c"/><w:u w:val="single"/></w:rPr><w:t xml:space="preserve">hal-03973969v1</w:t></w:r></w:hyperlink></w:p></w:tc></w:tr><w:tr><w:trPr/><w:tc><w:tcPr><w:noWrap/></w:tcPr><w:p><w:pPr><w:spacing w:after="200"/></w:pPr><w:hyperlink r:id="rId170" w:history="1"><w:r><w:rPr><w:color w:val="1e198e"/><w:b w:val="1"/><w:bCs w:val="1"/><w:u w:val="single"/></w:rPr><w:t xml:space="preserve">Bref regard sur l’emploi des principaux marqueurs TAM dans la traduction vietnamienne de L’Étranger de Camus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A paraître, Lingvisticae Investigationes Supplementa</w:t></w:r></w:p><w:p><w:pPr/><w:r><w:rPr/><w:t xml:space="preserve">Chapitre d'ouvrage</w:t></w:r></w:p><w:p><w:pPr/><w:hyperlink r:id="rId170" w:history="1"><w:r><w:rPr><w:color w:val="#410a8c"/><w:u w:val="single"/></w:rPr><w:t xml:space="preserve">halshs-02532187v1</w:t></w:r></w:hyperlink></w:p></w:tc></w:tr><w:tr><w:trPr/><w:tc><w:tcPr><w:noWrap/></w:tcPr><w:p><w:pPr><w:spacing w:after="200"/></w:pPr><w:hyperlink r:id="rId171" w:history="1"><w:r><w:rPr><w:color w:val="1e198e"/><w:b w:val="1"/><w:bCs w:val="1"/><w:u w:val="single"/></w:rPr><w:t xml:space="preserve">Introduction</w:t></w:r></w:hyperlink></w:p><w:p><w:pPr/><w:hyperlink r:id="rId168"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In press, Lingvisticae Investigationes Supplementa</w:t></w:r></w:p><w:p><w:pPr/><w:r><w:rPr/><w:t xml:space="preserve">Chapitre d'ouvrage</w:t></w:r></w:p><w:p><w:pPr/><w:hyperlink r:id="rId171" w:history="1"><w:r><w:rPr><w:color w:val="#410a8c"/><w:u w:val="single"/></w:rPr><w:t xml:space="preserve">halshs-02532157v1</w:t></w:r></w:hyperlink></w:p></w:tc></w:tr><w:tr><w:trPr/><w:tc><w:tcPr><w:noWrap/></w:tcPr><w:p><w:pPr><w:spacing w:after="200"/></w:pPr><w:hyperlink r:id="rId172" w:history="1"><w:r><w:rPr><w:color w:val="1e198e"/><w:b w:val="1"/><w:bCs w:val="1"/><w:u w:val="single"/></w:rPr><w:t xml:space="preserve">Adjectivité entre lexique, syntaxe et discours : le cas de la recatégorisation N --&amp;gt; VQ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F. Neveu &amp; A. Roig. </w:t></w:r><w:r><w:rPr><w:i w:val="1"/><w:iCs w:val="1"/></w:rPr><w:t xml:space="preserve">L'Adjectivité. Approches descriptives de la linguistique adjectivale</w:t></w:r><w:r><w:rPr/><w:t xml:space="preserve">, De Gruyter Mouton, 2020</w:t></w:r></w:p><w:p><w:pPr/><w:r><w:rPr/><w:t xml:space="preserve">Chapitre d'ouvrage</w:t></w:r></w:p><w:p><w:pPr/><w:hyperlink r:id="rId172" w:history="1"><w:r><w:rPr><w:color w:val="#410a8c"/><w:u w:val="single"/></w:rPr><w:t xml:space="preserve">halshs-02532176v1</w:t></w:r></w:hyperlink></w:p></w:tc></w:tr><w:tr><w:trPr/><w:tc><w:tcPr><w:noWrap/></w:tcPr><w:p><w:pPr><w:spacing w:after="200"/></w:pPr><w:hyperlink r:id="rId173" w:history="1"><w:r><w:rPr><w:color w:val="1e198e"/><w:b w:val="1"/><w:bCs w:val="1"/><w:u w:val="single"/></w:rPr><w:t xml:space="preserve">Introduction : 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4" w:history="1"><w:r><w:rPr><w:color w:val="#410a8c"/><w:u w:val="single"/></w:rPr><w:t xml:space="preserve">Annie Rialland</w:t></w:r></w:hyperlink></w:p><w:p><w:pPr/><w:r><w:rPr><w:i w:val="1"/><w:iCs w:val="1"/></w:rPr><w:t xml:space="preserve">De la transcatégorialité dans les langues : description, modélisation, typologie</w:t></w:r><w:r><w:rPr/><w:t xml:space="preserve">, Editions de la Société Linguistique de Paris, pp.1-27, 2020</w:t></w:r></w:p><w:p><w:pPr/><w:r><w:rPr/><w:t xml:space="preserve">Chapitre d'ouvrage</w:t></w:r></w:p><w:p><w:pPr/><w:hyperlink r:id="rId173" w:history="1"><w:r><w:rPr><w:color w:val="#410a8c"/><w:u w:val="single"/></w:rPr><w:t xml:space="preserve">hal-03973966v1</w:t></w:r></w:hyperlink></w:p></w:tc></w:tr><w:tr><w:trPr/><w:tc><w:tcPr><w:noWrap/></w:tcPr><w:p><w:pPr><w:spacing w:after="200"/></w:pPr><w:hyperlink r:id="rId175" w:history="1"><w:r><w:rPr><w:color w:val="1e198e"/><w:b w:val="1"/><w:bCs w:val="1"/><w:u w:val="single"/></w:rPr><w:t xml:space="preserve">Existence, assertion, focalisation : le cas de có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Presses de l’Inalco. </w:t></w:r><w:r><w:rPr><w:i w:val="1"/><w:iCs w:val="1"/></w:rPr><w:t xml:space="preserve">La prédication existentielle dans les langues naturelles : valeurs et repérages, structures et modalités</w:t></w:r><w:r><w:rPr/><w:t xml:space="preserve">, pp.182-209, 2020</w:t></w:r></w:p><w:p><w:pPr/><w:r><w:rPr/><w:t xml:space="preserve">Chapitre d'ouvrage</w:t></w:r></w:p><w:p><w:pPr/><w:hyperlink r:id="rId175" w:history="1"><w:r><w:rPr><w:color w:val="#410a8c"/><w:u w:val="single"/></w:rPr><w:t xml:space="preserve">hal-03973971v1</w:t></w:r></w:hyperlink></w:p></w:tc></w:tr><w:tr><w:trPr/><w:tc><w:tcPr><w:noWrap/></w:tcPr><w:p><w:pPr><w:spacing w:after="200"/></w:pPr><w:hyperlink r:id="rId176" w:history="1"><w:r><w:rPr><w:color w:val="1e198e"/><w:b w:val="1"/><w:bCs w:val="1"/><w:u w:val="single"/></w:rPr><w:t xml:space="preserve">Vietnamese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Alice Vittrant &amp; Justin Watkins. </w:t></w:r><w:r><w:rPr><w:i w:val="1"/><w:iCs w:val="1"/></w:rPr><w:t xml:space="preserve">The Mainland Southeast Asia Linguistic Area</w:t></w:r><w:r><w:rPr/><w:t xml:space="preserve">, 314, De Gruyter Mouton, 2019, Trends in Linguistics. Studies and Monographs [TiLSM]</w:t></w:r></w:p><w:p><w:pPr/><w:r><w:rPr/><w:t xml:space="preserve">Chapitre d'ouvrage</w:t></w:r></w:p><w:p><w:pPr/><w:hyperlink r:id="rId176" w:history="1"><w:r><w:rPr><w:color w:val="#410a8c"/><w:u w:val="single"/></w:rPr><w:t xml:space="preserve">halshs-02532150v1</w:t></w:r></w:hyperlink></w:p></w:tc></w:tr><w:tr><w:trPr/><w:tc><w:tcPr><w:noWrap/></w:tcPr><w:p><w:pPr><w:spacing w:after="200"/></w:pPr><w:hyperlink r:id="rId177" w:history="1"><w:r><w:rPr><w:color w:val="1e198e"/><w:b w:val="1"/><w:bCs w:val="1"/><w:u w:val="single"/></w:rPr><w:t xml:space="preserve">Dénouer la complexité de la périphérie gauche de l’énoncé vietnamien : aspects syntaxique et sémantique</w:t></w:r></w:hyperlink></w:p><w:p><w:pPr/><w:hyperlink r:id="rId12" w:history="1"><w:r><w:rPr><w:color w:val="#410a8c"/><w:u w:val="single"/></w:rPr><w:t xml:space="preserve">Huy Linh Dao</w:t></w:r></w:hyperlink></w:p><w:p><w:pPr/><w:r><w:rPr/><w:t xml:space="preserve">I. Burov &amp; G. Fiorentino. </w:t></w:r><w:r><w:rPr><w:i w:val="1"/><w:iCs w:val="1"/></w:rPr><w:t xml:space="preserve">Complexité des structures et des systèmes linguistiques : le cas des langues romanes</w:t></w:r><w:r><w:rPr/><w:t xml:space="preserve">, CU Romanistika, 2019</w:t></w:r></w:p><w:p><w:pPr/><w:r><w:rPr/><w:t xml:space="preserve">Chapitre d'ouvrage</w:t></w:r></w:p><w:p><w:pPr/><w:hyperlink r:id="rId177" w:history="1"><w:r><w:rPr><w:color w:val="#410a8c"/><w:u w:val="single"/></w:rPr><w:t xml:space="preserve">halshs-02532172v1</w:t></w:r></w:hyperlink></w:p></w:tc></w:tr><w:tr><w:trPr/><w:tc><w:tcPr><w:noWrap/></w:tcPr><w:p><w:pPr><w:spacing w:after="200"/></w:pPr><w:hyperlink r:id="rId178" w:history="1"><w:r><w:rPr><w:color w:val="1e198e"/><w:b w:val="1"/><w:bCs w:val="1"/><w:u w:val="single"/></w:rPr><w:t xml:space="preserve">Grammaticalisation et réanalyse : le cas de rằng en vietnamien contemporain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Sylvie Hancil. </w:t></w:r><w:r><w:rPr><w:i w:val="1"/><w:iCs w:val="1"/></w:rPr><w:t xml:space="preserve">Fonctionnements linguistiques et grammaticalisation</w:t></w:r><w:r><w:rPr/><w:t xml:space="preserve">, Lambert-Lucas, 2018</w:t></w:r></w:p><w:p><w:pPr/><w:r><w:rPr/><w:t xml:space="preserve">Chapitre d'ouvrage</w:t></w:r></w:p><w:p><w:pPr/><w:hyperlink r:id="rId178" w:history="1"><w:r><w:rPr><w:color w:val="#410a8c"/><w:u w:val="single"/></w:rPr><w:t xml:space="preserve">halshs-02532166v1</w:t></w:r></w:hyperlink></w:p></w:tc></w:tr><w:tr><w:trPr/><w:tc><w:tcPr><w:noWrap/></w:tcPr><w:p><w:pPr><w:spacing w:after="200"/></w:pPr><w:hyperlink r:id="rId179" w:history="1"><w:r><w:rPr><w:color w:val="1e198e"/><w:b w:val="1"/><w:bCs w:val="1"/><w:u w:val="single"/></w:rPr><w:t xml:space="preserve">Préposition, coordonnant, connecteur argumentatif : étude de của et với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Thierry Ponchon, Hava Bat-Zeev Shyldkrot &amp; Annie Bertin. </w:t></w:r><w:r><w:rPr><w:i w:val="1"/><w:iCs w:val="1"/></w:rPr><w:t xml:space="preserve">Mots de liaison et d'intégration : Prépositions, conjonctions et connecteurs</w:t></w:r><w:r><w:rPr/><w:t xml:space="preserve">, John Benjamins, 2017</w:t></w:r></w:p><w:p><w:pPr/><w:r><w:rPr/><w:t xml:space="preserve">Chapitre d'ouvrage</w:t></w:r></w:p><w:p><w:pPr/><w:hyperlink r:id="rId179" w:history="1"><w:r><w:rPr><w:color w:val="#410a8c"/><w:u w:val="single"/></w:rPr><w:t xml:space="preserve">halshs-02532165v1</w:t></w:r></w:hyperlink></w:p></w:tc></w:tr><w:tr><w:trPr/><w:tc><w:tcPr><w:noWrap/></w:tcPr><w:p><w:pPr><w:spacing w:after="200"/></w:pPr><w:hyperlink r:id="rId180" w:history="1"><w:r><w:rPr><w:color w:val="1e198e"/><w:b w:val="1"/><w:bCs w:val="1"/><w:u w:val="single"/></w:rPr><w:t xml:space="preserve">Expressions des émotions (psycho-collocations), des sensations physiques et des traits de caractère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Nicole Tersis &amp; Pascal Boyeldieu. </w:t></w:r><w:r><w:rPr><w:i w:val="1"/><w:iCs w:val="1"/></w:rPr><w:t xml:space="preserve">Le langage de l’émotion : variations linguistiques et culturelles</w:t></w:r><w:r><w:rPr/><w:t xml:space="preserve">, Peeters, 2017</w:t></w:r></w:p><w:p><w:pPr/><w:r><w:rPr/><w:t xml:space="preserve">Chapitre d'ouvrage</w:t></w:r></w:p><w:p><w:pPr/><w:hyperlink r:id="rId180" w:history="1"><w:r><w:rPr><w:color w:val="#410a8c"/><w:u w:val="single"/></w:rPr><w:t xml:space="preserve">halshs-02532163v1</w:t></w:r></w:hyperlink></w:p></w:tc></w:tr><w:tr><w:trPr/><w:tc><w:tcPr><w:noWrap/></w:tcPr><w:p><w:pPr><w:spacing w:after="200"/></w:pPr><w:hyperlink r:id="rId181" w:history="1"><w:r><w:rPr><w:color w:val="1e198e"/><w:b w:val="1"/><w:bCs w:val="1"/><w:u w:val="single"/></w:rPr><w:t xml:space="preserve">La catégorie « adjectif » est-elle universelle ? Etude des verbes de qualité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Michaël Grégoire, Lidia Lebas-Fraczak, Richard Ryan, Friederike Spitzl-Dupic. </w:t></w:r><w:r><w:rPr><w:i w:val="1"/><w:iCs w:val="1"/></w:rPr><w:t xml:space="preserve">Sur les traces de l’adjectif</w:t></w:r><w:r><w:rPr/><w:t xml:space="preserve">, Presse Universitaire de l’université Blaise Pascal, 2017</w:t></w:r></w:p><w:p><w:pPr/><w:r><w:rPr/><w:t xml:space="preserve">Chapitre d'ouvrage</w:t></w:r></w:p><w:p><w:pPr/><w:hyperlink r:id="rId181" w:history="1"><w:r><w:rPr><w:color w:val="#410a8c"/><w:u w:val="single"/></w:rPr><w:t xml:space="preserve">halshs-02532164v1</w:t></w:r></w:hyperlink></w:p></w:tc></w:tr><w:tr><w:trPr/><w:tc><w:tcPr><w:noWrap/></w:tcPr><w:p><w:pPr><w:spacing w:after="200"/></w:pPr><w:hyperlink r:id="rId182" w:history="1"><w:r><w:rPr><w:color w:val="1e198e"/><w:b w:val="1"/><w:bCs w:val="1"/><w:u w:val="single"/></w:rPr><w:t xml:space="preserve">Contribution des relatives appositives fnales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w:t></w:r><w:r><w:rPr/><w:t xml:space="preserve">, pp.157-175, 2016</w:t></w:r></w:p><w:p><w:pPr/><w:r><w:rPr/><w:t xml:space="preserve">Chapitre d'ouvrage</w:t></w:r></w:p><w:p><w:pPr/><w:hyperlink r:id="rId182" w:history="1"><w:r><w:rPr><w:color w:val="#410a8c"/><w:u w:val="single"/></w:rPr><w:t xml:space="preserve">halshs-01514725v1</w:t></w:r></w:hyperlink></w:p></w:tc></w:tr><w:tr><w:trPr/><w:tc><w:tcPr><w:noWrap/></w:tcPr><w:p><w:pPr><w:spacing w:after="200"/></w:pPr><w:hyperlink r:id="rId183" w:history="1"><w:r><w:rPr><w:color w:val="1e198e"/><w:b w:val="1"/><w:bCs w:val="1"/><w:u w:val="single"/></w:rPr><w:t xml:space="preserve">Hypothèse d’intégration discursive des relatives appositives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 (Nancy, 15-20 juillet 2013)</w:t></w:r><w:r><w:rPr/><w:t xml:space="preserve">, Bibliothèque de Linguistique Romane 14, pp.157-175, 2016</w:t></w:r></w:p><w:p><w:pPr/><w:r><w:rPr/><w:t xml:space="preserve">Chapitre d'ouvrage</w:t></w:r></w:p><w:p><w:pPr/><w:hyperlink r:id="rId183" w:history="1"><w:r><w:rPr><w:color w:val="#410a8c"/><w:u w:val="single"/></w:rPr><w:t xml:space="preserve">halshs-01505613v1</w:t></w:r></w:hyperlink></w:p></w:tc></w:tr><w:tr><w:trPr/><w:tc><w:tcPr><w:noWrap/></w:tcPr><w:p><w:pPr><w:spacing w:after="200"/></w:pPr><w:hyperlink r:id="rId184" w:history="1"><w:r><w:rPr><w:color w:val="1e198e"/><w:b w:val="1"/><w:bCs w:val="1"/><w:u w:val="single"/></w:rPr><w:t xml:space="preserve">La polyfonctionnalité et la transcatégorialité comme sources de complexité : étude de cho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Olga Galatanu, Anna-Maria Cozma &amp; Abdelhadi Bellachhab. </w:t></w:r><w:r><w:rPr><w:i w:val="1"/><w:iCs w:val="1"/></w:rPr><w:t xml:space="preserve">Représentations du sens linguistique : les interfaces de la complexité</w:t></w:r><w:r><w:rPr/><w:t xml:space="preserve">, Peter Lang, 2016</w:t></w:r></w:p><w:p><w:pPr/><w:r><w:rPr/><w:t xml:space="preserve">Chapitre d'ouvrage</w:t></w:r></w:p><w:p><w:pPr/><w:hyperlink r:id="rId184" w:history="1"><w:r><w:rPr><w:color w:val="#410a8c"/><w:u w:val="single"/></w:rPr><w:t xml:space="preserve">halshs-02532161v1</w:t></w:r></w:hyperlink></w:p></w:tc></w:tr><w:tr><w:trPr/><w:tc><w:tcPr><w:noWrap/></w:tcPr><w:p><w:pPr><w:spacing w:after="200"/></w:pPr><w:hyperlink r:id="rId185" w:history="1"><w:r><w:rPr><w:color w:val="1e198e"/><w:b w:val="1"/><w:bCs w:val="1"/><w:u w:val="single"/></w:rPr><w:t xml:space="preserve">À propos de la distinction inergatif/inaccusatif en vietnamien</w:t></w:r></w:hyperlink></w:p><w:p><w:pPr/><w:hyperlink r:id="rId12" w:history="1"><w:r><w:rPr><w:color w:val="#410a8c"/><w:u w:val="single"/></w:rPr><w:t xml:space="preserve">Huy Linh Dao</w:t></w:r></w:hyperlink></w:p><w:p><w:pPr/><w:r><w:rPr/><w:t xml:space="preserve">Angelina Aleksandrova et al. </w:t></w:r><w:r><w:rPr><w:i w:val="1"/><w:iCs w:val="1"/></w:rPr><w:t xml:space="preserve">Les classifications en linguistique : Problèmes, Méthodologies, Enjeux</w:t></w:r><w:r><w:rPr/><w:t xml:space="preserve">, Westdeutsche Universitätsverlag, 2015</w:t></w:r></w:p><w:p><w:pPr/><w:r><w:rPr/><w:t xml:space="preserve">Chapitre d'ouvrage</w:t></w:r></w:p><w:p><w:pPr/><w:hyperlink r:id="rId185" w:history="1"><w:r><w:rPr><w:color w:val="#410a8c"/><w:u w:val="single"/></w:rPr><w:t xml:space="preserve">halshs-01505800v1</w:t></w:r></w:hyperlink></w:p></w:tc></w:tr><w:tr><w:trPr/><w:tc><w:tcPr><w:noWrap/></w:tcPr><w:p><w:pPr><w:spacing w:after="200"/></w:pPr><w:hyperlink r:id="rId186"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Proceedings of the 31th International Conference on Lexis and Grammar</w:t></w:r><w:r><w:rPr/><w:t xml:space="preserve">, pp.49-57, 2012</w:t></w:r></w:p><w:p><w:pPr/><w:r><w:rPr/><w:t xml:space="preserve">Chapitre d'ouvrage</w:t></w:r></w:p><w:p><w:pPr/><w:hyperlink r:id="rId186" w:history="1"><w:r><w:rPr><w:color w:val="#410a8c"/><w:u w:val="single"/></w:rPr><w:t xml:space="preserve">halshs-01505618v1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Le vietnamien : Quelques contrastes pertinents pour l'acquisition du Français Langue Seconde par les locuteurs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8" w:history="1"><w:r><w:rPr><w:color w:val="#410a8c"/><w:u w:val="single"/></w:rPr><w:t xml:space="preserve">Anne Zribi-Hertz</w:t></w:r></w:hyperlink></w:p><w:p><w:pPr/><w:r><w:rPr/><w:t xml:space="preserve">2018</w:t></w:r></w:p><w:p><w:pPr/><w:r><w:rPr/><w:t xml:space="preserve">Autre publication scientifique</w:t></w:r></w:p><w:p><w:pPr/><w:hyperlink r:id="rId187" w:history="1"><w:r><w:rPr><w:color w:val="#410a8c"/><w:u w:val="single"/></w:rPr><w:t xml:space="preserve">hal-04091009v1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38th Paris Meeting on East Asian Languages. Book of abstracts</w:t></w:r></w:hyperlink></w:p><w:p><w:pPr/><w:hyperlink r:id="rId189" w:history="1"><w:r><w:rPr><w:color w:val="#410a8c"/><w:u w:val="single"/></w:rPr><w:t xml:space="preserve">Katia Chirkova</w:t></w:r></w:hyperlink><w:r><w:rPr/><w:t xml:space="preserve">,</w:t></w:r><w:hyperlink r:id="rId190" w:history="1"><w:r><w:rPr><w:color w:val="#410a8c"/><w:u w:val="single"/></w:rPr><w:t xml:space="preserve">Thekla Wiebusch</w:t></w:r></w:hyperlink><w:r><w:rPr/><w:t xml:space="preserve">,</w:t></w:r><w:hyperlink r:id="rId12" w:history="1"><w:r><w:rPr><w:color w:val="#410a8c"/><w:u w:val="single"/></w:rPr><w:t xml:space="preserve">Huy Linh Dao</w:t></w:r></w:hyperlink><w:r><w:rPr/><w:t xml:space="preserve">,</w:t></w:r><w:hyperlink r:id="rId65" w:history="1"><w:r><w:rPr><w:color w:val="#410a8c"/><w:u w:val="single"/></w:rPr><w:t xml:space="preserve">Lian Chen</w:t></w:r></w:hyperlink><w:r><w:rPr/><w:t xml:space="preserve">,</w:t></w:r><w:hyperlink r:id="rId191" w:history="1"><w:r><w:rPr><w:color w:val="#410a8c"/><w:u w:val="single"/></w:rPr><w:t xml:space="preserve">Yao Dong</w:t></w:r></w:hyperlink><w:r><w:rPr/><w:t xml:space="preserve">et al.</w:t></w:r></w:p><w:p><w:pPr/><w:r><w:rPr><w:i w:val="1"/><w:iCs w:val="1"/></w:rPr><w:t xml:space="preserve">XXXVIIIe Journées de linguistique d’Asie orientale / 38th Paris Meeting on East Asian Languages</w:t></w:r><w:r><w:rPr/><w:t xml:space="preserve">, Jul 2025, Paris, France. CRLAO-CNRS, pp.145, 2025</w:t></w:r></w:p><w:p><w:pPr/><w:r><w:rPr/><w:t xml:space="preserve">Proceedings/Recueil des communications</w:t></w:r></w:p><w:p><w:pPr/><w:hyperlink r:id="rId188" w:history="1"><w:r><w:rPr><w:color w:val="#410a8c"/><w:u w:val="single"/></w:rPr><w:t xml:space="preserve">hal-05150948v1</w:t></w:r></w:hyperlink></w:p></w:tc></w:tr><w:tr><w:trPr/><w:tc><w:tcPr><w:noWrap/></w:tcPr><w:p><w:pPr><w:spacing w:after="200"/></w:pPr><w:hyperlink r:id="rId192" w:history="1"><w:r><w:rPr><w:color w:val="1e198e"/><w:b w:val="1"/><w:bCs w:val="1"/><w:u w:val="single"/></w:rPr><w:t xml:space="preserve">L'oral dans tous ses états à travers les langues du monde : enjeux linguistiques, littéraires et socioculturels</w:t></w:r></w:hyperlink></w:p><w:p><w:pPr/><w:hyperlink r:id="rId193" w:history="1"><w:r><w:rPr><w:color w:val="#410a8c"/><w:u w:val="single"/></w:rPr><w:t xml:space="preserve">Lotfi Abouda</w:t></w:r></w:hyperlink><w:r><w:rPr/><w:t xml:space="preserve">,</w:t></w:r><w:hyperlink r:id="rId194" w:history="1"><w:r><w:rPr><w:color w:val="#410a8c"/><w:u w:val="single"/></w:rPr><w:t xml:space="preserve">Ammar Azouzi</w:t></w:r></w:hyperlink><w:r><w:rPr/><w:t xml:space="preserve">,</w:t></w: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et al.</w:t></w:r></w:p><w:p><w:pPr/><w:r><w:rPr><w:i w:val="1"/><w:iCs w:val="1"/></w:rPr><w:t xml:space="preserve">L'oral dans tous ses états à travers les langues du monde : enjeux linguistiques, littéraires et socioculturels</w:t></w:r><w:r><w:rPr/><w:t xml:space="preserve">, Nov 2025, Sousse, Tunisie. pp.132, 2025</w:t></w:r></w:p><w:p><w:pPr/><w:r><w:rPr/><w:t xml:space="preserve">Proceedings/Recueil des communications</w:t></w:r></w:p><w:p><w:pPr/><w:hyperlink r:id="rId192" w:history="1"><w:r><w:rPr><w:color w:val="#410a8c"/><w:u w:val="single"/></w:rPr><w:t xml:space="preserve">hal-05358214v1</w:t></w:r></w:hyperlink></w:p></w:tc></w:tr><w:tr><w:trPr/><w:tc><w:tcPr><w:noWrap/></w:tcPr><w:p><w:pPr><w:spacing w:after="200"/></w:pPr><w:hyperlink r:id="rId195" w:history="1"><w:r><w:rPr><w:color w:val="1e198e"/><w:b w:val="1"/><w:bCs w:val="1"/><w:u w:val="single"/></w:rPr><w:t xml:space="preserve">Approche interdisciplinaire des unités phraséologiques (UP) dans les langues du monde Linguistique - TAL &amp; IA - Traduction - Littérature</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Phraseology</w:t></w:r><w:r><w:rPr/><w:t xml:space="preserve">, Mar 2025, Paris, France. pp.1-128, 2025</w:t></w:r></w:p><w:p><w:pPr/><w:r><w:rPr/><w:t xml:space="preserve">Proceedings/Recueil des communications</w:t></w:r></w:p><w:p><w:pPr/><w:hyperlink r:id="rId195" w:history="1"><w:r><w:rPr><w:color w:val="#410a8c"/><w:u w:val="single"/></w:rPr><w:t xml:space="preserve">hal-05086802v1</w:t></w:r></w:hyperlink></w:p></w:tc></w:tr><w:tr><w:trPr/><w:tc><w:tcPr><w:noWrap/></w:tcPr><w:p><w:pPr><w:spacing w:after="200"/></w:pPr><w:hyperlink r:id="rId196"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pp.2097-2112, 2014, Actes du Congrès Mondial de Linguistique Française 2014</w:t></w:r></w:p><w:p><w:pPr/><w:r><w:rPr/><w:t xml:space="preserve">Proceedings/Recueil des communications</w:t></w:r></w:p><w:p><w:pPr/><w:hyperlink r:id="rId196" w:history="1"><w:r><w:rPr><w:color w:val="#410a8c"/><w:u w:val="single"/></w:rPr><w:t xml:space="preserve">halshs-01505615v1</w:t></w:r></w:hyperlink></w:p></w:tc></w:tr><w:tr><w:trPr/><w:tc><w:tcPr><w:noWrap/></w:tcPr><w:p><w:pPr><w:spacing w:after="200"/></w:pPr><w:hyperlink r:id="rId197" w:history="1"><w:r><w:rPr><w:color w:val="1e198e"/><w:b w:val="1"/><w:bCs w:val="1"/><w:u w:val="single"/></w:rPr><w:t xml:space="preserve">Relatives narratives et relatives descriptives : entre corpus et théorie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pp.113-127, 2012, Actes du COLDOC 2012</w:t></w:r></w:p><w:p><w:pPr/><w:r><w:rPr/><w:t xml:space="preserve">Proceedings/Recueil des communications</w:t></w:r></w:p><w:p><w:pPr/><w:hyperlink r:id="rId197" w:history="1"><w:r><w:rPr><w:color w:val="#410a8c"/><w:u w:val="single"/></w:rPr><w:t xml:space="preserve">halshs-01505625v1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Binarité et opposition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Études de linguistique appliquée : revue de didactologie des langues-cultures et de lexiculturologie</w:t></w:r><w:r><w:rPr/><w:t xml:space="preserve">, 216, 2022</w:t></w:r></w:p><w:p><w:pPr/><w:r><w:rPr/><w:t xml:space="preserve">N°spécial de revue/special issue</w:t></w:r></w:p><w:p><w:pPr/><w:hyperlink r:id="rId198" w:history="1"><w:r><w:rPr><w:color w:val="#410a8c"/><w:u w:val="single"/></w:rPr><w:t xml:space="preserve">hal-03969159v1</w:t></w:r></w:hyperlink></w:p></w:tc></w:tr><w:tr><w:trPr/><w:tc><w:tcPr><w:noWrap/></w:tcPr><w:p><w:pPr><w:spacing w:after="200"/></w:pPr><w:hyperlink r:id="rId199" w:history="1"><w:r><w:rPr><w:color w:val="1e198e"/><w:b w:val="1"/><w:bCs w:val="1"/><w:u w:val="single"/></w:rPr><w:t xml:space="preserve">Prosodie : fonctions, interfaces et diversité des langues</w:t></w:r></w:hyperlink></w:p><w:p><w:pPr/><w:hyperlink r:id="rId12" w:history="1"><w:r><w:rPr><w:color w:val="#410a8c"/><w:u w:val="single"/></w:rPr><w:t xml:space="preserve">Huy Linh Dao</w:t></w:r></w:hyperlink><w:r><w:rPr/><w:t xml:space="preserve">,</w:t></w:r><w:hyperlink r:id="rId27" w:history="1"><w:r><w:rPr><w:color w:val="#410a8c"/><w:u w:val="single"/></w:rPr><w:t xml:space="preserve">Jiyoung Choi</w:t></w:r></w:hyperlink></w:p><w:p><w:pPr/><w:r><w:rPr><w:i w:val="1"/><w:iCs w:val="1"/></w:rPr><w:t xml:space="preserve">Études de linguistique appliquée : revue de didactologie des langues-cultures et de lexiculturologie</w:t></w:r><w:r><w:rPr/><w:t xml:space="preserve">, 204, 2021</w:t></w:r></w:p><w:p><w:pPr/><w:r><w:rPr/><w:t xml:space="preserve">N°spécial de revue/special issue</w:t></w:r></w:p><w:p><w:pPr/><w:hyperlink r:id="rId199" w:history="1"><w:r><w:rPr><w:color w:val="#410a8c"/><w:u w:val="single"/></w:rPr><w:t xml:space="preserve">hal-03969178v1</w:t></w:r></w:hyperlink></w:p></w:tc></w:tr><w:tr><w:trPr/><w:tc><w:tcPr><w:noWrap/></w:tcPr><w:p><w:pPr><w:spacing w:after="200"/></w:pPr><w:hyperlink r:id="rId200" w:history="1"><w:r><w:rPr><w:color w:val="1e198e"/><w:b w:val="1"/><w:bCs w:val="1"/><w:u w:val="single"/></w:rPr><w:t xml:space="preserve">Transcategoriality: a cross linguistic perspective</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w:t></w:r><w:r><w:rPr><w:i w:val="1"/><w:iCs w:val="1"/></w:rPr><w:t xml:space="preserve">Cognitive Linguistic Studies</w:t></w:r><w:r><w:rPr/><w:t xml:space="preserve">, 5 (1), 2018, Special issue</w:t></w:r></w:p><w:p><w:pPr/><w:r><w:rPr/><w:t xml:space="preserve">N°spécial de revue/special issue</w:t></w:r></w:p><w:p><w:pPr/><w:hyperlink r:id="rId200" w:history="1"><w:r><w:rPr><w:color w:val="#410a8c"/><w:u w:val="single"/></w:rPr><w:t xml:space="preserve">halshs-02532135v1</w:t></w:r></w:hyperlink></w:p></w:tc></w:tr><w:tr><w:trPr/><w:tc><w:tcPr><w:noWrap/></w:tcPr><w:p><w:pPr><w:spacing w:after="200"/></w:pPr><w:hyperlink r:id="rId201" w:history="1"><w:r><w:rPr><w:color w:val="1e198e"/><w:b w:val="1"/><w:bCs w:val="1"/><w:u w:val="single"/></w:rPr><w:t xml:space="preserve">La complexité et la comparaison des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185 (1), 2017</w:t></w:r></w:p><w:p><w:pPr/><w:r><w:rPr/><w:t xml:space="preserve">N°spécial de revue/special issue</w:t></w:r></w:p><w:p><w:pPr/><w:hyperlink r:id="rId201" w:history="1"><w:r><w:rPr><w:color w:val="#410a8c"/><w:u w:val="single"/></w:rPr><w:t xml:space="preserve">halshs-01569423v1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Multiword Expressions and Neology : Corpus Analysis and NLP Approaches</w:t></w:r></w:hyperlink></w:p><w:p><w:pPr/><w:hyperlink r:id="rId65" w:history="1"><w:r><w:rPr><w:color w:val="#410a8c"/><w:u w:val="single"/></w:rPr><w:t xml:space="preserve">Lian Chen</w:t></w:r></w:hyperlink><w:r><w:rPr/><w:t xml:space="preserve">,</w:t></w:r><w:hyperlink r:id="rId203" w:history="1"><w:r><w:rPr><w:color w:val="#410a8c"/><w:u w:val="single"/></w:rPr><w:t xml:space="preserve">Besim Kabashi</w:t></w:r></w:hyperlink><w:r><w:rPr/><w:t xml:space="preserve">,</w:t></w:r><w:hyperlink r:id="rId12" w:history="1"><w:r><w:rPr><w:color w:val="#410a8c"/><w:u w:val="single"/></w:rPr><w:t xml:space="preserve">Huy Linh Dao</w:t></w:r></w:hyperlink></w:p><w:p><w:pPr/><w:r><w:rPr/><w:t xml:space="preserve">Language Science Press. In press</w:t></w:r></w:p><w:p><w:pPr/><w:r><w:rPr/><w:t xml:space="preserve">Ouvrages</w:t></w:r></w:p><w:p><w:pPr/><w:hyperlink r:id="rId202" w:history="1"><w:r><w:rPr><w:color w:val="#410a8c"/><w:u w:val="single"/></w:rPr><w:t xml:space="preserve">hal-05525806v1</w:t></w:r></w:hyperlink></w:p></w:tc></w:tr><w:tr><w:trPr/><w:tc><w:tcPr><w:noWrap/></w:tcPr><w:p><w:pPr><w:spacing w:after="200"/></w:pPr><w:hyperlink r:id="rId204" w:history="1"><w:r><w:rPr><w:color w:val="1e198e"/><w:b w:val="1"/><w:bCs w:val="1"/><w:u w:val="single"/></w:rPr><w:t xml:space="preserve">Parler en vietnamien A1-A2</w:t></w:r></w:hyperlink></w:p><w:p><w:pPr/><w:hyperlink r:id="rId120" w:history="1"><w:r><w:rPr><w:color w:val="#410a8c"/><w:u w:val="single"/></w:rPr><w:t xml:space="preserve">Thi Thu Trang DO</w:t></w:r></w:hyperlink><w:r><w:rPr/><w:t xml:space="preserve">,</w:t></w:r><w:hyperlink r:id="rId205" w:history="1"><w:r><w:rPr><w:color w:val="#410a8c"/><w:u w:val="single"/></w:rPr><w:t xml:space="preserve">Thi Tuyet Mai Tang</w:t></w:r></w:hyperlink><w:r><w:rPr/><w:t xml:space="preserve">,</w:t></w:r><w:hyperlink r:id="rId12" w:history="1"><w:r><w:rPr><w:color w:val="#410a8c"/><w:u w:val="single"/></w:rPr><w:t xml:space="preserve">Huy Linh Dao</w:t></w:r></w:hyperlink></w:p><w:p><w:pPr/><w:r><w:rPr/><w:t xml:space="preserve">Ellipses, Collection Planètes langues, 2025</w:t></w:r></w:p><w:p><w:pPr/><w:r><w:rPr/><w:t xml:space="preserve">Ouvrages</w:t></w:r></w:p><w:p><w:pPr/><w:hyperlink r:id="rId204" w:history="1"><w:r><w:rPr><w:color w:val="#410a8c"/><w:u w:val="single"/></w:rPr><w:t xml:space="preserve">hal-05477062v1</w:t></w:r></w:hyperlink></w:p></w:tc></w:tr><w:tr><w:trPr/><w:tc><w:tcPr><w:noWrap/></w:tcPr><w:p><w:pPr><w:spacing w:after="200"/></w:pPr><w:hyperlink r:id="rId206" w:history="1"><w:r><w:rPr><w:color w:val="1e198e"/><w:b w:val="1"/><w:bCs w:val="1"/><w:u w:val="single"/></w:rPr><w:t xml:space="preserve">Initiation au vietnamien - Langue et culture (A1-B1)</w:t></w:r></w:hyperlink></w:p><w:p><w:pPr/><w:hyperlink r:id="rId12" w:history="1"><w:r><w:rPr><w:color w:val="#410a8c"/><w:u w:val="single"/></w:rPr><w:t xml:space="preserve">Huy Linh Dao</w:t></w:r></w:hyperlink><w:r><w:rPr/><w:t xml:space="preserve">,</w:t></w:r><w:hyperlink r:id="rId207" w:history="1"><w:r><w:rPr><w:color w:val="#410a8c"/><w:u w:val="single"/></w:rPr><w:t xml:space="preserve">Jean-Philippe Eglinger</w:t></w:r></w:hyperlink></w:p><w:p><w:pPr/><w:r><w:rPr/><w:t xml:space="preserve">Ellipses, 2023</w:t></w:r></w:p><w:p><w:pPr/><w:r><w:rPr/><w:t xml:space="preserve">Ouvrages</w:t></w:r></w:p><w:p><w:pPr/><w:hyperlink r:id="rId206" w:history="1"><w:r><w:rPr><w:color w:val="#410a8c"/><w:u w:val="single"/></w:rPr><w:t xml:space="preserve">hal-04050290v1</w:t></w:r></w:hyperlink></w:p></w:tc></w:tr><w:tr><w:trPr/><w:tc><w:tcPr><w:noWrap/></w:tcPr><w:p><w:pPr><w:spacing w:after="200"/></w:pPr><w:hyperlink r:id="rId208" w:history="1"><w:r><w:rPr><w:color w:val="1e198e"/><w:b w:val="1"/><w:bCs w:val="1"/><w:u w:val="single"/></w:rPr><w:t xml:space="preserve">Initiation au vietnamien - Langue et culture. A1 vers B1</w:t></w:r></w:hyperlink></w:p><w:p><w:pPr/><w:hyperlink r:id="rId207" w:history="1"><w:r><w:rPr><w:color w:val="#410a8c"/><w:u w:val="single"/></w:rPr><w:t xml:space="preserve">Jean-Philippe Eglinger</w:t></w:r></w:hyperlink><w:r><w:rPr/><w:t xml:space="preserve">,</w:t></w:r><w:hyperlink r:id="rId12" w:history="1"><w:r><w:rPr><w:color w:val="#410a8c"/><w:u w:val="single"/></w:rPr><w:t xml:space="preserve">Huy Linh Dao</w:t></w:r></w:hyperlink></w:p><w:p><w:pPr/><w:r><w:rPr/><w:t xml:space="preserve">2023, 9782340079595</w:t></w:r></w:p><w:p><w:pPr/><w:r><w:rPr/><w:t xml:space="preserve">Ouvrages</w:t></w:r></w:p><w:p><w:pPr/><w:hyperlink r:id="rId208" w:history="1"><w:r><w:rPr><w:color w:val="#410a8c"/><w:u w:val="single"/></w:rPr><w:t xml:space="preserve">hal-04475362v1</w:t></w:r></w:hyperlink></w:p></w:tc></w:tr><w:tr><w:trPr/><w:tc><w:tcPr><w:noWrap/></w:tcPr><w:p><w:pPr><w:spacing w:after="200"/></w:pPr><w:hyperlink r:id="rId209" w:history="1"><w:r><w:rPr><w:color w:val="1e198e"/><w:b w:val="1"/><w:bCs w:val="1"/><w:u w:val="single"/></w:rPr><w:t xml:space="preserve">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4" w:history="1"><w:r><w:rPr><w:color w:val="#410a8c"/><w:u w:val="single"/></w:rPr><w:t xml:space="preserve">Annie Rialland</w:t></w:r></w:hyperlink></w:p><w:p><w:pPr/><w:r><w:rPr/><w:t xml:space="preserve">Editions de la Société de Linguistique de Paris, 2020, 978-2-9570894-1-3</w:t></w:r></w:p><w:p><w:pPr/><w:r><w:rPr/><w:t xml:space="preserve">Ouvrages</w:t></w:r></w:p><w:p><w:pPr/><w:hyperlink r:id="rId209" w:history="1"><w:r><w:rPr><w:color w:val="#410a8c"/><w:u w:val="single"/></w:rPr><w:t xml:space="preserve">hal-03909881v1</w:t></w:r></w:hyperlink></w:p></w:tc></w:tr><w:tr><w:trPr/><w:tc><w:tcPr><w:noWrap/></w:tcPr><w:p><w:pPr><w:spacing w:after="200"/></w:pPr><w:hyperlink r:id="rId210" w:history="1"><w:r><w:rPr><w:color w:val="1e198e"/><w:b w:val="1"/><w:bCs w:val="1"/><w:u w:val="single"/></w:rPr><w:t xml:space="preserve">The Expression of Tense, Aspect, Modality and Evidentiality in Albert Camus’s L'Étranger and Its Translations: An empirical study</w:t></w:r></w:hyperlink></w:p><w:p><w:pPr/><w:hyperlink r:id="rId168"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35, 2020, Lingvisticae Investigationes Supplementa</w:t></w:r></w:p><w:p><w:pPr/><w:r><w:rPr/><w:t xml:space="preserve">Ouvrages</w:t></w:r></w:p><w:p><w:pPr/><w:hyperlink r:id="rId210" w:history="1"><w:r><w:rPr><w:color w:val="#410a8c"/><w:u w:val="single"/></w:rPr><w:t xml:space="preserve">halshs-02532143v1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Inaccusativité et diathèses verbales : le cas du vietnamien</w:t></w:r></w:hyperlink></w:p><w:p><w:pPr/><w:hyperlink r:id="rId12" w:history="1"><w:r><w:rPr><w:color w:val="#410a8c"/><w:u w:val="single"/></w:rPr><w:t xml:space="preserve">Huy Linh Dao</w:t></w:r></w:hyperlink></w:p><w:p><w:pPr/><w:r><w:rPr/><w:t xml:space="preserve">Linguistique. Université Sorbonne Nouvelle (Paris 3), 2015. Français. </w:t></w:r><w:hyperlink r:id="rId212" w:history="1"><w:r><w:rPr><w:color w:val="#410a8c"/><w:u w:val="single"/></w:rPr><w:t xml:space="preserve">⟨NNT : 2015USPCA166⟩</w:t></w:r></w:hyperlink></w:p><w:p><w:pPr/><w:r><w:rPr/><w:t xml:space="preserve">Thèse</w:t></w:r></w:p><w:p><w:pPr/><w:hyperlink r:id="rId211" w:history="1"><w:r><w:rPr><w:color w:val="#410a8c"/><w:u w:val="single"/></w:rPr><w:t xml:space="preserve">tel-03969106v1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Extraction automatique des néologismes en chinois et en vietnamien (2015–2025)</w:t></w:r></w:hyperlink></w:p><w:p><w:pPr/><w:hyperlink r:id="rId65" w:history="1"><w:r><w:rPr><w:color w:val="#410a8c"/><w:u w:val="single"/></w:rPr><w:t xml:space="preserve">Lian Chen</w:t></w:r></w:hyperlink><w:r><w:rPr/><w:t xml:space="preserve">,</w:t></w:r><w:hyperlink r:id="rId214" w:history="1"><w:r><w:rPr><w:color w:val="#410a8c"/><w:u w:val="single"/></w:rPr><w:t xml:space="preserve">Damien Nouvel</w:t></w:r></w:hyperlink><w:r><w:rPr/><w:t xml:space="preserve">,</w:t></w:r><w:hyperlink r:id="rId12" w:history="1"><w:r><w:rPr><w:color w:val="#410a8c"/><w:u w:val="single"/></w:rPr><w:t xml:space="preserve">Huy Linh Dao</w:t></w:r></w:hyperlink><w:r><w:rPr/><w:t xml:space="preserve">,</w:t></w:r><w:hyperlink r:id="rId215" w:history="1"><w:r><w:rPr><w:color w:val="#410a8c"/><w:u w:val="single"/></w:rPr><w:t xml:space="preserve">Alexander Delaporte</w:t></w:r></w:hyperlink></w:p><w:p><w:pPr/><w:r><w:rPr><w:i w:val="1"/><w:iCs w:val="1"/></w:rPr><w:t xml:space="preserve">Lexiques – Lexicons – Lexik</w:t></w:r><w:r><w:rPr/><w:t xml:space="preserve">, Dec 2026, Nancy, France</w:t></w:r></w:p><w:p><w:pPr/><w:r><w:rPr/><w:t xml:space="preserve">Poster de conférence</w:t></w:r></w:p><w:p><w:pPr/><w:hyperlink r:id="rId213" w:history="1"><w:r><w:rPr><w:color w:val="#410a8c"/><w:u w:val="single"/></w:rPr><w:t xml:space="preserve">hal-05432525v1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Extraction automatique et modélisation lexicale des néologismes en chinois et en vietnamien (2015–2025) : le projet NeoLex</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214" w:history="1"><w:r><w:rPr><w:color w:val="#410a8c"/><w:u w:val="single"/></w:rPr><w:t xml:space="preserve">Damien Nouvel</w:t></w:r></w:hyperlink><w:r><w:rPr/><w:t xml:space="preserve">,</w:t></w:r><w:hyperlink r:id="rId215" w:history="1"><w:r><w:rPr><w:color w:val="#410a8c"/><w:u w:val="single"/></w:rPr><w:t xml:space="preserve">Alexander Delaporte</w:t></w:r></w:hyperlink></w:p><w:p><w:pPr/><w:r><w:rPr/><w:t xml:space="preserve">INALCO. 2025, pp.75</w:t></w:r></w:p><w:p><w:pPr/><w:r><w:rPr/><w:t xml:space="preserve">Rapport</w:t></w:r><w:r><w:rPr/><w:t xml:space="preserve"> (rapport de recherche)</w:t></w:r></w:p><w:p><w:pPr/><w:hyperlink r:id="rId216" w:history="1"><w:r><w:rPr><w:color w:val="#410a8c"/><w:u w:val="single"/></w:rPr><w:t xml:space="preserve">hal-05396580v1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alco.fr" TargetMode="External"/><Relationship Id="rId8" Type="http://schemas.openxmlformats.org/officeDocument/2006/relationships/hyperlink" Target="http://crlao.ehess.fr" TargetMode="External"/><Relationship Id="rId9" Type="http://schemas.openxmlformats.org/officeDocument/2006/relationships/hyperlink" Target="http://www.inalco.fr/enseignant-chercheur/huy-linh-dao" TargetMode="External"/><Relationship Id="rId10" Type="http://schemas.openxmlformats.org/officeDocument/2006/relationships/hyperlink" Target="https://shs.hal.science/halshs-04622489v1" TargetMode="External"/><Relationship Id="rId11" Type="http://schemas.openxmlformats.org/officeDocument/2006/relationships/hyperlink" Target="https://hal.science/search/index/?q=*&amp;authFullName_s=Fanguang Kong" TargetMode="External"/><Relationship Id="rId12" Type="http://schemas.openxmlformats.org/officeDocument/2006/relationships/hyperlink" Target="https://hal.science/search/index/?q=*&amp;authFullName_s=Huy Linh Dao" TargetMode="External"/><Relationship Id="rId13" Type="http://schemas.openxmlformats.org/officeDocument/2006/relationships/hyperlink" Target="https://hal.science/hal-03278515v1" TargetMode="External"/><Relationship Id="rId14" Type="http://schemas.openxmlformats.org/officeDocument/2006/relationships/hyperlink" Target="https://hal.science/search/index/?q=*&amp;authFullName_s=Perrine Lamblin" TargetMode="External"/><Relationship Id="rId15" Type="http://schemas.openxmlformats.org/officeDocument/2006/relationships/hyperlink" Target="https://hal.science/search/index/?q=*&amp;authFullName_s=Ad&#232;le Jatteau" TargetMode="External"/><Relationship Id="rId16" Type="http://schemas.openxmlformats.org/officeDocument/2006/relationships/hyperlink" Target="https://shs.hal.science/halshs-01660615v1" TargetMode="External"/><Relationship Id="rId17" Type="http://schemas.openxmlformats.org/officeDocument/2006/relationships/hyperlink" Target="https://hal.science/search/index/?q=*&amp;authFullName_s=Danh Thanh Do-Hunville" TargetMode="External"/><Relationship Id="rId18" Type="http://schemas.openxmlformats.org/officeDocument/2006/relationships/hyperlink" Target="https://hal.science/search/index/?q=*&amp;authFullName_s=Anne Zribi-Hertz" TargetMode="External"/><Relationship Id="rId19" Type="http://schemas.openxmlformats.org/officeDocument/2006/relationships/hyperlink" Target="https://hal.science/hal-03973940v1" TargetMode="External"/><Relationship Id="rId20" Type="http://schemas.openxmlformats.org/officeDocument/2006/relationships/hyperlink" Target="https://hal.science/hal-05208063v1" TargetMode="External"/><Relationship Id="rId21" Type="http://schemas.openxmlformats.org/officeDocument/2006/relationships/hyperlink" Target="https://hal.science/hal-05510618v1" TargetMode="External"/><Relationship Id="rId22" Type="http://schemas.openxmlformats.org/officeDocument/2006/relationships/hyperlink" Target="https://hal.science/search/index/?q=*&amp;authFullName_s=Christophe Dallot" TargetMode="External"/><Relationship Id="rId23" Type="http://schemas.openxmlformats.org/officeDocument/2006/relationships/hyperlink" Target="https://hal.science/hal-04589955v1" TargetMode="External"/><Relationship Id="rId24" Type="http://schemas.openxmlformats.org/officeDocument/2006/relationships/hyperlink" Target="https://dx.doi.org/10.14746/strop.2024.51.1.3" TargetMode="External"/><Relationship Id="rId25" Type="http://schemas.openxmlformats.org/officeDocument/2006/relationships/hyperlink" Target="https://hal.science/hal-03973943v1" TargetMode="External"/><Relationship Id="rId26" Type="http://schemas.openxmlformats.org/officeDocument/2006/relationships/hyperlink" Target="https://hal.science/hal-03973939v1" TargetMode="External"/><Relationship Id="rId27" Type="http://schemas.openxmlformats.org/officeDocument/2006/relationships/hyperlink" Target="https://hal.science/search/index/?q=*&amp;authFullName_s=Jiyoung Choi" TargetMode="External"/><Relationship Id="rId28" Type="http://schemas.openxmlformats.org/officeDocument/2006/relationships/hyperlink" Target="https://hal.science/search/index/?q=*&amp;authFullName_s=Victor Junnan Pan" TargetMode="External"/><Relationship Id="rId29" Type="http://schemas.openxmlformats.org/officeDocument/2006/relationships/hyperlink" Target="https://hal.science/search/index/?q=*&amp;authFullName_s=Sumikazu Nishio" TargetMode="External"/><Relationship Id="rId30" Type="http://schemas.openxmlformats.org/officeDocument/2006/relationships/hyperlink" Target="https://hal.science/hal-03966142v1" TargetMode="External"/><Relationship Id="rId31" Type="http://schemas.openxmlformats.org/officeDocument/2006/relationships/hyperlink" Target="https://hal.science/hal-03973942v1" TargetMode="External"/><Relationship Id="rId32" Type="http://schemas.openxmlformats.org/officeDocument/2006/relationships/hyperlink" Target="https://hal.science/hal-03998991v1" TargetMode="External"/><Relationship Id="rId33" Type="http://schemas.openxmlformats.org/officeDocument/2006/relationships/hyperlink" Target="https://hal.science/hal-03973945v1" TargetMode="External"/><Relationship Id="rId34" Type="http://schemas.openxmlformats.org/officeDocument/2006/relationships/hyperlink" Target="https://hal.science/search/index/?q=*&amp;authFullName_s=Danh Th&#224;nh Do-Hurinville" TargetMode="External"/><Relationship Id="rId35" Type="http://schemas.openxmlformats.org/officeDocument/2006/relationships/hyperlink" Target="https://hal.science/hal-04050315v1" TargetMode="External"/><Relationship Id="rId36" Type="http://schemas.openxmlformats.org/officeDocument/2006/relationships/hyperlink" Target="https://shs.hal.science/halshs-02531989v1" TargetMode="External"/><Relationship Id="rId37" Type="http://schemas.openxmlformats.org/officeDocument/2006/relationships/hyperlink" Target="https://shs.hal.science/halshs-02531993v2" TargetMode="External"/><Relationship Id="rId38" Type="http://schemas.openxmlformats.org/officeDocument/2006/relationships/hyperlink" Target="https://shs.hal.science/halshs-02531986v1" TargetMode="External"/><Relationship Id="rId39" Type="http://schemas.openxmlformats.org/officeDocument/2006/relationships/hyperlink" Target="https://shs.hal.science/halshs-02531996v1" TargetMode="External"/><Relationship Id="rId40" Type="http://schemas.openxmlformats.org/officeDocument/2006/relationships/hyperlink" Target="https://hal.science/hal-04006109v1" TargetMode="External"/><Relationship Id="rId41" Type="http://schemas.openxmlformats.org/officeDocument/2006/relationships/hyperlink" Target="https://shs.hal.science/halshs-02531997v1" TargetMode="External"/><Relationship Id="rId42" Type="http://schemas.openxmlformats.org/officeDocument/2006/relationships/hyperlink" Target="https://shs.hal.science/halshs-02531999v1" TargetMode="External"/><Relationship Id="rId43" Type="http://schemas.openxmlformats.org/officeDocument/2006/relationships/hyperlink" Target="https://hal.science/search/index/?q=*&amp;authFullName_s=Sylvie Hancil" TargetMode="External"/><Relationship Id="rId44" Type="http://schemas.openxmlformats.org/officeDocument/2006/relationships/hyperlink" Target="https://shs.hal.science/halshs-01569424v1" TargetMode="External"/><Relationship Id="rId45" Type="http://schemas.openxmlformats.org/officeDocument/2006/relationships/hyperlink" Target="https://shs.hal.science/halshs-01504302v1" TargetMode="External"/><Relationship Id="rId46" Type="http://schemas.openxmlformats.org/officeDocument/2006/relationships/hyperlink" Target="https://shs.hal.science/halshs-01505814v1" TargetMode="External"/><Relationship Id="rId47" Type="http://schemas.openxmlformats.org/officeDocument/2006/relationships/hyperlink" Target="https://shs.hal.science/halshs-02532142v1" TargetMode="External"/><Relationship Id="rId48" Type="http://schemas.openxmlformats.org/officeDocument/2006/relationships/hyperlink" Target="https://dx.doi.org/10.3917/ela.185.0021" TargetMode="External"/><Relationship Id="rId49" Type="http://schemas.openxmlformats.org/officeDocument/2006/relationships/hyperlink" Target="https://shs.hal.science/halshs-01505804v1" TargetMode="External"/><Relationship Id="rId50" Type="http://schemas.openxmlformats.org/officeDocument/2006/relationships/hyperlink" Target="https://hal.science/hal-04005416v1" TargetMode="External"/><Relationship Id="rId51" Type="http://schemas.openxmlformats.org/officeDocument/2006/relationships/hyperlink" Target="https://shs.hal.science/halshs-01504308v1" TargetMode="External"/><Relationship Id="rId52" Type="http://schemas.openxmlformats.org/officeDocument/2006/relationships/hyperlink" Target="https://hal.science/hal-04005413v1" TargetMode="External"/><Relationship Id="rId53" Type="http://schemas.openxmlformats.org/officeDocument/2006/relationships/hyperlink" Target="https://shs.hal.science/halshs-01504310v1" TargetMode="External"/><Relationship Id="rId54" Type="http://schemas.openxmlformats.org/officeDocument/2006/relationships/hyperlink" Target="https://shs.hal.science/halshs-01504316v1" TargetMode="External"/><Relationship Id="rId55" Type="http://schemas.openxmlformats.org/officeDocument/2006/relationships/hyperlink" Target="https://dx.doi.org/10.3917/lang.194.0107" TargetMode="External"/><Relationship Id="rId56" Type="http://schemas.openxmlformats.org/officeDocument/2006/relationships/hyperlink" Target="https://shs.hal.science/halshs-01514685v1" TargetMode="External"/><Relationship Id="rId57" Type="http://schemas.openxmlformats.org/officeDocument/2006/relationships/hyperlink" Target="https://hal.science/search/index/?q=*&amp;authFullName_s=Maryna Lytvynova" TargetMode="External"/><Relationship Id="rId58" Type="http://schemas.openxmlformats.org/officeDocument/2006/relationships/hyperlink" Target="https://hal.science/hal-04005410v1" TargetMode="External"/><Relationship Id="rId59" Type="http://schemas.openxmlformats.org/officeDocument/2006/relationships/hyperlink" Target="https://shs.hal.science/halshs-01505593v1" TargetMode="External"/><Relationship Id="rId60" Type="http://schemas.openxmlformats.org/officeDocument/2006/relationships/hyperlink" Target="https://dx.doi.org/10.3917/ss.014.0011" TargetMode="External"/><Relationship Id="rId61" Type="http://schemas.openxmlformats.org/officeDocument/2006/relationships/hyperlink" Target="https://shs.hal.science/halshs-01505583v1" TargetMode="External"/><Relationship Id="rId62" Type="http://schemas.openxmlformats.org/officeDocument/2006/relationships/hyperlink" Target="https://shs.hal.science/halshs-01505588v1" TargetMode="External"/><Relationship Id="rId63" Type="http://schemas.openxmlformats.org/officeDocument/2006/relationships/hyperlink" Target="https://hal.science/hal-05331794v1" TargetMode="External"/><Relationship Id="rId64" Type="http://schemas.openxmlformats.org/officeDocument/2006/relationships/hyperlink" Target="https://hal.science/hal-05136643v1" TargetMode="External"/><Relationship Id="rId65" Type="http://schemas.openxmlformats.org/officeDocument/2006/relationships/hyperlink" Target="https://hal.science/search/index/?q=*&amp;authFullName_s=Lian Chen" TargetMode="External"/><Relationship Id="rId66" Type="http://schemas.openxmlformats.org/officeDocument/2006/relationships/hyperlink" Target="https://hal.science/search/index/?q=*&amp;authFullName_s=No&#233; Gasparini" TargetMode="External"/><Relationship Id="rId67" Type="http://schemas.openxmlformats.org/officeDocument/2006/relationships/hyperlink" Target="https://hal.science/search/index/?q=*&amp;authFullName_s=Danh-Th&#224;nh Do-Hurinville" TargetMode="External"/><Relationship Id="rId68" Type="http://schemas.openxmlformats.org/officeDocument/2006/relationships/hyperlink" Target="https://hal.science/hal-05404681v1" TargetMode="External"/><Relationship Id="rId69" Type="http://schemas.openxmlformats.org/officeDocument/2006/relationships/hyperlink" Target="https://hal.science/hal-05286106v1" TargetMode="External"/><Relationship Id="rId70" Type="http://schemas.openxmlformats.org/officeDocument/2006/relationships/hyperlink" Target="https://hal.science/hal-05404741v1" TargetMode="External"/><Relationship Id="rId71" Type="http://schemas.openxmlformats.org/officeDocument/2006/relationships/hyperlink" Target="https://hal.science/hal-04589959v1" TargetMode="External"/><Relationship Id="rId72" Type="http://schemas.openxmlformats.org/officeDocument/2006/relationships/hyperlink" Target="https://hal.science/hal-04580333v1" TargetMode="External"/><Relationship Id="rId73" Type="http://schemas.openxmlformats.org/officeDocument/2006/relationships/hyperlink" Target="https://hal.science/search/index/?q=*&amp;authFullName_s=Danh-Th&#224;n Do-Hurinville" TargetMode="External"/><Relationship Id="rId74" Type="http://schemas.openxmlformats.org/officeDocument/2006/relationships/hyperlink" Target="https://hal.science/hal-04561815v1" TargetMode="External"/><Relationship Id="rId75" Type="http://schemas.openxmlformats.org/officeDocument/2006/relationships/hyperlink" Target="https://hal.science/hal-04664242v2" TargetMode="External"/><Relationship Id="rId76" Type="http://schemas.openxmlformats.org/officeDocument/2006/relationships/hyperlink" Target="https://hal.science/hal-05047556v1" TargetMode="External"/><Relationship Id="rId77" Type="http://schemas.openxmlformats.org/officeDocument/2006/relationships/hyperlink" Target="https://hal.science/hal-04853279v1" TargetMode="External"/><Relationship Id="rId78" Type="http://schemas.openxmlformats.org/officeDocument/2006/relationships/hyperlink" Target="https://hal.science/hal-03806983v1" TargetMode="External"/><Relationship Id="rId79" Type="http://schemas.openxmlformats.org/officeDocument/2006/relationships/hyperlink" Target="https://hal.science/hal-04069671v1" TargetMode="External"/><Relationship Id="rId80" Type="http://schemas.openxmlformats.org/officeDocument/2006/relationships/hyperlink" Target="https://hal.science/hal-04075084v1" TargetMode="External"/><Relationship Id="rId81" Type="http://schemas.openxmlformats.org/officeDocument/2006/relationships/hyperlink" Target="https://hal.science/search/index/?q=*&amp;authFullName_s=Thi Hai Nguyen" TargetMode="External"/><Relationship Id="rId82" Type="http://schemas.openxmlformats.org/officeDocument/2006/relationships/hyperlink" Target="https://hal.science/hal-03974267v1" TargetMode="External"/><Relationship Id="rId83" Type="http://schemas.openxmlformats.org/officeDocument/2006/relationships/hyperlink" Target="https://hal.science/hal-04589961v1" TargetMode="External"/><Relationship Id="rId84" Type="http://schemas.openxmlformats.org/officeDocument/2006/relationships/hyperlink" Target="https://hal.science/hal-03799897v1" TargetMode="External"/><Relationship Id="rId85" Type="http://schemas.openxmlformats.org/officeDocument/2006/relationships/hyperlink" Target="https://shs.hal.science/halshs-03674586v1" TargetMode="External"/><Relationship Id="rId86" Type="http://schemas.openxmlformats.org/officeDocument/2006/relationships/hyperlink" Target="https://hal.science/hal-03974259v1" TargetMode="External"/><Relationship Id="rId87" Type="http://schemas.openxmlformats.org/officeDocument/2006/relationships/hyperlink" Target="https://shs.hal.science/halshs-03695393v1" TargetMode="External"/><Relationship Id="rId88" Type="http://schemas.openxmlformats.org/officeDocument/2006/relationships/hyperlink" Target="https://hal.science/hal-03974261v1" TargetMode="External"/><Relationship Id="rId89" Type="http://schemas.openxmlformats.org/officeDocument/2006/relationships/hyperlink" Target="https://hal.science/search/index/?q=*&amp;authFullName_s=Dao Muc-Dich" TargetMode="External"/><Relationship Id="rId90" Type="http://schemas.openxmlformats.org/officeDocument/2006/relationships/hyperlink" Target="https://shs.hal.science/halshs-03693595v1" TargetMode="External"/><Relationship Id="rId91" Type="http://schemas.openxmlformats.org/officeDocument/2006/relationships/hyperlink" Target="https://hal.science/hal-03974254v1" TargetMode="External"/><Relationship Id="rId92" Type="http://schemas.openxmlformats.org/officeDocument/2006/relationships/hyperlink" Target="https://hal.science/search/index/?q=*&amp;authFullName_s=Vu Thi-Hieu" TargetMode="External"/><Relationship Id="rId93" Type="http://schemas.openxmlformats.org/officeDocument/2006/relationships/hyperlink" Target="https://hal.science/hal-03974241v1" TargetMode="External"/><Relationship Id="rId94" Type="http://schemas.openxmlformats.org/officeDocument/2006/relationships/hyperlink" Target="https://hal.science/search/index/?q=*&amp;authFullName_s=Bich Lien BUI" TargetMode="External"/><Relationship Id="rId95" Type="http://schemas.openxmlformats.org/officeDocument/2006/relationships/hyperlink" Target="https://hal.science/hal-03974253v1" TargetMode="External"/><Relationship Id="rId96" Type="http://schemas.openxmlformats.org/officeDocument/2006/relationships/hyperlink" Target="https://hal.science/search/index/?q=*&amp;authFullName_s=Do Nguyet-Tu" TargetMode="External"/><Relationship Id="rId97" Type="http://schemas.openxmlformats.org/officeDocument/2006/relationships/hyperlink" Target="https://hal.science/hal-03974249v1" TargetMode="External"/><Relationship Id="rId98" Type="http://schemas.openxmlformats.org/officeDocument/2006/relationships/hyperlink" Target="https://hal.science/hal-03974251v1" TargetMode="External"/><Relationship Id="rId99" Type="http://schemas.openxmlformats.org/officeDocument/2006/relationships/hyperlink" Target="https://hal.science/hal-03974243v1" TargetMode="External"/><Relationship Id="rId100" Type="http://schemas.openxmlformats.org/officeDocument/2006/relationships/hyperlink" Target="https://hal.science/hal-03974245v1" TargetMode="External"/><Relationship Id="rId101" Type="http://schemas.openxmlformats.org/officeDocument/2006/relationships/hyperlink" Target="https://hal.science/hal-04839377v1" TargetMode="External"/><Relationship Id="rId102" Type="http://schemas.openxmlformats.org/officeDocument/2006/relationships/hyperlink" Target="https://hal.science/hal-03974266v1" TargetMode="External"/><Relationship Id="rId103" Type="http://schemas.openxmlformats.org/officeDocument/2006/relationships/hyperlink" Target="https://hal.science/hal-03974239v1" TargetMode="External"/><Relationship Id="rId104" Type="http://schemas.openxmlformats.org/officeDocument/2006/relationships/hyperlink" Target="https://hal.science/hal-03974237v1" TargetMode="External"/><Relationship Id="rId105" Type="http://schemas.openxmlformats.org/officeDocument/2006/relationships/hyperlink" Target="https://hal.science/hal-03974232v1" TargetMode="External"/><Relationship Id="rId106" Type="http://schemas.openxmlformats.org/officeDocument/2006/relationships/hyperlink" Target="https://hal.science/hal-03974231v1" TargetMode="External"/><Relationship Id="rId107" Type="http://schemas.openxmlformats.org/officeDocument/2006/relationships/hyperlink" Target="https://hal.science/hal-03974235v1" TargetMode="External"/><Relationship Id="rId108" Type="http://schemas.openxmlformats.org/officeDocument/2006/relationships/hyperlink" Target="https://hal.science/hal-03966311v1" TargetMode="External"/><Relationship Id="rId109" Type="http://schemas.openxmlformats.org/officeDocument/2006/relationships/hyperlink" Target="https://hal.science/hal-03974229v1" TargetMode="External"/><Relationship Id="rId110" Type="http://schemas.openxmlformats.org/officeDocument/2006/relationships/hyperlink" Target="https://hal.science/hal-03974228v1" TargetMode="External"/><Relationship Id="rId111" Type="http://schemas.openxmlformats.org/officeDocument/2006/relationships/hyperlink" Target="https://hal.science/hal-03974087v1" TargetMode="External"/><Relationship Id="rId112" Type="http://schemas.openxmlformats.org/officeDocument/2006/relationships/hyperlink" Target="https://hal.science/hal-03966483v1" TargetMode="External"/><Relationship Id="rId113" Type="http://schemas.openxmlformats.org/officeDocument/2006/relationships/hyperlink" Target="https://hal.science/hal-03974094v1" TargetMode="External"/><Relationship Id="rId114" Type="http://schemas.openxmlformats.org/officeDocument/2006/relationships/hyperlink" Target="https://hal.science/hal-03999029v1" TargetMode="External"/><Relationship Id="rId115" Type="http://schemas.openxmlformats.org/officeDocument/2006/relationships/hyperlink" Target="https://hal.science/hal-04003065v1" TargetMode="External"/><Relationship Id="rId116" Type="http://schemas.openxmlformats.org/officeDocument/2006/relationships/hyperlink" Target="https://hal.science/search/index/?q=*&amp;authFullName_s=Nguyen Viet Anh" TargetMode="External"/><Relationship Id="rId117" Type="http://schemas.openxmlformats.org/officeDocument/2006/relationships/hyperlink" Target="https://hal.science/hal-03974089v1" TargetMode="External"/><Relationship Id="rId118" Type="http://schemas.openxmlformats.org/officeDocument/2006/relationships/hyperlink" Target="https://hal.science/hal-03974223v1" TargetMode="External"/><Relationship Id="rId119" Type="http://schemas.openxmlformats.org/officeDocument/2006/relationships/hyperlink" Target="https://hal.science/hal-03974091v1" TargetMode="External"/><Relationship Id="rId120" Type="http://schemas.openxmlformats.org/officeDocument/2006/relationships/hyperlink" Target="https://hal.science/search/index/?q=*&amp;authFullName_s=Thi Thu Trang DO" TargetMode="External"/><Relationship Id="rId121" Type="http://schemas.openxmlformats.org/officeDocument/2006/relationships/hyperlink" Target="https://hal.science/hal-04003054v1" TargetMode="External"/><Relationship Id="rId122" Type="http://schemas.openxmlformats.org/officeDocument/2006/relationships/hyperlink" Target="https://shs.hal.science/halshs-01637841v1" TargetMode="External"/><Relationship Id="rId123" Type="http://schemas.openxmlformats.org/officeDocument/2006/relationships/hyperlink" Target="https://shs.hal.science/halshs-01637843v1" TargetMode="External"/><Relationship Id="rId124" Type="http://schemas.openxmlformats.org/officeDocument/2006/relationships/hyperlink" Target="https://hal.science/search/index/?q=*&amp;authFullName_s=Viet Anh Nguyen" TargetMode="External"/><Relationship Id="rId125" Type="http://schemas.openxmlformats.org/officeDocument/2006/relationships/hyperlink" Target="https://shs.hal.science/halshs-01637836v1" TargetMode="External"/><Relationship Id="rId126" Type="http://schemas.openxmlformats.org/officeDocument/2006/relationships/hyperlink" Target="https://shs.hal.science/halshs-01505857v1" TargetMode="External"/><Relationship Id="rId127" Type="http://schemas.openxmlformats.org/officeDocument/2006/relationships/hyperlink" Target="https://shs.hal.science/halshs-01505856v1" TargetMode="External"/><Relationship Id="rId128" Type="http://schemas.openxmlformats.org/officeDocument/2006/relationships/hyperlink" Target="https://shs.hal.science/halshs-01505861v1" TargetMode="External"/><Relationship Id="rId129" Type="http://schemas.openxmlformats.org/officeDocument/2006/relationships/hyperlink" Target="https://shs.hal.science/halshs-01506621v1" TargetMode="External"/><Relationship Id="rId130" Type="http://schemas.openxmlformats.org/officeDocument/2006/relationships/hyperlink" Target="https://shs.hal.science/halshs-01506658v1" TargetMode="External"/><Relationship Id="rId131" Type="http://schemas.openxmlformats.org/officeDocument/2006/relationships/hyperlink" Target="https://shs.hal.science/halshs-01505859v1" TargetMode="External"/><Relationship Id="rId132" Type="http://schemas.openxmlformats.org/officeDocument/2006/relationships/hyperlink" Target="https://shs.hal.science/halshs-01508900v1" TargetMode="External"/><Relationship Id="rId133" Type="http://schemas.openxmlformats.org/officeDocument/2006/relationships/hyperlink" Target="https://shs.hal.science/halshs-01506715v1" TargetMode="External"/><Relationship Id="rId134" Type="http://schemas.openxmlformats.org/officeDocument/2006/relationships/hyperlink" Target="https://shs.hal.science/halshs-01507165v1" TargetMode="External"/><Relationship Id="rId135" Type="http://schemas.openxmlformats.org/officeDocument/2006/relationships/hyperlink" Target="https://shs.hal.science/halshs-01506751v1" TargetMode="External"/><Relationship Id="rId136" Type="http://schemas.openxmlformats.org/officeDocument/2006/relationships/hyperlink" Target="https://shs.hal.science/halshs-01507156v1" TargetMode="External"/><Relationship Id="rId137" Type="http://schemas.openxmlformats.org/officeDocument/2006/relationships/hyperlink" Target="https://shs.hal.science/halshs-01507199v1" TargetMode="External"/><Relationship Id="rId138" Type="http://schemas.openxmlformats.org/officeDocument/2006/relationships/hyperlink" Target="https://shs.hal.science/halshs-01507178v1" TargetMode="External"/><Relationship Id="rId139" Type="http://schemas.openxmlformats.org/officeDocument/2006/relationships/hyperlink" Target="https://shs.hal.science/halshs-01507192v1" TargetMode="External"/><Relationship Id="rId140" Type="http://schemas.openxmlformats.org/officeDocument/2006/relationships/hyperlink" Target="https://shs.hal.science/halshs-01507203v1" TargetMode="External"/><Relationship Id="rId141" Type="http://schemas.openxmlformats.org/officeDocument/2006/relationships/hyperlink" Target="https://shs.hal.science/halshs-01507175v1" TargetMode="External"/><Relationship Id="rId142" Type="http://schemas.openxmlformats.org/officeDocument/2006/relationships/hyperlink" Target="https://shs.hal.science/halshs-01507211v1" TargetMode="External"/><Relationship Id="rId143" Type="http://schemas.openxmlformats.org/officeDocument/2006/relationships/hyperlink" Target="https://shs.hal.science/halshs-01507220v1" TargetMode="External"/><Relationship Id="rId144" Type="http://schemas.openxmlformats.org/officeDocument/2006/relationships/hyperlink" Target="https://shs.hal.science/halshs-01507217v1" TargetMode="External"/><Relationship Id="rId145" Type="http://schemas.openxmlformats.org/officeDocument/2006/relationships/hyperlink" Target="https://shs.hal.science/halshs-01507216v1" TargetMode="External"/><Relationship Id="rId146" Type="http://schemas.openxmlformats.org/officeDocument/2006/relationships/hyperlink" Target="https://shs.hal.science/halshs-01507218v1" TargetMode="External"/><Relationship Id="rId147" Type="http://schemas.openxmlformats.org/officeDocument/2006/relationships/hyperlink" Target="https://shs.hal.science/halshs-01508193v1" TargetMode="External"/><Relationship Id="rId148" Type="http://schemas.openxmlformats.org/officeDocument/2006/relationships/hyperlink" Target="https://shs.hal.science/halshs-01507246v1" TargetMode="External"/><Relationship Id="rId149" Type="http://schemas.openxmlformats.org/officeDocument/2006/relationships/hyperlink" Target="https://shs.hal.science/halshs-01508195v1" TargetMode="External"/><Relationship Id="rId150" Type="http://schemas.openxmlformats.org/officeDocument/2006/relationships/hyperlink" Target="https://shs.hal.science/halshs-01508194v1" TargetMode="External"/><Relationship Id="rId151" Type="http://schemas.openxmlformats.org/officeDocument/2006/relationships/hyperlink" Target="https://hal.science/hal-05454260v1" TargetMode="External"/><Relationship Id="rId152" Type="http://schemas.openxmlformats.org/officeDocument/2006/relationships/hyperlink" Target="https://hal.science/hal-05581111v1" TargetMode="External"/><Relationship Id="rId153" Type="http://schemas.openxmlformats.org/officeDocument/2006/relationships/hyperlink" Target="https://hal.science/hal-03973947v1" TargetMode="External"/><Relationship Id="rId154" Type="http://schemas.openxmlformats.org/officeDocument/2006/relationships/hyperlink" Target="https://hal.science/hal-03973954v1" TargetMode="External"/><Relationship Id="rId155" Type="http://schemas.openxmlformats.org/officeDocument/2006/relationships/hyperlink" Target="https://hal.science/hal-03974081v1" TargetMode="External"/><Relationship Id="rId156" Type="http://schemas.openxmlformats.org/officeDocument/2006/relationships/hyperlink" Target="https://hal.science/hal-03973955v1" TargetMode="External"/><Relationship Id="rId157" Type="http://schemas.openxmlformats.org/officeDocument/2006/relationships/hyperlink" Target="https://hal.science/search/index/?q=*&amp;authFullName_s=Nguyet Tu Do" TargetMode="External"/><Relationship Id="rId158" Type="http://schemas.openxmlformats.org/officeDocument/2006/relationships/hyperlink" Target="https://doi.org/10.17184/eac.5815" TargetMode="External"/><Relationship Id="rId159" Type="http://schemas.openxmlformats.org/officeDocument/2006/relationships/hyperlink" Target="https://dx.doi.org/10.17184/eac.5815" TargetMode="External"/><Relationship Id="rId160" Type="http://schemas.openxmlformats.org/officeDocument/2006/relationships/hyperlink" Target="https://hal.science/hal-03966272v1" TargetMode="External"/><Relationship Id="rId161" Type="http://schemas.openxmlformats.org/officeDocument/2006/relationships/hyperlink" Target="https://hal.science/hal-03973956v1" TargetMode="External"/><Relationship Id="rId162" Type="http://schemas.openxmlformats.org/officeDocument/2006/relationships/hyperlink" Target="https://hal.science/hal-03973959v1" TargetMode="External"/><Relationship Id="rId163" Type="http://schemas.openxmlformats.org/officeDocument/2006/relationships/hyperlink" Target="https://hal.science/hal-03973962v1" TargetMode="External"/><Relationship Id="rId164" Type="http://schemas.openxmlformats.org/officeDocument/2006/relationships/hyperlink" Target="https://hal.science/hal-03973958v1" TargetMode="External"/><Relationship Id="rId165" Type="http://schemas.openxmlformats.org/officeDocument/2006/relationships/hyperlink" Target="https://shs.hal.science/halshs-02532184v1" TargetMode="External"/><Relationship Id="rId166" Type="http://schemas.openxmlformats.org/officeDocument/2006/relationships/hyperlink" Target="https://hal.science/search/index/?q=*&amp;authFullName_s=Fanny Lafontaine" TargetMode="External"/><Relationship Id="rId167" Type="http://schemas.openxmlformats.org/officeDocument/2006/relationships/hyperlink" Target="https://hal.science/hal-03973972v1" TargetMode="External"/><Relationship Id="rId168" Type="http://schemas.openxmlformats.org/officeDocument/2006/relationships/hyperlink" Target="https://hal.science/search/index/?q=*&amp;authFullName_s=Eric Corre" TargetMode="External"/><Relationship Id="rId169" Type="http://schemas.openxmlformats.org/officeDocument/2006/relationships/hyperlink" Target="https://hal.science/hal-03973969v1" TargetMode="External"/><Relationship Id="rId170" Type="http://schemas.openxmlformats.org/officeDocument/2006/relationships/hyperlink" Target="https://shs.hal.science/halshs-02532187v1" TargetMode="External"/><Relationship Id="rId171" Type="http://schemas.openxmlformats.org/officeDocument/2006/relationships/hyperlink" Target="https://shs.hal.science/halshs-02532157v1" TargetMode="External"/><Relationship Id="rId172" Type="http://schemas.openxmlformats.org/officeDocument/2006/relationships/hyperlink" Target="https://shs.hal.science/halshs-02532176v1" TargetMode="External"/><Relationship Id="rId173" Type="http://schemas.openxmlformats.org/officeDocument/2006/relationships/hyperlink" Target="https://hal.science/hal-03973966v1" TargetMode="External"/><Relationship Id="rId174" Type="http://schemas.openxmlformats.org/officeDocument/2006/relationships/hyperlink" Target="https://hal.science/search/index/?q=*&amp;authFullName_s=Annie Rialland" TargetMode="External"/><Relationship Id="rId175" Type="http://schemas.openxmlformats.org/officeDocument/2006/relationships/hyperlink" Target="https://hal.science/hal-03973971v1" TargetMode="External"/><Relationship Id="rId176" Type="http://schemas.openxmlformats.org/officeDocument/2006/relationships/hyperlink" Target="https://shs.hal.science/halshs-02532150v1" TargetMode="External"/><Relationship Id="rId177" Type="http://schemas.openxmlformats.org/officeDocument/2006/relationships/hyperlink" Target="https://shs.hal.science/halshs-02532172v1" TargetMode="External"/><Relationship Id="rId178" Type="http://schemas.openxmlformats.org/officeDocument/2006/relationships/hyperlink" Target="https://shs.hal.science/halshs-02532166v1" TargetMode="External"/><Relationship Id="rId179" Type="http://schemas.openxmlformats.org/officeDocument/2006/relationships/hyperlink" Target="https://shs.hal.science/halshs-02532165v1" TargetMode="External"/><Relationship Id="rId180" Type="http://schemas.openxmlformats.org/officeDocument/2006/relationships/hyperlink" Target="https://shs.hal.science/halshs-02532163v1" TargetMode="External"/><Relationship Id="rId181" Type="http://schemas.openxmlformats.org/officeDocument/2006/relationships/hyperlink" Target="https://shs.hal.science/halshs-02532164v1" TargetMode="External"/><Relationship Id="rId182" Type="http://schemas.openxmlformats.org/officeDocument/2006/relationships/hyperlink" Target="https://shs.hal.science/halshs-01514725v1" TargetMode="External"/><Relationship Id="rId183" Type="http://schemas.openxmlformats.org/officeDocument/2006/relationships/hyperlink" Target="https://shs.hal.science/halshs-01505613v1" TargetMode="External"/><Relationship Id="rId184" Type="http://schemas.openxmlformats.org/officeDocument/2006/relationships/hyperlink" Target="https://shs.hal.science/halshs-02532161v1" TargetMode="External"/><Relationship Id="rId185" Type="http://schemas.openxmlformats.org/officeDocument/2006/relationships/hyperlink" Target="https://shs.hal.science/halshs-01505800v1" TargetMode="External"/><Relationship Id="rId186" Type="http://schemas.openxmlformats.org/officeDocument/2006/relationships/hyperlink" Target="https://shs.hal.science/halshs-01505618v1" TargetMode="External"/><Relationship Id="rId187" Type="http://schemas.openxmlformats.org/officeDocument/2006/relationships/hyperlink" Target="https://hal.science/hal-04091009v1" TargetMode="External"/><Relationship Id="rId188" Type="http://schemas.openxmlformats.org/officeDocument/2006/relationships/hyperlink" Target="https://hal.science/hal-05150948v1" TargetMode="External"/><Relationship Id="rId189" Type="http://schemas.openxmlformats.org/officeDocument/2006/relationships/hyperlink" Target="https://hal.science/search/index/?q=*&amp;authFullName_s=Katia Chirkova" TargetMode="External"/><Relationship Id="rId190" Type="http://schemas.openxmlformats.org/officeDocument/2006/relationships/hyperlink" Target="https://hal.science/search/index/?q=*&amp;authFullName_s=Thekla Wiebusch" TargetMode="External"/><Relationship Id="rId191" Type="http://schemas.openxmlformats.org/officeDocument/2006/relationships/hyperlink" Target="https://hal.science/search/index/?q=*&amp;authFullName_s=Yao Dong" TargetMode="External"/><Relationship Id="rId192" Type="http://schemas.openxmlformats.org/officeDocument/2006/relationships/hyperlink" Target="https://hal.science/hal-05358214v1" TargetMode="External"/><Relationship Id="rId193" Type="http://schemas.openxmlformats.org/officeDocument/2006/relationships/hyperlink" Target="https://hal.science/search/index/?q=*&amp;authFullName_s=Lotfi Abouda" TargetMode="External"/><Relationship Id="rId194" Type="http://schemas.openxmlformats.org/officeDocument/2006/relationships/hyperlink" Target="https://hal.science/search/index/?q=*&amp;authFullName_s=Ammar Azouzi" TargetMode="External"/><Relationship Id="rId195" Type="http://schemas.openxmlformats.org/officeDocument/2006/relationships/hyperlink" Target="https://hal.science/hal-05086802v1" TargetMode="External"/><Relationship Id="rId196" Type="http://schemas.openxmlformats.org/officeDocument/2006/relationships/hyperlink" Target="https://shs.hal.science/halshs-01505615v1" TargetMode="External"/><Relationship Id="rId197" Type="http://schemas.openxmlformats.org/officeDocument/2006/relationships/hyperlink" Target="https://shs.hal.science/halshs-01505625v1" TargetMode="External"/><Relationship Id="rId198" Type="http://schemas.openxmlformats.org/officeDocument/2006/relationships/hyperlink" Target="https://hal.science/hal-03969159v1" TargetMode="External"/><Relationship Id="rId199" Type="http://schemas.openxmlformats.org/officeDocument/2006/relationships/hyperlink" Target="https://hal.science/hal-03969178v1" TargetMode="External"/><Relationship Id="rId200" Type="http://schemas.openxmlformats.org/officeDocument/2006/relationships/hyperlink" Target="https://shs.hal.science/halshs-02532135v1" TargetMode="External"/><Relationship Id="rId201" Type="http://schemas.openxmlformats.org/officeDocument/2006/relationships/hyperlink" Target="https://shs.hal.science/halshs-01569423v1" TargetMode="External"/><Relationship Id="rId202" Type="http://schemas.openxmlformats.org/officeDocument/2006/relationships/hyperlink" Target="https://hal.science/hal-05525806v1" TargetMode="External"/><Relationship Id="rId203" Type="http://schemas.openxmlformats.org/officeDocument/2006/relationships/hyperlink" Target="https://hal.science/search/index/?q=*&amp;authFullName_s=Besim Kabashi" TargetMode="External"/><Relationship Id="rId204" Type="http://schemas.openxmlformats.org/officeDocument/2006/relationships/hyperlink" Target="https://hal.science/hal-05477062v1" TargetMode="External"/><Relationship Id="rId205" Type="http://schemas.openxmlformats.org/officeDocument/2006/relationships/hyperlink" Target="https://hal.science/search/index/?q=*&amp;authFullName_s=Thi Tuyet Mai Tang" TargetMode="External"/><Relationship Id="rId206" Type="http://schemas.openxmlformats.org/officeDocument/2006/relationships/hyperlink" Target="https://hal.science/hal-04050290v1" TargetMode="External"/><Relationship Id="rId207" Type="http://schemas.openxmlformats.org/officeDocument/2006/relationships/hyperlink" Target="https://hal.science/search/index/?q=*&amp;authFullName_s=Jean-Philippe Eglinger" TargetMode="External"/><Relationship Id="rId208" Type="http://schemas.openxmlformats.org/officeDocument/2006/relationships/hyperlink" Target="https://hal.science/hal-04475362v1" TargetMode="External"/><Relationship Id="rId209" Type="http://schemas.openxmlformats.org/officeDocument/2006/relationships/hyperlink" Target="https://hal.science/hal-03909881v1" TargetMode="External"/><Relationship Id="rId210" Type="http://schemas.openxmlformats.org/officeDocument/2006/relationships/hyperlink" Target="https://shs.hal.science/halshs-02532143v1" TargetMode="External"/><Relationship Id="rId211" Type="http://schemas.openxmlformats.org/officeDocument/2006/relationships/hyperlink" Target="https://hal.science/tel-03969106v1" TargetMode="External"/><Relationship Id="rId212" Type="http://schemas.openxmlformats.org/officeDocument/2006/relationships/hyperlink" Target="https://www.theses.fr/2015USPCA166" TargetMode="External"/><Relationship Id="rId213" Type="http://schemas.openxmlformats.org/officeDocument/2006/relationships/hyperlink" Target="https://hal.science/hal-05432525v1" TargetMode="External"/><Relationship Id="rId214" Type="http://schemas.openxmlformats.org/officeDocument/2006/relationships/hyperlink" Target="https://hal.science/search/index/?q=*&amp;authFullName_s=Damien Nouvel" TargetMode="External"/><Relationship Id="rId215" Type="http://schemas.openxmlformats.org/officeDocument/2006/relationships/hyperlink" Target="https://hal.science/search/index/?q=*&amp;authFullName_s=Alexander Delaporte" TargetMode="External"/><Relationship Id="rId216" Type="http://schemas.openxmlformats.org/officeDocument/2006/relationships/hyperlink" Target="https://hal.science/hal-05396580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Huy Linh Dao</dc:title>
  <dc:description>CV</dc:description>
  <dc:subject/>
  <cp:keywords/>
  <cp:category/>
  <cp:lastModifiedBy/>
  <dcterms:created xsi:type="dcterms:W3CDTF">2026-05-17T08:52:48+02:00</dcterms:created>
  <dcterms:modified xsi:type="dcterms:W3CDTF">2026-05-17T08:52:48+02:00</dcterms:modified>
</cp:coreProperties>
</file>

<file path=docProps/custom.xml><?xml version="1.0" encoding="utf-8"?>
<Properties xmlns="http://schemas.openxmlformats.org/officeDocument/2006/custom-properties" xmlns:vt="http://schemas.openxmlformats.org/officeDocument/2006/docPropsVTypes"/>
</file>