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Hyunjee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subsahariens en Corée du Sud. Ambivalence d’une politique entre attraction et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N° 200 (2), pp.97-112.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⟨10.3917/migra.200.0097⟩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atterrir ? Exacerbation et fin du paradigme circulatoire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Carámbula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N° 12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⟨10.3917/jim.012.0179⟩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for a sustainable african university : youth expansion and universal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Higher Education conference</w:t>
            </w:r>
            <w:r>
              <w:rPr/>
              <w:t xml:space="preserve">, May 2022,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ird-03692394v1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d’excellence africains dans la mobilité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/>
              <w:t xml:space="preserve">IRD Éditions; African Minds. </w:t>
            </w:r>
            <w:r>
              <w:rPr>
                <w:i w:val="1"/>
                <w:iCs w:val="1"/>
              </w:rPr>
              <w:t xml:space="preserve">« Études doctorales africaines Diversité de situations et enjeux communs », sous la dir. de Jean-Baptiste Meyer, Abdelhakim Lounaci, Mohamed Benguerna</w:t>
            </w:r>
            <w:r>
              <w:rPr/>
              <w:t xml:space="preserve">, 2025, Mondes inégaux, 9782709930796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hal-05415692v1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061v1" TargetMode="External"/><Relationship Id="rId8" Type="http://schemas.openxmlformats.org/officeDocument/2006/relationships/hyperlink" Target="https://hal.science/search/index/?q=*&amp;authFullName_s=Hyunjee Kim" TargetMode="External"/><Relationship Id="rId9" Type="http://schemas.openxmlformats.org/officeDocument/2006/relationships/hyperlink" Target="https://dx.doi.org/10.3917/migra.200.0097" TargetMode="External"/><Relationship Id="rId10" Type="http://schemas.openxmlformats.org/officeDocument/2006/relationships/hyperlink" Target="https://hal.science/hal-04974088v1" TargetMode="External"/><Relationship Id="rId11" Type="http://schemas.openxmlformats.org/officeDocument/2006/relationships/hyperlink" Target="https://hal.science/search/index/?q=*&amp;authFullName_s=Diego Car&#225;mbula" TargetMode="External"/><Relationship Id="rId12" Type="http://schemas.openxmlformats.org/officeDocument/2006/relationships/hyperlink" Target="https://hal.science/search/index/?q=*&amp;authFullName_s=Jean-Baptiste Meyer" TargetMode="External"/><Relationship Id="rId13" Type="http://schemas.openxmlformats.org/officeDocument/2006/relationships/hyperlink" Target="https://dx.doi.org/10.3917/jim.012.0179" TargetMode="External"/><Relationship Id="rId14" Type="http://schemas.openxmlformats.org/officeDocument/2006/relationships/hyperlink" Target="https://ird.hal.science/ird-03692394v1" TargetMode="External"/><Relationship Id="rId15" Type="http://schemas.openxmlformats.org/officeDocument/2006/relationships/hyperlink" Target="https://hal.science/search/index/?q=*&amp;authFullName_s=Andrainolo Ravalihasy" TargetMode="External"/><Relationship Id="rId16" Type="http://schemas.openxmlformats.org/officeDocument/2006/relationships/hyperlink" Target="https://hal.science/search/index/?q=*&amp;authFullName_s=Marc Pilon" TargetMode="External"/><Relationship Id="rId17" Type="http://schemas.openxmlformats.org/officeDocument/2006/relationships/hyperlink" Target="https://hal.science/search/index/?q=*&amp;authFullName_s=Gr&#233;gory Giraud" TargetMode="External"/><Relationship Id="rId18" Type="http://schemas.openxmlformats.org/officeDocument/2006/relationships/hyperlink" Target="https://hal.science/hal-054156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Hyunjee Kim</dc:title>
  <dc:description>CV</dc:description>
  <dc:subject/>
  <cp:keywords/>
  <cp:category/>
  <cp:lastModifiedBy/>
  <dcterms:created xsi:type="dcterms:W3CDTF">2026-05-12T10:40:36+02:00</dcterms:created>
  <dcterms:modified xsi:type="dcterms:W3CDTF">2026-05-12T10:40:36+02:00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