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Ilsen About </w:t>
      </w:r>
      <w:r>
        <w:rPr>
          <w:color w:val="641e6e"/>
        </w:rPr>
        <w:t xml:space="preserve">Ilsen About / Publications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Sonia Steinsapir. Une vie intranquille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Éditions des Beaux-Arts, pp.269, 2025, 978-2-84056-891-9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des saintes. Le pèlerinage des Gitans aux Saintes-Maries-de-la-Mer : une histoire photographique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Textuel, pp.192, 2023, 9782845979437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tsiganes enquêtes et expériences dans les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Bordigoni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Editions Le Cavalier Bleu</w:t>
              </w:r>
            </w:hyperlink>
            <w:r>
              <w:rPr/>
              <w:t xml:space="preserve">, 2018, 979-1031802220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halshs-01800303v1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tsiganes. Une histoire photographique, 1860-1980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Adèle Sutre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</w:p>
          <w:p>
            <w:pPr/>
            <w:r>
              <w:rPr/>
              <w:t xml:space="preserve">Actes Sud, pp.192, 2018, 978-2-330-09749-3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Registration Practices in Transnational Perspective. People, Papers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Gayle Lonergan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Brown</w:t>
              </w:r>
            </w:hyperlink>
          </w:p>
          <w:p>
            <w:pPr/>
            <w:r>
              <w:rPr/>
              <w:t xml:space="preserve">Palgrave, pp.360, 2013, 9781137367310 1137367318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Registration Practices in Transnational Perspective. People, Papers,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Ilsen About; James Brown; Gayle Lonergan. </w:t>
            </w:r>
            <w:hyperlink r:id="rId20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pp.203-223, 2013, Print ISBN: 9780230354388 HB eBook ISBNs: 9781137367310 PDF 9780230353442 EPUB.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⟨10.1057/9781137367310⟩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l’identification des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La Découverte, pp.125, 2010, 978-2-707-15900-7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hal-01415645v1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sichtbare unfassbare. Fotografien vom Konzentrationslager Mauthausen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 Matyus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Gabriele Pflug</w:t>
              </w:r>
            </w:hyperlink>
          </w:p>
          <w:p>
            <w:pPr/>
            <w:r>
              <w:rPr/>
              <w:t xml:space="preserve">Mandelbaum Verlag, pp.220, 2005, 3854761589 9783854761587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Fotografie und 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Chéroux</w:t>
              </w:r>
            </w:hyperlink>
          </w:p>
          <w:p>
            <w:pPr/>
            <w:r>
              <w:rPr/>
              <w:t xml:space="preserve">Institut für Buchkunst, pp.51, 2004, 3932865367 9783932865367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hal-01429936v1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Genocide and Persecution of Roma and Sinti. Bibliography and Historiographical Review,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 Abakunova</w:t>
              </w:r>
            </w:hyperlink>
          </w:p>
          <w:p>
            <w:pPr/>
            <w:r>
              <w:rPr/>
              <w:t xml:space="preserve">[Research Report] International Holocaust and Remembrance Alliance. 2016, pp.139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hal-02529522v1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Persécutions des Roms et Sinti et violences génocidaires en Europe de l’Ouest, 1939-1946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Shoah</w:t>
            </w:r>
            <w:r>
              <w:rPr/>
              <w:t xml:space="preserve">, 217, pp.470,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Fotografia e violenza. Visioni della brutalità dalla Grande Guerra ad oggi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Beurier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Luigi Tomassini</w:t>
              </w:r>
            </w:hyperlink>
          </w:p>
          <w:p>
            <w:pPr/>
            <w:r>
              <w:rPr/>
              <w:t xml:space="preserve">20, pp.132, 2005, Memoria e Ricerca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entrelacées de Sonia Steinsapir (1912-1980)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Juives</w:t>
            </w:r>
            <w:r>
              <w:rPr/>
              <w:t xml:space="preserve">, A paraître, 59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Tchaya. Souvenirs de guerre et poésie du monde vécu, entre oralité et 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In press,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spoliations antitsiganes sous l’Occupation. Histoire matérielle de la persécution des nomades en France, 1940-1946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Shoah</w:t>
            </w:r>
            <w:r>
              <w:rPr/>
              <w:t xml:space="preserve">, 2023, 217, pp.321-366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comparée du génocide et des persécutions des Roms et Sinti en Europe de l’Ouest, 1939-1946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Shoah</w:t>
            </w:r>
            <w:r>
              <w:rPr/>
              <w:t xml:space="preserve">, 2023, 217, pp.9-32.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⟨10.3917/rhsho.217.0009⟩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et disclocations. Trajectoires d’un collectif rom en Europe des années 1920 aux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Adèle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2023, 145, pp.117-148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noces éblouissantes. Ethnographie historique d’un mariage rom à Paris en 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Adèle Sutre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2023, 74, pp.30-59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ban des nations. La fabrique du « Tsigane apatride » dans les débats juridiques européens de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284, pp.79-100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persécution des personnes dites nomades en France de 1940 à 1946. Recueil de témoignages écrits et oraux (2019-2023)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Fnasat-info. La lettre de la fédération</w:t>
            </w:r>
            <w:r>
              <w:rPr/>
              <w:t xml:space="preserve">, 2023, 7,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Delétang, un camp de concentration en France, 1943. Histoire d’un tableau des internés nomades et juifs du camp de Poitiers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Shoah</w:t>
            </w:r>
            <w:r>
              <w:rPr/>
              <w:t xml:space="preserve">, 2023, 217, pp.389-393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”Fuyte de la ora mala biviras mil anyos”. L’histoire de Lisette Cohen Abouth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Nemet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Kaminando i Avlando</w:t>
            </w:r>
            <w:r>
              <w:rPr/>
              <w:t xml:space="preserve">, 2022, 42, pp.1-77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des Nomades, des Roms et des Voyageurs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musée imaginaire des mondes romani et voyageurs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2021, Exposer le racisme et l'antisémitisme, 1334, pp.90-101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racisme sans nom. Les origines historiques de la haine antitsigane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2020, n°107 (2), pp.89.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⟨10.3917/commu.107.0089⟩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témoins face à l’indifférence. Histoire des témoignages de la déportation et de l’internement des Nomades en France, 1940-1946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jeu : Histoire &amp; mémoires vivantes</w:t>
            </w:r>
            <w:r>
              <w:rPr/>
              <w:t xml:space="preserve">, 2019, 13,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et circulations. La diversité des sociétés romani-tsiganes en France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2018, 31, pp.35-50.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⟨10.4000/diasporas.1021⟩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Manouches de Paris au XIXe siècle. Autour de quelques explorations ethnographiques de Paul Bataillard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2018, 48 (4), pp.673-686.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⟨10.3917/ethn.184.0673⟩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photographes ambulants. Conditions et pratiques professionnelles d’un métier itinérant, des années 1880 aux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Unwanted “Gypsies”. The Restriction of Cross-Border Mobility and the Stigmatisation of Romani Families in Interwar Western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2014, 49 (2), pp.499-532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exclure. Le fichage des Tsiganes en République dans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Différences</w:t>
            </w:r>
            <w:r>
              <w:rPr/>
              <w:t xml:space="preserve">, 2013, 285,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identités et régime colonial en Indochine, 1890-1912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2011,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libre circulation au contrôle permanent. Les autorités françaises face aux mobilités tsiganes transfrontalières, 1860-1930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2010, 76,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storico di fronte alle fotografie della violenza estrema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Joëlle Beurier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Luigi Tomassini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 Ricerca, Rivista di storia contemporanea</w:t>
            </w:r>
            <w:r>
              <w:rPr/>
              <w:t xml:space="preserve">, 2005, 20,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Distruzione dell’individuo e massificazione dei corpi nel campo di Mauthausen: uno studio degli archivi fotografici delle 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 Ricerca, Rivista di storia contemporanea</w:t>
            </w:r>
            <w:r>
              <w:rPr/>
              <w:t xml:space="preserve">, 2005, 20,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hal-01430149v1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science policière de l’identification en Italie (1902-1922)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2005, 56 (1), pp.167-200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Buchenwald Jahresende 1943. Une construction iconographique de l’espace concentrationnaire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judaïsme</w:t>
            </w:r>
            <w:r>
              <w:rPr/>
              <w:t xml:space="preserve">, 2003, 15, pp.14-39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par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Chéroux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2001, 10, pp.8-33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hal-01430472v1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mailles de la répression. L’internement des Nomades au camp de Gurs, 1940-1944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Ibéa Atondi; Jérôme Courtoy; Régis Schlagdenhauffen; Daniel Thilman. </w:t>
            </w:r>
            <w:r>
              <w:rPr>
                <w:i w:val="1"/>
                <w:iCs w:val="1"/>
              </w:rPr>
              <w:t xml:space="preserve">Les Indésirables au camp de Gurs</w:t>
            </w:r>
            <w:r>
              <w:rPr/>
              <w:t xml:space="preserve">, Édtions Cairn, pp.73-92, 2025, 979-10-7006-444-3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 photographique. Un mariage rom dans la zone en 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Adèle Sutre</w:t>
              </w:r>
            </w:hyperlink>
          </w:p>
          <w:p>
            <w:pPr/>
            <w:r>
              <w:rPr/>
              <w:t xml:space="preserve">Éric Le Roy; Nicolas Feuillie. </w:t>
            </w:r>
            <w:r>
              <w:rPr>
                <w:i w:val="1"/>
                <w:iCs w:val="1"/>
              </w:rPr>
              <w:t xml:space="preserve">Denise Bellon. Un regard vagabond</w:t>
            </w:r>
            <w:r>
              <w:rPr/>
              <w:t xml:space="preserve">, Delpire &amp; co; Musée d’art et d’histoire du judaïsme, pp.58-67, 2025, 979-1-09-582184-7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le temps de son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Granet, Estelle; Pacheco, Georges. </w:t>
            </w:r>
            <w:r>
              <w:rPr>
                <w:i w:val="1"/>
                <w:iCs w:val="1"/>
              </w:rPr>
              <w:t xml:space="preserve">Mānouches. Un voyage avec les descendants de Didi et Canette Duville</w:t>
            </w:r>
            <w:r>
              <w:rPr/>
              <w:t xml:space="preserve">, Images plurielles, pp.5-7, 2024, 978-2-919436-69-9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Faces of Infamy Images of banishment in the films of Yervant Gianikian and Angela Ricci Lucchi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Jonathan Larcher; Alo Paistik. </w:t>
            </w:r>
            <w:r>
              <w:rPr>
                <w:i w:val="1"/>
                <w:iCs w:val="1"/>
              </w:rPr>
              <w:t xml:space="preserve">Yervant Gianikian and Angela Ricci Lucchi at Work</w:t>
            </w:r>
            <w:r>
              <w:rPr/>
              <w:t xml:space="preserve">, Amsterdam University Press,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Manouches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Sébastien Gökalp. </w:t>
            </w:r>
            <w:r>
              <w:rPr>
                <w:i w:val="1"/>
                <w:iCs w:val="1"/>
              </w:rPr>
              <w:t xml:space="preserve">Une histoire de l’immigration en 100 objets</w:t>
            </w:r>
            <w:r>
              <w:rPr/>
              <w:t xml:space="preserve">, La Martinière, pp.72-73, 2023, 9-79-1040-11-559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Aprehender todas las vidas posibles. Mathieu Pernot frente a la historia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Mathieu Pernot. </w:t>
            </w:r>
            <w:r>
              <w:rPr>
                <w:i w:val="1"/>
                <w:iCs w:val="1"/>
              </w:rPr>
              <w:t xml:space="preserve">Documento/Monumento</w:t>
            </w:r>
            <w:r>
              <w:rPr/>
              <w:t xml:space="preserve">, Fundación Mapfre, pp.27-45, 2023, 978-84-9844-842-9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lumière irradiante. Regards sur les Gitans des Saintes-Maries-de-la-Mer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Nadia Blumenfeld-Charbit; Nicolas Feuillie; Paul Salmona. </w:t>
            </w:r>
            <w:r>
              <w:rPr>
                <w:i w:val="1"/>
                <w:iCs w:val="1"/>
              </w:rPr>
              <w:t xml:space="preserve">Les Tribulations d’Erwin Blumenfeld, 1930-1950</w:t>
            </w:r>
            <w:r>
              <w:rPr/>
              <w:t xml:space="preserve">, pp.76-83,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Génocide et persécutions des Roms et Sinti en Europe, 1933-1946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Alexandre Bande; Pierre-Jérôme Biscarat; Olivier Lalieu. </w:t>
            </w:r>
            <w:r>
              <w:rPr>
                <w:i w:val="1"/>
                <w:iCs w:val="1"/>
              </w:rPr>
              <w:t xml:space="preserve">Nouvelle histoire de la Shoah</w:t>
            </w:r>
            <w:r>
              <w:rPr/>
              <w:t xml:space="preserve">, Passés composés, pp.123-138,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raisonnées. Consciences et discours du voyage dans les sociétés romani-tsiganes au début du 20e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Adèle Sutre</w:t>
              </w:r>
            </w:hyperlink>
          </w:p>
          <w:p>
            <w:pPr/>
            <w:r>
              <w:rPr/>
              <w:t xml:space="preserve">Emmanuelle Chevreau; Claudia Moatti. </w:t>
            </w:r>
            <w:r>
              <w:rPr>
                <w:i w:val="1"/>
                <w:iCs w:val="1"/>
              </w:rPr>
              <w:t xml:space="preserve">L’expérience de la mobilité de l’Antiquité à nos jours, entre précarité et confiance</w:t>
            </w:r>
            <w:r>
              <w:rPr/>
              <w:t xml:space="preserve">, Ausonius, pp.319-333,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Testimonies. Unfinished Narratives and Fragmented Memories of the Genocide of the Roma and Sinti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Celia Donert; Eve Rosenhaft. </w:t>
            </w:r>
            <w:r>
              <w:rPr>
                <w:i w:val="1"/>
                <w:iCs w:val="1"/>
              </w:rPr>
              <w:t xml:space="preserve">The Legacies of the Romani Genocide in Europe since 1945</w:t>
            </w:r>
            <w:r>
              <w:rPr/>
              <w:t xml:space="preserve">, Routledge, pp.242-258, 2021, 9780429296604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Under Surveillance in Urban Context. Control, Identification and Expulsion in Paris, Lyon, Marseille, 1900s-1930s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Hilde Greefs, Anne Winter. </w:t>
            </w:r>
            <w:r>
              <w:rPr>
                <w:i w:val="1"/>
                <w:iCs w:val="1"/>
              </w:rPr>
              <w:t xml:space="preserve">Migration Policies and Materialities of Identification in European Cities. Paper and Gates, 1500-1930s</w:t>
            </w:r>
            <w:r>
              <w:rPr/>
              <w:t xml:space="preserve">, Routledge, pp.265-286, 2019, 9781138351783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une histoire des mondes tsiganes : la découverte et le soulèvement des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Bordigoni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tsiganes enquêtes et expériences dans les archives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Editions Le Cavalier Bleu</w:t>
              </w:r>
            </w:hyperlink>
            <w:r>
              <w:rPr/>
              <w:t xml:space="preserve">, 2018, 979-1031802220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une histoire des mondes tsiganes : la découverte et le soulèvement des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Bordigoni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tsiganes. Enquêtes et expériences dans les archives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contre sujets. Une histoire photographique des mondes tsiganes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Ilsen About; Mathieu Pernot; Adèle Sutre. </w:t>
            </w:r>
            <w:r>
              <w:rPr>
                <w:i w:val="1"/>
                <w:iCs w:val="1"/>
              </w:rPr>
              <w:t xml:space="preserve">Mondes tsiganes. Une histoire photographique, 1860-1980</w:t>
            </w:r>
            <w:r>
              <w:rPr/>
              <w:t xml:space="preserve">, Actes Sud, pp.12-21, 2018, 978-2-330-09749-3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Irréductible passeport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Étienne François; Thomas Serrier. </w:t>
            </w:r>
            <w:r>
              <w:rPr>
                <w:i w:val="1"/>
                <w:iCs w:val="1"/>
              </w:rPr>
              <w:t xml:space="preserve">Europa notre histoire. L’héritage européen depuis Homère</w:t>
            </w:r>
            <w:r>
              <w:rPr/>
              <w:t xml:space="preserve">, Les Arènes, pp.403-406, 2017, 978-2-35204-603-5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Wolfgang Kaiser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Claudia Moatti</w:t>
              </w:r>
            </w:hyperlink>
          </w:p>
          <w:p>
            <w:pPr/>
            <w:r>
              <w:rPr/>
              <w:t xml:space="preserve">Dionigi Albera; Maryline Crivello; Mohamed Tozy. </w:t>
            </w:r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Actes Sud, pp.667-683 2016, 978-2-330-06466-2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Tsiganes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Dionigi Albera; Maryline Crivello; Mohamed Tozy. </w:t>
            </w:r>
            <w:r>
              <w:rPr>
                <w:i w:val="1"/>
                <w:iCs w:val="1"/>
              </w:rPr>
              <w:t xml:space="preserve">Dictionnaire de la Méditerranée</w:t>
            </w:r>
            <w:r>
              <w:rPr/>
              <w:t xml:space="preserve">, Actes Sud, pp.1490-1498,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fabrique visuelle de l’exclusion. Photographies des Tsiganes et figures du paria, entre 1880 et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Catherine Coquio; Jean-Luc Poueyto. </w:t>
            </w:r>
            <w:r>
              <w:rPr>
                <w:i w:val="1"/>
                <w:iCs w:val="1"/>
              </w:rPr>
              <w:t xml:space="preserve">Roms, Tsiganes, Nomades : un malentendu européen</w:t>
            </w:r>
            <w:r>
              <w:rPr/>
              <w:t xml:space="preserve">, pp.431-444, 2014, 978-2-8111-1123-6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Lines between Nations. Border-Making and Police Practices at the French-Italian Frontier, 1890-1914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Lisa Antéby-Yémini; Virginie Baby-Collin; Sylvie Mazzella; Stéphane Mourlane; Cédric Parizot; Céline Régnard; Pierre Sintes. </w:t>
            </w:r>
            <w:r>
              <w:rPr>
                <w:i w:val="1"/>
                <w:iCs w:val="1"/>
              </w:rPr>
              <w:t xml:space="preserve">Borders, Mobilities and Migrations. Perspectives from the Mediterranean, XIX-XXIst century</w:t>
            </w:r>
            <w:r>
              <w:rPr/>
              <w:t xml:space="preserve">, Peter Lang, pp.41-56,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Paper Trap. Exiles versus the Identification Police in France during the Interwar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Ilsen About; James Brown; Gayle Lonergan. </w:t>
            </w:r>
            <w:r>
              <w:rPr>
                <w:i w:val="1"/>
                <w:iCs w:val="1"/>
              </w:rPr>
              <w:t xml:space="preserve">Identification and Registration Practices in Transnational Perspective. People, Papers, and Practices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pp.203-223, 2013, Identification and Registration Practices in Transnational Perspective. People, Papers, and Practices, 9780230354388 HB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automatiques. Le photomaton et l’encartement des 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Clément Chéroux; Sam Stourdzé. </w:t>
            </w:r>
            <w:r>
              <w:rPr>
                <w:i w:val="1"/>
                <w:iCs w:val="1"/>
              </w:rPr>
              <w:t xml:space="preserve">Derrière le Rideau. L’Esthétique Photomaton</w:t>
            </w:r>
            <w:r>
              <w:rPr/>
              <w:t xml:space="preserve">, Photosynthèses, pp.263-271, 2012, 978-2-36398-002-1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halshs-01394177v1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artefacts de l’identité. Expositions et esthétique de l’identité judiciaire, 1880-1914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Michel Porret; Ludovic Maugué; Vincent Fontana. </w:t>
            </w:r>
            <w:r>
              <w:rPr>
                <w:i w:val="1"/>
                <w:iCs w:val="1"/>
              </w:rPr>
              <w:t xml:space="preserve">Bois, fers et papiers de justice. Histoire matérielle du droit de punir</w:t>
            </w:r>
            <w:r>
              <w:rPr/>
              <w:t xml:space="preserve">, Georg, pp.315-333, 2012, 978-2-8257-1015-9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Underclass Gypsies: An Historical Approach on Categorisation and Exclusion in France in the Nineteenth and Twentieth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Gypsy Menace. Populism and the New Anti-Gypsy Politics. M. Stewart (Ed.)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Hurst</w:t>
              </w:r>
            </w:hyperlink>
            <w:r>
              <w:rPr/>
              <w:t xml:space="preserve">, pp.95-114, 2012, 9781849042192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scientifique en quête de modèles : institutions et controverses en France et en Italie (1900-1930)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Jean-Claude Farcy; Dominique Kalifa; Jean-Noël Luc. </w:t>
            </w:r>
            <w:r>
              <w:rPr>
                <w:i w:val="1"/>
                <w:iCs w:val="1"/>
              </w:rPr>
              <w:t xml:space="preserve">L’enquête judiciaire en Europe au XIXe siècle. Acteurs, imaginaires, pratiques</w:t>
            </w:r>
            <w:r>
              <w:rPr/>
              <w:t xml:space="preserve">, Créaphis, pp.257-269, 2007, 978-2-913610-92-7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vagabond, les vies de Rodolfo Kreinitz. La police d’identification dans l’Italie des années 1910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Wolfgang Kaiser; Claudia Moatti. </w:t>
            </w:r>
            <w:r>
              <w:rPr>
                <w:i w:val="1"/>
                <w:iCs w:val="1"/>
              </w:rPr>
              <w:t xml:space="preserve">Gens de passage en Méditerranée de l’Antiquité à l’époque moderne. Procédures de contrôle et d’identification</w:t>
            </w:r>
            <w:r>
              <w:rPr/>
              <w:t xml:space="preserve">, Maisonneuve &amp; Larose, pp.481-512, 2007, 978-2-7068-1993-3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étrangers. Genèses d’une police bureaucratique de l’immigration dans la France de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Gérard Noiriel. </w:t>
            </w:r>
            <w:r>
              <w:rPr>
                <w:i w:val="1"/>
                <w:iCs w:val="1"/>
              </w:rPr>
              <w:t xml:space="preserve">L’identification des personnes. Genèse d’un travail d’État</w:t>
            </w:r>
            <w:r>
              <w:rPr/>
              <w:t xml:space="preserve">, Belin, pp.125-160, 2007, 978-2-7011-4687-4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 und Strafen. Alphonse Bertillon und der Erkennungsdienst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Wolfgang Hesse; Katja Schumann. </w:t>
            </w:r>
            <w:r>
              <w:rPr>
                <w:i w:val="1"/>
                <w:iCs w:val="1"/>
              </w:rPr>
              <w:t xml:space="preserve">Mensch! Photographien aus Dresdner Sammlungen</w:t>
            </w:r>
            <w:r>
              <w:rPr/>
              <w:t xml:space="preserve">, Jonas Verlag, pp.182-185, 2006, 3894453702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au service du système concentrationnaire national-socialiste (1933-1945)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/>
              <w:t xml:space="preserve">Clément Chéroux. </w:t>
            </w:r>
            <w:r>
              <w:rPr>
                <w:i w:val="1"/>
                <w:iCs w:val="1"/>
              </w:rPr>
              <w:t xml:space="preserve">Mémoire des camps. Photographies des camps de concentration et d’extermination nazis (1933-1999)</w:t>
            </w:r>
            <w:r>
              <w:rPr/>
              <w:t xml:space="preserve">, Marval, pp.28-53, 2001, 2-86234-319-6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hal-02529367v1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Mérignac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the Nazi Genocide of the Sinti and Roma in Europe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the Nazi Genocide of the Sinti and Roma in Europe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„Django“ Reinhardt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the Nazi Genocide of the Sinti and Roma in Europe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hal-05436373v1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5825v1" TargetMode="External"/><Relationship Id="rId8" Type="http://schemas.openxmlformats.org/officeDocument/2006/relationships/hyperlink" Target="https://hal.science/search/index/?q=*&amp;authFullName_s=Ilsen About" TargetMode="External"/><Relationship Id="rId9" Type="http://schemas.openxmlformats.org/officeDocument/2006/relationships/hyperlink" Target="https://hal.science/hal-04217138v1" TargetMode="External"/><Relationship Id="rId10" Type="http://schemas.openxmlformats.org/officeDocument/2006/relationships/hyperlink" Target="https://shs.hal.science/halshs-01800303v1" TargetMode="External"/><Relationship Id="rId11" Type="http://schemas.openxmlformats.org/officeDocument/2006/relationships/hyperlink" Target="https://hal.science/search/index/?q=*&amp;authFullName_s=Marc Bordigoni" TargetMode="External"/><Relationship Id="rId12" Type="http://schemas.openxmlformats.org/officeDocument/2006/relationships/hyperlink" Target="http://www.lecavalierbleu.com/livre/presences-tsiganes/" TargetMode="External"/><Relationship Id="rId13" Type="http://schemas.openxmlformats.org/officeDocument/2006/relationships/hyperlink" Target="https://hal.science/hal-04855828v1" TargetMode="External"/><Relationship Id="rId14" Type="http://schemas.openxmlformats.org/officeDocument/2006/relationships/hyperlink" Target="https://hal.science/search/index/?q=*&amp;authFullName_s=Ad&#232;le Sutre" TargetMode="External"/><Relationship Id="rId15" Type="http://schemas.openxmlformats.org/officeDocument/2006/relationships/hyperlink" Target="https://hal.science/search/index/?q=*&amp;authFullName_s=Mathieu Pernot" TargetMode="External"/><Relationship Id="rId16" Type="http://schemas.openxmlformats.org/officeDocument/2006/relationships/hyperlink" Target="https://hal.science/hal-01429943v1" TargetMode="External"/><Relationship Id="rId17" Type="http://schemas.openxmlformats.org/officeDocument/2006/relationships/hyperlink" Target="https://hal.science/search/index/?q=*&amp;authFullName_s=Gayle Lonergan" TargetMode="External"/><Relationship Id="rId18" Type="http://schemas.openxmlformats.org/officeDocument/2006/relationships/hyperlink" Target="https://hal.science/search/index/?q=*&amp;authFullName_s=James Brown" TargetMode="External"/><Relationship Id="rId19" Type="http://schemas.openxmlformats.org/officeDocument/2006/relationships/hyperlink" Target="https://hal.science/hal-01405844v1" TargetMode="External"/><Relationship Id="rId20" Type="http://schemas.openxmlformats.org/officeDocument/2006/relationships/hyperlink" Target="http://www.palgraveconnect.com/pc/doifinder/10.1057/9781137367310" TargetMode="External"/><Relationship Id="rId21" Type="http://schemas.openxmlformats.org/officeDocument/2006/relationships/hyperlink" Target="https://dx.doi.org/10.1057/9781137367310" TargetMode="External"/><Relationship Id="rId22" Type="http://schemas.openxmlformats.org/officeDocument/2006/relationships/hyperlink" Target="https://hal.science/hal-01415645v1" TargetMode="External"/><Relationship Id="rId23" Type="http://schemas.openxmlformats.org/officeDocument/2006/relationships/hyperlink" Target="https://hal.science/search/index/?q=*&amp;authFullName_s=Vincent Denis" TargetMode="External"/><Relationship Id="rId24" Type="http://schemas.openxmlformats.org/officeDocument/2006/relationships/hyperlink" Target="https://hal.science/hal-01429950v1" TargetMode="External"/><Relationship Id="rId25" Type="http://schemas.openxmlformats.org/officeDocument/2006/relationships/hyperlink" Target="https://hal.science/search/index/?q=*&amp;authFullName_s=Stephan Matyus" TargetMode="External"/><Relationship Id="rId26" Type="http://schemas.openxmlformats.org/officeDocument/2006/relationships/hyperlink" Target="https://hal.science/search/index/?q=*&amp;authFullName_s=Gabriele Pflug" TargetMode="External"/><Relationship Id="rId27" Type="http://schemas.openxmlformats.org/officeDocument/2006/relationships/hyperlink" Target="https://hal.science/hal-01429936v1" TargetMode="External"/><Relationship Id="rId28" Type="http://schemas.openxmlformats.org/officeDocument/2006/relationships/hyperlink" Target="https://hal.science/search/index/?q=*&amp;authFullName_s=Cl&#233;ment Ch&#233;roux" TargetMode="External"/><Relationship Id="rId29" Type="http://schemas.openxmlformats.org/officeDocument/2006/relationships/hyperlink" Target="https://hal.science/hal-02529522v1" TargetMode="External"/><Relationship Id="rId30" Type="http://schemas.openxmlformats.org/officeDocument/2006/relationships/hyperlink" Target="https://hal.science/search/index/?q=*&amp;authFullName_s=Anna Abakunova" TargetMode="External"/><Relationship Id="rId31" Type="http://schemas.openxmlformats.org/officeDocument/2006/relationships/hyperlink" Target="https://hal.science/hal-04389621v1" TargetMode="External"/><Relationship Id="rId32" Type="http://schemas.openxmlformats.org/officeDocument/2006/relationships/hyperlink" Target="https://hal.science/hal-01430194v1" TargetMode="External"/><Relationship Id="rId33" Type="http://schemas.openxmlformats.org/officeDocument/2006/relationships/hyperlink" Target="https://hal.science/search/index/?q=*&amp;authFullName_s=Jo&#235;lle Beurier" TargetMode="External"/><Relationship Id="rId34" Type="http://schemas.openxmlformats.org/officeDocument/2006/relationships/hyperlink" Target="https://hal.science/search/index/?q=*&amp;authFullName_s=Luigi Tomassini" TargetMode="External"/><Relationship Id="rId35" Type="http://schemas.openxmlformats.org/officeDocument/2006/relationships/hyperlink" Target="https://hal.science/hal-05547417v1" TargetMode="External"/><Relationship Id="rId36" Type="http://schemas.openxmlformats.org/officeDocument/2006/relationships/hyperlink" Target="https://hal.science/hal-05548195v1" TargetMode="External"/><Relationship Id="rId37" Type="http://schemas.openxmlformats.org/officeDocument/2006/relationships/hyperlink" Target="https://hal.science/hal-03931864v1" TargetMode="External"/><Relationship Id="rId38" Type="http://schemas.openxmlformats.org/officeDocument/2006/relationships/hyperlink" Target="https://hal.science/hal-04368771v1" TargetMode="External"/><Relationship Id="rId39" Type="http://schemas.openxmlformats.org/officeDocument/2006/relationships/hyperlink" Target="https://dx.doi.org/10.3917/rhsho.217.0009" TargetMode="External"/><Relationship Id="rId40" Type="http://schemas.openxmlformats.org/officeDocument/2006/relationships/hyperlink" Target="https://hal.science/hal-03931935v1" TargetMode="External"/><Relationship Id="rId41" Type="http://schemas.openxmlformats.org/officeDocument/2006/relationships/hyperlink" Target="https://hal.science/hal-04333135v1" TargetMode="External"/><Relationship Id="rId42" Type="http://schemas.openxmlformats.org/officeDocument/2006/relationships/hyperlink" Target="https://hal.science/hal-04854666v1" TargetMode="External"/><Relationship Id="rId43" Type="http://schemas.openxmlformats.org/officeDocument/2006/relationships/hyperlink" Target="https://hal.science/hal-04368773v1" TargetMode="External"/><Relationship Id="rId44" Type="http://schemas.openxmlformats.org/officeDocument/2006/relationships/hyperlink" Target="https://hal.science/hal-04368769v1" TargetMode="External"/><Relationship Id="rId45" Type="http://schemas.openxmlformats.org/officeDocument/2006/relationships/hyperlink" Target="https://hal.science/hal-03931929v1" TargetMode="External"/><Relationship Id="rId46" Type="http://schemas.openxmlformats.org/officeDocument/2006/relationships/hyperlink" Target="https://hal.science/search/index/?q=*&amp;authFullName_s=Arnaud Nemet" TargetMode="External"/><Relationship Id="rId47" Type="http://schemas.openxmlformats.org/officeDocument/2006/relationships/hyperlink" Target="https://hal.science/hal-03931900v1" TargetMode="External"/><Relationship Id="rId48" Type="http://schemas.openxmlformats.org/officeDocument/2006/relationships/hyperlink" Target="https://hal.science/hal-03505386v1" TargetMode="External"/><Relationship Id="rId49" Type="http://schemas.openxmlformats.org/officeDocument/2006/relationships/hyperlink" Target="https://hal.science/hal-03103333v1" TargetMode="External"/><Relationship Id="rId50" Type="http://schemas.openxmlformats.org/officeDocument/2006/relationships/hyperlink" Target="https://dx.doi.org/10.3917/commu.107.0089" TargetMode="External"/><Relationship Id="rId51" Type="http://schemas.openxmlformats.org/officeDocument/2006/relationships/hyperlink" Target="https://hal.science/hal-02529509v1" TargetMode="External"/><Relationship Id="rId52" Type="http://schemas.openxmlformats.org/officeDocument/2006/relationships/hyperlink" Target="https://hal.science/hal-02529454v1" TargetMode="External"/><Relationship Id="rId53" Type="http://schemas.openxmlformats.org/officeDocument/2006/relationships/hyperlink" Target="https://dx.doi.org/10.4000/diasporas.1021" TargetMode="External"/><Relationship Id="rId54" Type="http://schemas.openxmlformats.org/officeDocument/2006/relationships/hyperlink" Target="https://hal.science/hal-02503406v1" TargetMode="External"/><Relationship Id="rId55" Type="http://schemas.openxmlformats.org/officeDocument/2006/relationships/hyperlink" Target="https://dx.doi.org/10.3917/ethn.184.0673" TargetMode="External"/><Relationship Id="rId56" Type="http://schemas.openxmlformats.org/officeDocument/2006/relationships/hyperlink" Target="https://hal.science/hal-01415708v1" TargetMode="External"/><Relationship Id="rId57" Type="http://schemas.openxmlformats.org/officeDocument/2006/relationships/hyperlink" Target="https://shs.hal.science/halshs-01394173v1" TargetMode="External"/><Relationship Id="rId58" Type="http://schemas.openxmlformats.org/officeDocument/2006/relationships/hyperlink" Target="https://amu.hal.science/hal-01405577v1" TargetMode="External"/><Relationship Id="rId59" Type="http://schemas.openxmlformats.org/officeDocument/2006/relationships/hyperlink" Target="https://hal.science/hal-01430313v1" TargetMode="External"/><Relationship Id="rId60" Type="http://schemas.openxmlformats.org/officeDocument/2006/relationships/hyperlink" Target="https://hal.science/hal-01430323v1" TargetMode="External"/><Relationship Id="rId61" Type="http://schemas.openxmlformats.org/officeDocument/2006/relationships/hyperlink" Target="https://hal.science/hal-01430208v1" TargetMode="External"/><Relationship Id="rId62" Type="http://schemas.openxmlformats.org/officeDocument/2006/relationships/hyperlink" Target="https://hal.science/hal-01430149v1" TargetMode="External"/><Relationship Id="rId63" Type="http://schemas.openxmlformats.org/officeDocument/2006/relationships/hyperlink" Target="https://hal.science/hal-01430353v1" TargetMode="External"/><Relationship Id="rId64" Type="http://schemas.openxmlformats.org/officeDocument/2006/relationships/hyperlink" Target="https://hal.science/hal-01431987v1" TargetMode="External"/><Relationship Id="rId65" Type="http://schemas.openxmlformats.org/officeDocument/2006/relationships/hyperlink" Target="https://hal.science/hal-01430472v1" TargetMode="External"/><Relationship Id="rId66" Type="http://schemas.openxmlformats.org/officeDocument/2006/relationships/hyperlink" Target="https://hal.science/hal-05436347v1" TargetMode="External"/><Relationship Id="rId67" Type="http://schemas.openxmlformats.org/officeDocument/2006/relationships/hyperlink" Target="https://hal.science/hal-05547445v1" TargetMode="External"/><Relationship Id="rId68" Type="http://schemas.openxmlformats.org/officeDocument/2006/relationships/hyperlink" Target="https://hal.science/hal-04854619v1" TargetMode="External"/><Relationship Id="rId69" Type="http://schemas.openxmlformats.org/officeDocument/2006/relationships/hyperlink" Target="https://hal.science/hal-03103342v1" TargetMode="External"/><Relationship Id="rId70" Type="http://schemas.openxmlformats.org/officeDocument/2006/relationships/hyperlink" Target="https://hal.science/hal-04368774v1" TargetMode="External"/><Relationship Id="rId71" Type="http://schemas.openxmlformats.org/officeDocument/2006/relationships/hyperlink" Target="https://hal.science/hal-04368765v1" TargetMode="External"/><Relationship Id="rId72" Type="http://schemas.openxmlformats.org/officeDocument/2006/relationships/hyperlink" Target="https://hal.science/hal-03917028v1" TargetMode="External"/><Relationship Id="rId73" Type="http://schemas.openxmlformats.org/officeDocument/2006/relationships/hyperlink" Target="https://hal.science/hal-03511559v1" TargetMode="External"/><Relationship Id="rId74" Type="http://schemas.openxmlformats.org/officeDocument/2006/relationships/hyperlink" Target="https://hal.science/hal-03103343v1" TargetMode="External"/><Relationship Id="rId75" Type="http://schemas.openxmlformats.org/officeDocument/2006/relationships/hyperlink" Target="https://hal.science/hal-03103337v1" TargetMode="External"/><Relationship Id="rId76" Type="http://schemas.openxmlformats.org/officeDocument/2006/relationships/hyperlink" Target="https://hal.science/hal-02503569v1" TargetMode="External"/><Relationship Id="rId77" Type="http://schemas.openxmlformats.org/officeDocument/2006/relationships/hyperlink" Target="https://hal.science/hal-01818949v1" TargetMode="External"/><Relationship Id="rId78" Type="http://schemas.openxmlformats.org/officeDocument/2006/relationships/hyperlink" Target="https://shs.hal.science/halshs-01800390v1" TargetMode="External"/><Relationship Id="rId79" Type="http://schemas.openxmlformats.org/officeDocument/2006/relationships/hyperlink" Target="https://hal.science/hal-02529490v1" TargetMode="External"/><Relationship Id="rId80" Type="http://schemas.openxmlformats.org/officeDocument/2006/relationships/hyperlink" Target="https://hal.science/hal-02529399v1" TargetMode="External"/><Relationship Id="rId81" Type="http://schemas.openxmlformats.org/officeDocument/2006/relationships/hyperlink" Target="https://hal.science/hal-01415635v1" TargetMode="External"/><Relationship Id="rId82" Type="http://schemas.openxmlformats.org/officeDocument/2006/relationships/hyperlink" Target="https://hal.science/search/index/?q=*&amp;authFullName_s=Wolfgang Kaiser" TargetMode="External"/><Relationship Id="rId83" Type="http://schemas.openxmlformats.org/officeDocument/2006/relationships/hyperlink" Target="https://hal.science/search/index/?q=*&amp;authFullName_s=Claudia Moatti" TargetMode="External"/><Relationship Id="rId84" Type="http://schemas.openxmlformats.org/officeDocument/2006/relationships/hyperlink" Target="https://hal.science/hal-01415640v1" TargetMode="External"/><Relationship Id="rId85" Type="http://schemas.openxmlformats.org/officeDocument/2006/relationships/hyperlink" Target="https://hal.science/hal-01432050v1" TargetMode="External"/><Relationship Id="rId86" Type="http://schemas.openxmlformats.org/officeDocument/2006/relationships/hyperlink" Target="https://hal.science/hal-01432036v1" TargetMode="External"/><Relationship Id="rId87" Type="http://schemas.openxmlformats.org/officeDocument/2006/relationships/hyperlink" Target="https://amu.hal.science/hal-01405641v1" TargetMode="External"/><Relationship Id="rId88" Type="http://schemas.openxmlformats.org/officeDocument/2006/relationships/hyperlink" Target="https://shs.hal.science/halshs-01394177v1" TargetMode="External"/><Relationship Id="rId89" Type="http://schemas.openxmlformats.org/officeDocument/2006/relationships/hyperlink" Target="https://hal.science/hal-01405337v1" TargetMode="External"/><Relationship Id="rId90" Type="http://schemas.openxmlformats.org/officeDocument/2006/relationships/hyperlink" Target="https://hal.science/hal-01403327v1" TargetMode="External"/><Relationship Id="rId91" Type="http://schemas.openxmlformats.org/officeDocument/2006/relationships/hyperlink" Target="http://www.hurstpublishers.com/book/the-gypsy-menace/" TargetMode="External"/><Relationship Id="rId92" Type="http://schemas.openxmlformats.org/officeDocument/2006/relationships/hyperlink" Target="https://hal.science/hal-02529440v1" TargetMode="External"/><Relationship Id="rId93" Type="http://schemas.openxmlformats.org/officeDocument/2006/relationships/hyperlink" Target="https://hal.science/hal-02529424v1" TargetMode="External"/><Relationship Id="rId94" Type="http://schemas.openxmlformats.org/officeDocument/2006/relationships/hyperlink" Target="https://hal.science/hal-02529432v1" TargetMode="External"/><Relationship Id="rId95" Type="http://schemas.openxmlformats.org/officeDocument/2006/relationships/hyperlink" Target="https://hal.science/hal-02529415v1" TargetMode="External"/><Relationship Id="rId96" Type="http://schemas.openxmlformats.org/officeDocument/2006/relationships/hyperlink" Target="https://hal.science/hal-02529367v1" TargetMode="External"/><Relationship Id="rId97" Type="http://schemas.openxmlformats.org/officeDocument/2006/relationships/hyperlink" Target="https://hal.science/hal-05436369v1" TargetMode="External"/><Relationship Id="rId98" Type="http://schemas.openxmlformats.org/officeDocument/2006/relationships/hyperlink" Target="https://hal.science/hal-05436366v1" TargetMode="External"/><Relationship Id="rId99" Type="http://schemas.openxmlformats.org/officeDocument/2006/relationships/hyperlink" Target="https://hal.science/hal-05436373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Ilsen About</dc:title>
  <dc:description>CV</dc:description>
  <dc:subject/>
  <cp:keywords/>
  <cp:category/>
  <cp:lastModifiedBy/>
  <dcterms:created xsi:type="dcterms:W3CDTF">2026-05-05T09:09:30+02:00</dcterms:created>
  <dcterms:modified xsi:type="dcterms:W3CDTF">2026-05-05T09:09:30+02:00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