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Ilyas Sellami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ilyas-sellami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0000-0002-6021-3986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S-2529-2017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Ilyas Sellami (1986 - ), enseignant-chercheur à l’Université Kasdi Merbah Ouargla (Algérie) et membre d’équipe de recherche au sein du &amp;quot;Laboratoire de Recherche en Prévention Industrielle&amp;quot; (LRPI) de l’Université de Batna 2. Son domaine de recherche actuel est l’application des techniques d’analyse quantitative des risques à l’industrie de procédés.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flow and burning behaviors of pool fires under ventilation conditions inside an engine compartment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2025, 58, pp.103240.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⟨10.1016/j.tsep.2025.103240⟩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on thermal and flow analysis of a water mist on a pool fire in a ventilated engine compartment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258, pp.124694.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⟨10.1016/j.applthermaleng.2024.124694⟩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barrières de sécurité, un indicateur de bonne maîtrise des risques d'un procédé industriel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Mouloud Bourareche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Nouara Ouazraoui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Nait-Saïd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Hassene Boussedjada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: Conception et Production Intégrées, CPI'2011</w:t>
            </w:r>
            <w:r>
              <w:rPr/>
              <w:t xml:space="preserve">, Oct 2011,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Quantitative des Risques Industriels : Application à l'Industrie des Procédés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</w:p>
          <w:p>
            <w:pPr/>
            <w:r>
              <w:rPr/>
              <w:t xml:space="preserve">Autre. Université de Batna 2 - Mostefa Ben Boulaïd, 2019.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tel-02357320v1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6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lyas-sellami" TargetMode="External"/><Relationship Id="rId9" Type="http://schemas.openxmlformats.org/officeDocument/2006/relationships/hyperlink" Target="https://orcid.org/0000-0002-6021-3986" TargetMode="External"/><Relationship Id="rId10" Type="http://schemas.openxmlformats.org/officeDocument/2006/relationships/hyperlink" Target="http://www.researcherid.com/rid/S-2529-2017" TargetMode="External"/><Relationship Id="rId11" Type="http://schemas.openxmlformats.org/officeDocument/2006/relationships/hyperlink" Target="https://hal.science/hal-04890205v1" TargetMode="External"/><Relationship Id="rId12" Type="http://schemas.openxmlformats.org/officeDocument/2006/relationships/hyperlink" Target="https://hal.science/search/index/?q=*&amp;authFullName_s=Ilyas Sellami" TargetMode="External"/><Relationship Id="rId13" Type="http://schemas.openxmlformats.org/officeDocument/2006/relationships/hyperlink" Target="https://hal.science/search/index/?q=*&amp;authFullName_s=Khaled Chetehouna" TargetMode="External"/><Relationship Id="rId14" Type="http://schemas.openxmlformats.org/officeDocument/2006/relationships/hyperlink" Target="https://hal.science/search/index/?q=*&amp;authFullName_s=Antonin Robinet" TargetMode="External"/><Relationship Id="rId15" Type="http://schemas.openxmlformats.org/officeDocument/2006/relationships/hyperlink" Target="https://hal.science/search/index/?q=*&amp;authFullName_s=Souria Hamidouche" TargetMode="External"/><Relationship Id="rId16" Type="http://schemas.openxmlformats.org/officeDocument/2006/relationships/hyperlink" Target="https://hal.science/search/index/?q=*&amp;authFullName_s=Antoine Oger" TargetMode="External"/><Relationship Id="rId17" Type="http://schemas.openxmlformats.org/officeDocument/2006/relationships/hyperlink" Target="https://dx.doi.org/10.1016/j.tsep.2025.103240" TargetMode="External"/><Relationship Id="rId18" Type="http://schemas.openxmlformats.org/officeDocument/2006/relationships/hyperlink" Target="https://hal.science/hal-04779443v1" TargetMode="External"/><Relationship Id="rId19" Type="http://schemas.openxmlformats.org/officeDocument/2006/relationships/hyperlink" Target="https://hal.science/search/index/?q=*&amp;authFullName_s=Nicolas Gascoin" TargetMode="External"/><Relationship Id="rId20" Type="http://schemas.openxmlformats.org/officeDocument/2006/relationships/hyperlink" Target="https://dx.doi.org/10.1016/j.applthermaleng.2024.124694" TargetMode="External"/><Relationship Id="rId21" Type="http://schemas.openxmlformats.org/officeDocument/2006/relationships/hyperlink" Target="https://hal.science/hal-01839230v1" TargetMode="External"/><Relationship Id="rId22" Type="http://schemas.openxmlformats.org/officeDocument/2006/relationships/hyperlink" Target="https://hal.science/search/index/?q=*&amp;authFullName_s=Mouloud Bourareche" TargetMode="External"/><Relationship Id="rId23" Type="http://schemas.openxmlformats.org/officeDocument/2006/relationships/hyperlink" Target="https://hal.science/search/index/?q=*&amp;authFullName_s=Nouara Ouazraoui" TargetMode="External"/><Relationship Id="rId24" Type="http://schemas.openxmlformats.org/officeDocument/2006/relationships/hyperlink" Target="https://hal.science/search/index/?q=*&amp;authFullName_s=Rachid Nait-Sa&#239;d" TargetMode="External"/><Relationship Id="rId25" Type="http://schemas.openxmlformats.org/officeDocument/2006/relationships/hyperlink" Target="https://hal.science/search/index/?q=*&amp;authFullName_s=Hassene Boussedjada" TargetMode="External"/><Relationship Id="rId26" Type="http://schemas.openxmlformats.org/officeDocument/2006/relationships/hyperlink" Target="https://theses.hal.science/tel-02357320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Ilyas Sellami</dc:title>
  <dc:description>CV</dc:description>
  <dc:subject/>
  <cp:keywords/>
  <cp:category/>
  <cp:lastModifiedBy/>
  <dcterms:created xsi:type="dcterms:W3CDTF">2026-03-15T19:47:35+01:00</dcterms:created>
  <dcterms:modified xsi:type="dcterms:W3CDTF">2026-03-15T19:47:35+01:00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