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Ines Labiadh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https://www.linkedin.com/in/ines-labiadh-30084320/treasury/summary/?entityUrn=urn%3Ali%3Afs_treasuryMedia%3A(ACoAAARlOfABfFi9oX4OCsoGzKL0a9hNlyZsLIY%2C1494337797308)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rural: une approche interdisciplinaire. Application à une région du Sud-est tunisien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Ines Labiadh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2011, 7 (1), pp.157-182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hal-00801407v1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renforcement du pouvoir local : La Tunisie à l'épreuve des réformes institutionnelles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Ines Labiadh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Maillages territoriaux, démocratie et éléction</w:t>
            </w:r>
            <w:r>
              <w:rPr/>
              <w:t xml:space="preserve">, Syfacte, RIATE, Paris Diderot, IDEES, Jan 2016,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halshs-01293413v1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pratiques locales pour la valorisation des atouts spécifiques: Le cas de la communauté d'Ouled Hlel dans la région Nord-Ouest de la Tunisie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Ines Labiadh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Démarches endogènes de développement économique : modes de collaboration et de gouvernance</w:t>
            </w:r>
            <w:r>
              <w:rPr/>
              <w:t xml:space="preserve">, Jan 2014,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halshs-00994436v1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forestier et stratégie de développement territorial. Cas du groupement féminin de développement agricole GFDA Elbaraka dans le Nord-ouest de la Tunisie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Ines Labiadh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valorisation des savoir-faire productifs et stratégies de développement territorial: patrimoine, mise en tourisme et innovations sociales</w:t>
            </w:r>
            <w:r>
              <w:rPr/>
              <w:t xml:space="preserve">, CERAMAC, université Blaise-Pascal, Région Auvergne, Pôle Laine, Sep 2014, Saugues,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halshs-01216828v1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pratiques locales pour la valorisation des atouts spécifiques: cas de la communauté d'Ouled Hlel au Nord-Ouest tunisien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Ines Labiadh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Université d'Hiver Internationale du Labex ITEM</w:t>
            </w:r>
            <w:r>
              <w:rPr/>
              <w:t xml:space="preserve">, Jan 2014, Sarcenas,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hal-00952405v1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de développement au Sud tunisien : l'écotourisme, acteurs et perceptions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Harabi Hassen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Ines Labiadh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Ounalli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Pour et Sur le Développement Régional. Les chemins du développement territorial</w:t>
            </w:r>
            <w:r>
              <w:rPr/>
              <w:t xml:space="preserve">, Jun 2012, Clérmont-Ferrand, France. pp.810-834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halshs-01016886v1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les approches de développement territorial : Cas d'une zone difficile au Sud-est tunisien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Ines Labiadh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Gouvernance, Développement territorial et Culture "</w:t>
            </w:r>
            <w:r>
              <w:rPr/>
              <w:t xml:space="preserve">, Oct 2011,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hal-00801408v1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in/ines-labiadh-30084320/treasury/summary/?entityUrn=urn%3Ali%3Afs_treasuryMedia%3A(ACoAAARlOfABfFi9oX4OCsoGzKL0a9hNlyZsLIY%2C1494337797308)" TargetMode="External"/><Relationship Id="rId8" Type="http://schemas.openxmlformats.org/officeDocument/2006/relationships/hyperlink" Target="https://hal.science/hal-00801407v1" TargetMode="External"/><Relationship Id="rId9" Type="http://schemas.openxmlformats.org/officeDocument/2006/relationships/hyperlink" Target="https://hal.science/search/index/?q=*&amp;authFullName_s=Ines Labiadh" TargetMode="External"/><Relationship Id="rId10" Type="http://schemas.openxmlformats.org/officeDocument/2006/relationships/hyperlink" Target="https://shs.hal.science/halshs-01293413v1" TargetMode="External"/><Relationship Id="rId11" Type="http://schemas.openxmlformats.org/officeDocument/2006/relationships/hyperlink" Target="https://shs.hal.science/halshs-00994436v1" TargetMode="External"/><Relationship Id="rId12" Type="http://schemas.openxmlformats.org/officeDocument/2006/relationships/hyperlink" Target="https://shs.hal.science/halshs-01216828v1" TargetMode="External"/><Relationship Id="rId13" Type="http://schemas.openxmlformats.org/officeDocument/2006/relationships/hyperlink" Target="https://hal.univ-grenoble-alpes.fr/hal-00952405v1" TargetMode="External"/><Relationship Id="rId14" Type="http://schemas.openxmlformats.org/officeDocument/2006/relationships/hyperlink" Target="https://shs.hal.science/halshs-01016886v1" TargetMode="External"/><Relationship Id="rId15" Type="http://schemas.openxmlformats.org/officeDocument/2006/relationships/hyperlink" Target="https://hal.science/search/index/?q=*&amp;authFullName_s=Harabi Hassen" TargetMode="External"/><Relationship Id="rId16" Type="http://schemas.openxmlformats.org/officeDocument/2006/relationships/hyperlink" Target="https://hal.science/search/index/?q=*&amp;authFullName_s=Nadia Ounalli" TargetMode="External"/><Relationship Id="rId17" Type="http://schemas.openxmlformats.org/officeDocument/2006/relationships/hyperlink" Target="https://hal.science/hal-00801408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Ines Labiadh</dc:title>
  <dc:description>CV</dc:description>
  <dc:subject/>
  <cp:keywords/>
  <cp:category/>
  <cp:lastModifiedBy/>
  <dcterms:created xsi:type="dcterms:W3CDTF">2026-03-19T06:21:23+01:00</dcterms:created>
  <dcterms:modified xsi:type="dcterms:W3CDTF">2026-03-19T06:21:23+01:00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