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SOUID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ines-souid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28065815X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comparution sur reconnaissance préalable de culpabilité en appel : décryptage de nouvelles conséquences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n°20, pp.12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forclusion des exceptions de nullité en matière correctionnelle : consécration d'un nouveau tempérament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GPL481z8,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des inspecteurs de l'environnement à la justice pénale : précisions sur la nature de leur intervention à l'audience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pénal environnemental : nouvelle restriction du droit de recours de la personne uniquement intéressée par les mesures de précaution (Crim.18 mars 2025, n°24-81.339)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pénal environnemental : l'application des principes directeurs du procès pénal en question (Crim.28 janv.2025, n°24-81.410)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L'imprégnation alcoolique du gardé à vue : vers une présomption d'incapacité de compréhension justifiant une notification différée des droits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Delimitation judiciaire des allégations environnementales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N°51-52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la défense durant la garde à vue : retour sur l'étendue du contrôle de l'autorité judiciaire des diligences accomplies par l'officier de police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pénal environnemental : clarifications sur le contentieux des difficultés d’exécution des mesures conservatoires, (Crim, 14 janv.2025, n°23-85.490)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étape dans l’interprétation des conditions de l’article L.142-2 du code de l’environnement devant les juridictions répressives ? (Crim, 1er oct.2024, n°23-81.328 ; n°23- 81.329 ; n°23-81.330)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industrielle au chlordécone des Antilles : examen de deux QPC (CA Paris, 13 nov.2024)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malus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dimensions financières de la délinquance environnementale par la directive (UE) n°2024/1203 : vers une recherche de « probité environnementale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pôles régionaux spécialisés en matière environnementale vers un paradigme de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délit de fraude dans les concours publics aux organisateurs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jurisprudence sur le harcèlement managérial dans le secteur public (Crim, 25 juin 2024, n° 23-83.613)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Pénaliser l’anti-écologisme : la signification de la sanction pénale en matière de lutte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de criminologie et de sciences pénales</w:t>
            </w:r>
            <w:r>
              <w:rPr/>
              <w:t xml:space="preserve">, 2021, Volume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droit pénal à la régulation des atteintes à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/>
              <w:t xml:space="preserve">Droit. Université Lyon 3 Jean Moulin,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2023LYO30041⟩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tel-04812849v1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6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souid" TargetMode="External"/><Relationship Id="rId9" Type="http://schemas.openxmlformats.org/officeDocument/2006/relationships/hyperlink" Target="https://www.idref.fr/28065815X" TargetMode="External"/><Relationship Id="rId10" Type="http://schemas.openxmlformats.org/officeDocument/2006/relationships/hyperlink" Target="https://hal.science/hal-05180211v1" TargetMode="External"/><Relationship Id="rId11" Type="http://schemas.openxmlformats.org/officeDocument/2006/relationships/hyperlink" Target="https://hal.science/search/index/?q=*&amp;authFullName_s=In&#232;s Souid" TargetMode="External"/><Relationship Id="rId12" Type="http://schemas.openxmlformats.org/officeDocument/2006/relationships/hyperlink" Target="https://hal.science/hal-05398518v1" TargetMode="External"/><Relationship Id="rId13" Type="http://schemas.openxmlformats.org/officeDocument/2006/relationships/hyperlink" Target="https://hal.science/hal-05019056v1" TargetMode="External"/><Relationship Id="rId14" Type="http://schemas.openxmlformats.org/officeDocument/2006/relationships/hyperlink" Target="https://hal.science/hal-05074159v1" TargetMode="External"/><Relationship Id="rId15" Type="http://schemas.openxmlformats.org/officeDocument/2006/relationships/hyperlink" Target="https://hal.science/hal-04955686v1" TargetMode="External"/><Relationship Id="rId16" Type="http://schemas.openxmlformats.org/officeDocument/2006/relationships/hyperlink" Target="https://hal.science/hal-05398542v1" TargetMode="External"/><Relationship Id="rId17" Type="http://schemas.openxmlformats.org/officeDocument/2006/relationships/hyperlink" Target="https://hal.science/hal-05430769v1" TargetMode="External"/><Relationship Id="rId18" Type="http://schemas.openxmlformats.org/officeDocument/2006/relationships/hyperlink" Target="https://hal.science/hal-05180278v1" TargetMode="External"/><Relationship Id="rId19" Type="http://schemas.openxmlformats.org/officeDocument/2006/relationships/hyperlink" Target="https://hal.science/hal-04949681v1" TargetMode="External"/><Relationship Id="rId20" Type="http://schemas.openxmlformats.org/officeDocument/2006/relationships/hyperlink" Target="https://hal.science/hal-04949674v1" TargetMode="External"/><Relationship Id="rId21" Type="http://schemas.openxmlformats.org/officeDocument/2006/relationships/hyperlink" Target="https://hal.science/hal-04949678v1" TargetMode="External"/><Relationship Id="rId22" Type="http://schemas.openxmlformats.org/officeDocument/2006/relationships/hyperlink" Target="https://hal.science/hal-04949555v1" TargetMode="External"/><Relationship Id="rId23" Type="http://schemas.openxmlformats.org/officeDocument/2006/relationships/hyperlink" Target="https://hal.science/hal-04949558v1" TargetMode="External"/><Relationship Id="rId24" Type="http://schemas.openxmlformats.org/officeDocument/2006/relationships/hyperlink" Target="https://hal.science/hal-04949549v1" TargetMode="External"/><Relationship Id="rId25" Type="http://schemas.openxmlformats.org/officeDocument/2006/relationships/hyperlink" Target="https://hal.science/hal-04949565v1" TargetMode="External"/><Relationship Id="rId26" Type="http://schemas.openxmlformats.org/officeDocument/2006/relationships/hyperlink" Target="https://hal.science/hal-04949568v1" TargetMode="External"/><Relationship Id="rId27" Type="http://schemas.openxmlformats.org/officeDocument/2006/relationships/hyperlink" Target="https://hal.science/hal-04949690v1" TargetMode="External"/><Relationship Id="rId28" Type="http://schemas.openxmlformats.org/officeDocument/2006/relationships/hyperlink" Target="https://hal.science/tel-04812849v1" TargetMode="External"/><Relationship Id="rId29" Type="http://schemas.openxmlformats.org/officeDocument/2006/relationships/hyperlink" Target="https://www.theses.fr/2023LYO3004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SOUID</dc:title>
  <dc:description>CV</dc:description>
  <dc:subject/>
  <cp:keywords/>
  <cp:category/>
  <cp:lastModifiedBy/>
  <dcterms:created xsi:type="dcterms:W3CDTF">2026-04-30T18:45:25+02:00</dcterms:created>
  <dcterms:modified xsi:type="dcterms:W3CDTF">2026-04-30T18:45:25+02:00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