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INES TROJETTE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government policies efficient to regulate immigration?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Pro-trade effects of MENA immigrants in France: does governance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foreign direct investment on economic growth: the institutional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Conditional Convergence of the MENA Region Towards the Euro Zone: The Institutional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⟨10.2139/ssrn.2713734⟩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trade liberalization on export diversification; the role of institutional quality in MENA and SSA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meeting of the MEEA/ASSA</w:t>
            </w:r>
            <w:r>
              <w:rPr/>
              <w:t xml:space="preserve">, American Economic Association, Jan 2024,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and financial development : the governance threshold in MENA, Asia, Europe and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meeting of the MEEA/ASSA</w:t>
            </w:r>
            <w:r>
              <w:rPr/>
              <w:t xml:space="preserve">, American Economic Association, Jan 2024,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financial development on the attractiveness of foreign direct investment in the MENA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meeting of the MEEA/ASSA</w:t>
            </w:r>
            <w:r>
              <w:rPr/>
              <w:t xml:space="preserve">, American Economic Association, Jan 2023, New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migration policies affect immigrant inflows in the MENA region: a spatial analysis?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meeting of the MEEA/ASSA</w:t>
            </w:r>
            <w:r>
              <w:rPr/>
              <w:t xml:space="preserve">, American Economic Association, Jan 2023, New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France government policies on MENA region immigrants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Meeting of the MEEA and the Allied Social Sciences Association (ASSA), Boston, MA, United States</w:t>
            </w:r>
            <w:r>
              <w:rPr/>
              <w:t xml:space="preserve">, Jan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account openness and the attractiveness of Foreign Direct Investment in the MENA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Meeting of the MEEA and the Allied Social Sciences Association (ASSA), Boston, MA, United States</w:t>
            </w:r>
            <w:r>
              <w:rPr/>
              <w:t xml:space="preserve">, Jan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political institutions on the attractiveness of FDI by sector in the MENA region: a threshold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Meeting of the MEEA and the Allied Social Sciences Association (ASSA), Boston, MA, United States</w:t>
            </w:r>
            <w:r>
              <w:rPr/>
              <w:t xml:space="preserve">, Jan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culturels. Tome 2 - Expérimenter, vivre et travailler autrement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Immobilier : Le Smart Bail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Dewald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Immobilier : Le Smart Bail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Dewald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l'immobilier dans l'économie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Deboeck Supérieur, pp.13-26,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économiques et cycles immobiliers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Nahas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l’immobilier</w:t>
            </w:r>
            <w:r>
              <w:rPr/>
              <w:t xml:space="preserve">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halshs-05291580v1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territorial des tiers-lieux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tiers-lieux culturels. Tome 1 – Identités en création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pp.205-231,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dans les métiers de la commercialisation immobilière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Raher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professionnelles. La promotion et l'aménagement.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l'immobilier et le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PROFESSIONS IMMOBILIÈRES : La promotion et l’aménagement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ESPI Research in Real Estate (ESPI2R).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L’IMMOBILIER ET LE BOIS : Enquête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/>
              <w:t xml:space="preserve">Laboratoire ESPI Réflexions et Recherches.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halshs-04030665v1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effect and attractiveness of FDI : the role of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Economics and Finance. Université de Toulon, 2016.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2016TOUL2004⟩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tel-01673796v2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6406v1" TargetMode="External"/><Relationship Id="rId8" Type="http://schemas.openxmlformats.org/officeDocument/2006/relationships/hyperlink" Target="https://hal.science/search/index/?q=*&amp;authFullName_s=In&#232;s Trojette" TargetMode="External"/><Relationship Id="rId9" Type="http://schemas.openxmlformats.org/officeDocument/2006/relationships/hyperlink" Target="https://hal.science/hal-03856384v1" TargetMode="External"/><Relationship Id="rId10" Type="http://schemas.openxmlformats.org/officeDocument/2006/relationships/hyperlink" Target="https://hal.science/hal-03856362v1" TargetMode="External"/><Relationship Id="rId11" Type="http://schemas.openxmlformats.org/officeDocument/2006/relationships/hyperlink" Target="https://hal.science/hal-03856519v1" TargetMode="External"/><Relationship Id="rId12" Type="http://schemas.openxmlformats.org/officeDocument/2006/relationships/hyperlink" Target="https://dx.doi.org/10.2139/ssrn.2713734" TargetMode="External"/><Relationship Id="rId13" Type="http://schemas.openxmlformats.org/officeDocument/2006/relationships/hyperlink" Target="https://hal.science/hal-04520502v1" TargetMode="External"/><Relationship Id="rId14" Type="http://schemas.openxmlformats.org/officeDocument/2006/relationships/hyperlink" Target="https://hal.science/hal-04520511v1" TargetMode="External"/><Relationship Id="rId15" Type="http://schemas.openxmlformats.org/officeDocument/2006/relationships/hyperlink" Target="https://hal.science/hal-04520479v1" TargetMode="External"/><Relationship Id="rId16" Type="http://schemas.openxmlformats.org/officeDocument/2006/relationships/hyperlink" Target="https://hal.science/hal-04520492v1" TargetMode="External"/><Relationship Id="rId17" Type="http://schemas.openxmlformats.org/officeDocument/2006/relationships/hyperlink" Target="https://hal.science/hal-03886409v1" TargetMode="External"/><Relationship Id="rId18" Type="http://schemas.openxmlformats.org/officeDocument/2006/relationships/hyperlink" Target="https://hal.science/hal-03887265v1" TargetMode="External"/><Relationship Id="rId19" Type="http://schemas.openxmlformats.org/officeDocument/2006/relationships/hyperlink" Target="https://hal.science/hal-03887273v1" TargetMode="External"/><Relationship Id="rId20" Type="http://schemas.openxmlformats.org/officeDocument/2006/relationships/hyperlink" Target="https://hal.science/hal-04520320v1" TargetMode="External"/><Relationship Id="rId21" Type="http://schemas.openxmlformats.org/officeDocument/2006/relationships/hyperlink" Target="https://hal.science/hal-04520240v1" TargetMode="External"/><Relationship Id="rId22" Type="http://schemas.openxmlformats.org/officeDocument/2006/relationships/hyperlink" Target="https://hal.science/search/index/?q=*&amp;authFullName_s=Cathy Zadra-Veil" TargetMode="External"/><Relationship Id="rId23" Type="http://schemas.openxmlformats.org/officeDocument/2006/relationships/hyperlink" Target="https://hal.science/search/index/?q=*&amp;authFullName_s=Valentin Blanc" TargetMode="External"/><Relationship Id="rId24" Type="http://schemas.openxmlformats.org/officeDocument/2006/relationships/hyperlink" Target="https://hal.science/search/index/?q=*&amp;authFullName_s=Erika Dewald" TargetMode="External"/><Relationship Id="rId25" Type="http://schemas.openxmlformats.org/officeDocument/2006/relationships/hyperlink" Target="https://hal.science/search/index/?q=*&amp;authFullName_s=Marc Durand" TargetMode="External"/><Relationship Id="rId26" Type="http://schemas.openxmlformats.org/officeDocument/2006/relationships/hyperlink" Target="https://hal.science/search/index/?q=*&amp;authFullName_s=Benjamin Fragny" TargetMode="External"/><Relationship Id="rId27" Type="http://schemas.openxmlformats.org/officeDocument/2006/relationships/hyperlink" Target="https://hal.science/hal-03419938v1" TargetMode="External"/><Relationship Id="rId28" Type="http://schemas.openxmlformats.org/officeDocument/2006/relationships/hyperlink" Target="https://shs.hal.science/halshs-05280814v1" TargetMode="External"/><Relationship Id="rId29" Type="http://schemas.openxmlformats.org/officeDocument/2006/relationships/hyperlink" Target="https://hal.science/search/index/?q=*&amp;authFullName_s=Abdelkader Aguir" TargetMode="External"/><Relationship Id="rId30" Type="http://schemas.openxmlformats.org/officeDocument/2006/relationships/hyperlink" Target="https://hal.science/search/index/?q=*&amp;authFullName_s=Anne Reimat" TargetMode="External"/><Relationship Id="rId31" Type="http://schemas.openxmlformats.org/officeDocument/2006/relationships/hyperlink" Target="https://shs.hal.science/halshs-05291580v1" TargetMode="External"/><Relationship Id="rId32" Type="http://schemas.openxmlformats.org/officeDocument/2006/relationships/hyperlink" Target="https://hal.science/search/index/?q=*&amp;authFullName_s=Virginie Nahas" TargetMode="External"/><Relationship Id="rId33" Type="http://schemas.openxmlformats.org/officeDocument/2006/relationships/hyperlink" Target="https://hal.science/hal-04528889v1" TargetMode="External"/><Relationship Id="rId34" Type="http://schemas.openxmlformats.org/officeDocument/2006/relationships/hyperlink" Target="https://hal.science/search/index/?q=*&amp;authFullName_s=Brice Barois" TargetMode="External"/><Relationship Id="rId35" Type="http://schemas.openxmlformats.org/officeDocument/2006/relationships/hyperlink" Target="https://hal.science/search/index/?q=*&amp;authFullName_s=Rapha&#235;le Peres" TargetMode="External"/><Relationship Id="rId36" Type="http://schemas.openxmlformats.org/officeDocument/2006/relationships/hyperlink" Target="https://www.editions-harmattan.fr/catalogue/livre/les-tiers-lieux-culturels-1/16265" TargetMode="External"/><Relationship Id="rId37" Type="http://schemas.openxmlformats.org/officeDocument/2006/relationships/hyperlink" Target="https://hal.science/hal-04702414v1" TargetMode="External"/><Relationship Id="rId38" Type="http://schemas.openxmlformats.org/officeDocument/2006/relationships/hyperlink" Target="https://hal.science/search/index/?q=*&amp;authFullName_s=R&#233;mi Raher" TargetMode="External"/><Relationship Id="rId39" Type="http://schemas.openxmlformats.org/officeDocument/2006/relationships/hyperlink" Target="https://hal.science/hal-03978288v1" TargetMode="External"/><Relationship Id="rId40" Type="http://schemas.openxmlformats.org/officeDocument/2006/relationships/hyperlink" Target="https://hal.science/search/index/?q=*&amp;authFullName_s=Federica Appendino" TargetMode="External"/><Relationship Id="rId41" Type="http://schemas.openxmlformats.org/officeDocument/2006/relationships/hyperlink" Target="https://hal.science/search/index/?q=*&amp;authFullName_s=Lolita Gillet" TargetMode="External"/><Relationship Id="rId42" Type="http://schemas.openxmlformats.org/officeDocument/2006/relationships/hyperlink" Target="https://hal.science/search/index/?q=*&amp;authFullName_s=Pedro Gomes" TargetMode="External"/><Relationship Id="rId43" Type="http://schemas.openxmlformats.org/officeDocument/2006/relationships/hyperlink" Target="https://hal.science/search/index/?q=*&amp;authFullName_s=Florian Laussucq" TargetMode="External"/><Relationship Id="rId44" Type="http://schemas.openxmlformats.org/officeDocument/2006/relationships/hyperlink" Target="https://hal.science/hal-03856533v1" TargetMode="External"/><Relationship Id="rId45" Type="http://schemas.openxmlformats.org/officeDocument/2006/relationships/hyperlink" Target="https://shs.hal.science/halshs-04030687v1" TargetMode="External"/><Relationship Id="rId46" Type="http://schemas.openxmlformats.org/officeDocument/2006/relationships/hyperlink" Target="https://hal.science/search/index/?q=*&amp;authFullName_s=Laura Brown" TargetMode="External"/><Relationship Id="rId47" Type="http://schemas.openxmlformats.org/officeDocument/2006/relationships/hyperlink" Target="https://shs.hal.science/halshs-04030665v1" TargetMode="External"/><Relationship Id="rId48" Type="http://schemas.openxmlformats.org/officeDocument/2006/relationships/hyperlink" Target="https://theses.hal.science/tel-01673796v2" TargetMode="External"/><Relationship Id="rId49" Type="http://schemas.openxmlformats.org/officeDocument/2006/relationships/hyperlink" Target="https://www.theses.fr/2016TOUL200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TROJETTE</dc:title>
  <dc:description>CV</dc:description>
  <dc:subject/>
  <cp:keywords/>
  <cp:category/>
  <cp:lastModifiedBy/>
  <dcterms:created xsi:type="dcterms:W3CDTF">2026-03-09T09:43:35+01:00</dcterms:created>
  <dcterms:modified xsi:type="dcterms:W3CDTF">2026-03-09T09:43:35+01:00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