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Inesa SAHAKYAN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perceptions et besoins de l’intelligence artificielle générative dans l’enseignement supérieur français : défis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MIAI DAYS 2025</w:t>
            </w:r>
            <w:r>
              <w:rPr/>
              <w:t xml:space="preserve">, MIAI Cluster IA,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Indexical Species: the key role of icons and indices in unleashing creativity and collective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– Complexity – Intelligence</w:t>
            </w:r>
            <w:r>
              <w:rPr/>
              <w:t xml:space="preserve">, Nordic Association for Semiotic Studies (NASS), Jun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et professionnalisation dans l’enseignement-apprentissage des langues dans le secteur de l’alternance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Labetoulle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Roquet Pasqual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avec, par et dans l’alternance : points de vues pédagogiques</w:t>
            </w:r>
            <w:r>
              <w:rPr/>
              <w:t xml:space="preserve">, RésAAlt - Réseau pour l’Apprendre en Alternance,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de caractérisation d’une branche du secteur LANSAD : les formations universitaires en alternance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Labetoulle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“Le secteur LANSAD en transition: identités, besoins et pratiques dans un monde qui change”</w:t>
            </w:r>
            <w:r>
              <w:rPr/>
              <w:t xml:space="preserve">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is Clean: the persuasive vs. manipulative power of multimodal metaphors in marketing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 and Manipulation</w:t>
            </w:r>
            <w:r>
              <w:rPr/>
              <w:t xml:space="preserve">, Université Lyon 3 Jean Moulin,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and Innovation: creative adaptation to change in consumer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and Change</w:t>
            </w:r>
            <w:r>
              <w:rPr/>
              <w:t xml:space="preserve">, Association nordique de la sémiotique (NASS), Université de Stavanger, Jun 2019,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multimodal learning environments: the use of serious games in teaching 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Dissemination and Multimodal Literacy : Research Perspectives on ESP in a Digital Age</w:t>
            </w:r>
            <w:r>
              <w:rPr/>
              <w:t xml:space="preserve">, CLAVIER (Corpus and LAnguage Variation In English Research), University of Pise, Nov 2019, Pise (Italia),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complex grammar: Do less advanced learners prefer examples?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Thinking, Doing, Learning Conference</w:t>
            </w:r>
            <w:r>
              <w:rPr/>
              <w:t xml:space="preserve">, Apr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Review Report For: Training strategies for the improvement of NATO Level 2 results for English Functional Level exams in the armed forces.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⟨10.5256/F1000RESEARCH.78069.R235911⟩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Valle A. Bocanegra (ed.). Applied Linguistics and Knowledge Transfer: Employability, Internationalisation and Social Challenges.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l'Anglais de Spécialité (ASp)</w:t>
            </w:r>
            <w:r>
              <w:rPr/>
              <w:t xml:space="preserve">, 2021, n°80, http://journals.openedition.org/asp/7522.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⟨10.4000/asp.7522⟩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Metaphor, induction and innovation: Getting outside the 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Systems Studies</w:t>
            </w:r>
            <w:r>
              <w:rPr/>
              <w:t xml:space="preserve">, 2021, 49 (1-2), https://ojs.utlib.ee/index.php/sss/article/view/SSS.2021.49.1-2.07.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⟨10.12697/SSS.2021.49.1-2.07⟩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persuasive vs. manipulative power of multimodal metaphors in advertising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2020, 5, https://publications-prairial.fr/elad-silda/index.php?id=851?id=851.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⟨10.35562/elad-silda.851⟩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multimodal learning environments on the development of creativity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Punctum : International Journal of Semiotics</w:t>
            </w:r>
            <w:r>
              <w:rPr/>
              <w:t xml:space="preserve">, 2019, 5 (1), pp.235-259.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⟨10.18680/hss.2019.0014⟩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on climate and energy justice: a comparative study of Do It Yourself and Bootstrapped corpora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⟨10.4000/corpus.3376⟩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gold, green marketing: multimodal analysis of the environmental sustainability discourse of the world's largest petroleum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Ecology, An International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vision collaborates with thought to bring information into the mind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Semiotic Review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Anticipation and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 Linask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Aleksei Semenenko</w:t>
              </w:r>
            </w:hyperlink>
          </w:p>
          <w:p>
            <w:pPr/>
            <w:r>
              <w:rPr/>
              <w:t xml:space="preserve">2021, pp.7-11.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⟨10.12697/SSS.2021.49.1-2.01⟩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 Linask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Aleksei Semenenko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System Studies</w:t>
            </w:r>
            <w:r>
              <w:rPr/>
              <w:t xml:space="preserve">, 49 (1-2),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⟨10.12697/49.1-2⟩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Change: The 11th Conference of the Nordic Association for Semiotic Studies (NASS XI), Abstract Book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Morten Tønnessen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Daria Segal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and Change</w:t>
            </w:r>
            <w:r>
              <w:rPr/>
              <w:t xml:space="preserve">, UiS Scholarly Publishing Services,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⟨10.31265/usps.9⟩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hal-04877639v1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336v1" TargetMode="External"/><Relationship Id="rId8" Type="http://schemas.openxmlformats.org/officeDocument/2006/relationships/hyperlink" Target="https://hal.science/search/index/?q=*&amp;authFullName_s=Evgueniya Lyu" TargetMode="External"/><Relationship Id="rId9" Type="http://schemas.openxmlformats.org/officeDocument/2006/relationships/hyperlink" Target="https://hal.science/search/index/?q=*&amp;authFullName_s=Inesa Sahakyan" TargetMode="External"/><Relationship Id="rId10" Type="http://schemas.openxmlformats.org/officeDocument/2006/relationships/hyperlink" Target="https://hal.science/hal-05425292v1" TargetMode="External"/><Relationship Id="rId11" Type="http://schemas.openxmlformats.org/officeDocument/2006/relationships/hyperlink" Target="https://hal.science/hal-04877353v1" TargetMode="External"/><Relationship Id="rId12" Type="http://schemas.openxmlformats.org/officeDocument/2006/relationships/hyperlink" Target="https://hal.science/search/index/?q=*&amp;authFullName_s=Aude Labetoulle" TargetMode="External"/><Relationship Id="rId13" Type="http://schemas.openxmlformats.org/officeDocument/2006/relationships/hyperlink" Target="https://hal.science/search/index/?q=*&amp;authFullName_s=Roquet Pasqual" TargetMode="External"/><Relationship Id="rId14" Type="http://schemas.openxmlformats.org/officeDocument/2006/relationships/hyperlink" Target="https://hal.science/hal-04877536v1" TargetMode="External"/><Relationship Id="rId15" Type="http://schemas.openxmlformats.org/officeDocument/2006/relationships/hyperlink" Target="https://hal.science/hal-04933458v1" TargetMode="External"/><Relationship Id="rId16" Type="http://schemas.openxmlformats.org/officeDocument/2006/relationships/hyperlink" Target="https://hal.science/hal-04933904v1" TargetMode="External"/><Relationship Id="rId17" Type="http://schemas.openxmlformats.org/officeDocument/2006/relationships/hyperlink" Target="https://hal.science/hal-04933910v1" TargetMode="External"/><Relationship Id="rId18" Type="http://schemas.openxmlformats.org/officeDocument/2006/relationships/hyperlink" Target="https://inria.hal.science/hal-01675274v1" TargetMode="External"/><Relationship Id="rId19" Type="http://schemas.openxmlformats.org/officeDocument/2006/relationships/hyperlink" Target="https://hal.science/search/index/?q=*&amp;authFullName_s=Caroline Rossi" TargetMode="External"/><Relationship Id="rId20" Type="http://schemas.openxmlformats.org/officeDocument/2006/relationships/hyperlink" Target="https://hal.science/search/index/?q=*&amp;authFullName_s=Jean-Pierre Chevrot" TargetMode="External"/><Relationship Id="rId21" Type="http://schemas.openxmlformats.org/officeDocument/2006/relationships/hyperlink" Target="https://hal.science/search/index/?q=*&amp;authFullName_s=C&#233;dric Batailler" TargetMode="External"/><Relationship Id="rId22" Type="http://schemas.openxmlformats.org/officeDocument/2006/relationships/hyperlink" Target="https://hal.science/hal-04495610v1" TargetMode="External"/><Relationship Id="rId23" Type="http://schemas.openxmlformats.org/officeDocument/2006/relationships/hyperlink" Target="https://dx.doi.org/10.5256/F1000RESEARCH.78069.R235911" TargetMode="External"/><Relationship Id="rId24" Type="http://schemas.openxmlformats.org/officeDocument/2006/relationships/hyperlink" Target="https://hal.science/hal-04877563v1" TargetMode="External"/><Relationship Id="rId25" Type="http://schemas.openxmlformats.org/officeDocument/2006/relationships/hyperlink" Target="https://dx.doi.org/10.4000/asp.7522" TargetMode="External"/><Relationship Id="rId26" Type="http://schemas.openxmlformats.org/officeDocument/2006/relationships/hyperlink" Target="https://hal.science/hal-04877586v1" TargetMode="External"/><Relationship Id="rId27" Type="http://schemas.openxmlformats.org/officeDocument/2006/relationships/hyperlink" Target="https://dx.doi.org/10.12697/SSS.2021.49.1-2.07" TargetMode="External"/><Relationship Id="rId28" Type="http://schemas.openxmlformats.org/officeDocument/2006/relationships/hyperlink" Target="https://hal.science/hal-04877621v1" TargetMode="External"/><Relationship Id="rId29" Type="http://schemas.openxmlformats.org/officeDocument/2006/relationships/hyperlink" Target="https://dx.doi.org/10.35562/elad-silda.851" TargetMode="External"/><Relationship Id="rId30" Type="http://schemas.openxmlformats.org/officeDocument/2006/relationships/hyperlink" Target="https://hal.science/hal-04877655v1" TargetMode="External"/><Relationship Id="rId31" Type="http://schemas.openxmlformats.org/officeDocument/2006/relationships/hyperlink" Target="https://dx.doi.org/10.18680/hss.2019.0014" TargetMode="External"/><Relationship Id="rId32" Type="http://schemas.openxmlformats.org/officeDocument/2006/relationships/hyperlink" Target="https://shs.hal.science/halshs-01894686v1" TargetMode="External"/><Relationship Id="rId33" Type="http://schemas.openxmlformats.org/officeDocument/2006/relationships/hyperlink" Target="https://hal.science/search/index/?q=*&amp;authFullName_s=Camille Biros" TargetMode="External"/><Relationship Id="rId34" Type="http://schemas.openxmlformats.org/officeDocument/2006/relationships/hyperlink" Target="https://dx.doi.org/10.4000/corpus.3376" TargetMode="External"/><Relationship Id="rId35" Type="http://schemas.openxmlformats.org/officeDocument/2006/relationships/hyperlink" Target="https://hal.science/hal-01930223v1" TargetMode="External"/><Relationship Id="rId36" Type="http://schemas.openxmlformats.org/officeDocument/2006/relationships/hyperlink" Target="https://hal.science/hal-01930205v1" TargetMode="External"/><Relationship Id="rId37" Type="http://schemas.openxmlformats.org/officeDocument/2006/relationships/hyperlink" Target="https://hal.science/hal-04877600v1" TargetMode="External"/><Relationship Id="rId38" Type="http://schemas.openxmlformats.org/officeDocument/2006/relationships/hyperlink" Target="https://hal.science/search/index/?q=*&amp;authFullName_s=Lauri Linask" TargetMode="External"/><Relationship Id="rId39" Type="http://schemas.openxmlformats.org/officeDocument/2006/relationships/hyperlink" Target="https://hal.science/search/index/?q=*&amp;authFullName_s=Aleksei Semenenko" TargetMode="External"/><Relationship Id="rId40" Type="http://schemas.openxmlformats.org/officeDocument/2006/relationships/hyperlink" Target="https://dx.doi.org/10.12697/SSS.2021.49.1-2.01" TargetMode="External"/><Relationship Id="rId41" Type="http://schemas.openxmlformats.org/officeDocument/2006/relationships/hyperlink" Target="https://hal.science/hal-04933915v1" TargetMode="External"/><Relationship Id="rId42" Type="http://schemas.openxmlformats.org/officeDocument/2006/relationships/hyperlink" Target="https://dx.doi.org/10.12697/49.1-2" TargetMode="External"/><Relationship Id="rId43" Type="http://schemas.openxmlformats.org/officeDocument/2006/relationships/hyperlink" Target="https://hal.science/hal-04877639v1" TargetMode="External"/><Relationship Id="rId44" Type="http://schemas.openxmlformats.org/officeDocument/2006/relationships/hyperlink" Target="https://hal.science/search/index/?q=*&amp;authFullName_s=Morten T&#248;nnessen" TargetMode="External"/><Relationship Id="rId45" Type="http://schemas.openxmlformats.org/officeDocument/2006/relationships/hyperlink" Target="https://hal.science/search/index/?q=*&amp;authFullName_s=Daria Segal" TargetMode="External"/><Relationship Id="rId46" Type="http://schemas.openxmlformats.org/officeDocument/2006/relationships/hyperlink" Target="https://dx.doi.org/10.31265/usps.9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Inesa SAHAKYAN</dc:title>
  <dc:description>CV</dc:description>
  <dc:subject/>
  <cp:keywords/>
  <cp:category/>
  <cp:lastModifiedBy/>
  <dcterms:created xsi:type="dcterms:W3CDTF">2026-05-19T03:24:22+02:00</dcterms:created>
  <dcterms:modified xsi:type="dcterms:W3CDTF">2026-05-19T03:24:22+02:00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