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145985401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Irène Dos Santos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Chargée de recherche CNRS </w:t>
      </w:r>
      <w:hyperlink r:id="rId8" w:history="1">
        <w:r>
          <w:rPr>
            <w:color w:val="#410a8c"/>
            <w:b w:val="1"/>
            <w:bCs w:val="1"/>
            <w:u w:val="single"/>
          </w:rPr>
          <w:t xml:space="preserve">irene.dossantos@cnrs.fr</w:t>
        </w:r>
      </w:hyperlink>
    </w:p>
    <w:p>
      <w:pPr/>
      <w:r>
        <w:rPr/>
        <w:t xml:space="preserve">Docteure en anthropologie sociale et ethnologie de l'EHESS (2010)</w:t>
      </w:r>
    </w:p>
    <w:p>
      <w:pPr/>
      <w:r>
        <w:rPr>
          <w:b w:val="1"/>
          <w:bCs w:val="1"/>
        </w:rPr>
        <w:t xml:space="preserve">Thèmes de recherche</w:t>
      </w:r>
      <w:r>
        <w:rPr/>
        <w:t xml:space="preserve">:****</w:t>
      </w:r>
    </w:p>
    <w:p>
      <w:pPr>
        <w:numPr>
          <w:ilvl w:val="0"/>
          <w:numId w:val="1"/>
        </w:numPr>
      </w:pPr>
      <w:r>
        <w:rPr/>
        <w:t xml:space="preserve">expérience et temporalité migratoire ; catégories des origines</w:t>
      </w:r>
    </w:p>
    <w:p>
      <w:pPr>
        <w:numPr>
          <w:ilvl w:val="0"/>
          <w:numId w:val="1"/>
        </w:numPr>
      </w:pPr>
      <w:r>
        <w:rPr/>
        <w:t xml:space="preserve">mémoires et patrimonialisations des migrations ; récits non hégémoniques du passé</w:t>
      </w:r>
    </w:p>
    <w:p>
      <w:pPr>
        <w:numPr>
          <w:ilvl w:val="0"/>
          <w:numId w:val="1"/>
        </w:numPr>
      </w:pPr>
      <w:r>
        <w:rPr/>
        <w:t xml:space="preserve">politique diasporique et catégorisation de l'appartenance (&amp;quot;lusodescendance&amp;quot;)</w:t>
      </w:r>
    </w:p>
    <w:p>
      <w:pPr>
        <w:numPr>
          <w:ilvl w:val="0"/>
          <w:numId w:val="1"/>
        </w:numPr>
      </w:pPr>
      <w:r>
        <w:rPr/>
        <w:t xml:space="preserve">rapports au passé colonial et impérial dans les mondes &amp;quot;lusophones&amp;quot;; mobilités et exils post-impériaux</w:t>
      </w:r>
    </w:p>
    <w:p>
      <w:pPr>
        <w:numPr>
          <w:ilvl w:val="0"/>
          <w:numId w:val="1"/>
        </w:numPr>
      </w:pPr>
      <w:r>
        <w:rPr/>
        <w:t xml:space="preserve">réflexivité dans l'approche ethnographique</w:t>
      </w:r>
    </w:p>
    <w:p>
      <w:pPr/>
      <w:r>
        <w:rPr>
          <w:b w:val="1"/>
          <w:bCs w:val="1"/>
        </w:rPr>
        <w:t xml:space="preserve">Terrains de recherche</w:t>
      </w:r>
      <w:r>
        <w:rPr/>
        <w:t xml:space="preserve">: Portugal, France, Angola, Sao Tomé et Princes</w:t>
      </w:r>
    </w:p>
    <w:p>
      <w:pPr/>
      <w:r>
        <w:rPr>
          <w:b w:val="1"/>
          <w:bCs w:val="1"/>
        </w:rPr>
        <w:t xml:space="preserve">Enseignements:</w:t>
      </w:r>
    </w:p>
    <w:p>
      <w:pPr>
        <w:numPr>
          <w:ilvl w:val="0"/>
          <w:numId w:val="2"/>
        </w:numPr>
      </w:pPr>
      <w:r>
        <w:rPr/>
        <w:t xml:space="preserve">(2019-2024), </w:t>
      </w:r>
      <w:r>
        <w:rPr>
          <w:b w:val="1"/>
          <w:bCs w:val="1"/>
        </w:rPr>
        <w:t xml:space="preserve">&amp;quot; Les sciences sociales face aux grands enjeux politiques contemporains&amp;quot;</w:t>
      </w:r>
      <w:r>
        <w:rPr/>
        <w:t xml:space="preserve"> (2021-2022: avec Florence Boyer), Master Sociologie et Anthropologie, parcours : &amp;quot;Migration, Racisme, Altérités (MIRA)&amp;quot;, niveau M1, Université Paris Cité (Université Paris Diderot).</w:t>
      </w:r>
    </w:p>
    <w:p>
      <w:pPr>
        <w:numPr>
          <w:ilvl w:val="0"/>
          <w:numId w:val="2"/>
        </w:numPr>
      </w:pPr>
      <w:r>
        <w:rPr/>
        <w:t xml:space="preserve">(2021), </w:t>
      </w:r>
      <w:r>
        <w:rPr>
          <w:b w:val="1"/>
          <w:bCs w:val="1"/>
        </w:rPr>
        <w:t xml:space="preserve">&amp;quot; Violences et migration&amp;quot;</w:t>
      </w:r>
      <w:r>
        <w:rPr/>
        <w:t xml:space="preserve">, Master du Nouveau collège d'Etudes Politiques, parcours : &amp;quot;Violence et politique&amp;quot; ; &amp;quot;Discours et techniques du politique&amp;quot;, Université Paris Lumières.</w:t>
      </w:r>
    </w:p>
    <w:p>
      <w:pPr>
        <w:numPr>
          <w:ilvl w:val="0"/>
          <w:numId w:val="2"/>
        </w:numPr>
      </w:pPr>
      <w:r>
        <w:rPr/>
        <w:t xml:space="preserve">(depuis 2010) </w:t>
      </w:r>
      <w:r>
        <w:rPr>
          <w:b w:val="1"/>
          <w:bCs w:val="1"/>
        </w:rPr>
        <w:t xml:space="preserve">&amp;quot;Mémoires et Patrimonialisations des migrations&amp;quot;</w:t>
      </w:r>
      <w:r>
        <w:rPr/>
        <w:t xml:space="preserve"> (avec M. Baussant, M. Chauliac, C. Perron, E. Ribert), EHESS, Masters Anthropologie sociale, ethnographie et ethnologie; Histoire ; Sociologie ; IC Migrations, Master Migrations, Paris</w:t>
      </w:r>
    </w:p>
    <w:p>
      <w:pPr/>
      <w:r>
        <w:rPr>
          <w:b w:val="1"/>
          <w:bCs w:val="1"/>
        </w:rPr>
        <w:t xml:space="preserve">Projets en cours:</w:t>
      </w:r>
    </w:p>
    <w:p>
      <w:pPr>
        <w:numPr>
          <w:ilvl w:val="0"/>
          <w:numId w:val="3"/>
        </w:numPr>
      </w:pPr>
      <w:r>
        <w:rPr/>
        <w:t xml:space="preserve">POST-ENQUETE QUALITATIVE TeO2: </w:t>
      </w:r>
      <w:r>
        <w:rPr>
          <w:b w:val="1"/>
          <w:bCs w:val="1"/>
        </w:rPr>
        <w:t xml:space="preserve">&amp;quot;Quand prend fin la migration? Se penser 'descendant.e d'immigré.e.s' chez les originiares d'Europe du Sud&amp;quot;</w:t>
      </w:r>
      <w:r>
        <w:rPr/>
        <w:t xml:space="preserve">, dirigé par Irène Dos Santos avec Adelina Miranda et Evelyne Ribert (2021-2023).</w:t>
      </w:r>
    </w:p>
    <w:p>
      <w:pPr/>
      <w:r>
        <w:rPr>
          <w:b w:val="1"/>
          <w:bCs w:val="1"/>
          <w:i w:val="1"/>
          <w:iCs w:val="1"/>
        </w:rPr>
        <w:t xml:space="preserve">Fellow</w:t>
      </w:r>
      <w:r>
        <w:rPr>
          <w:b w:val="1"/>
          <w:bCs w:val="1"/>
        </w:rPr>
        <w:t xml:space="preserve">de l'Institut Convergence Migrations, département INTEGER : </w:t>
      </w:r>
      <w:hyperlink r:id="rId9" w:history="1">
        <w:r>
          <w:rPr>
            <w:color w:val="#410a8c"/>
            <w:b w:val="1"/>
            <w:bCs w:val="1"/>
            <w:u w:val="single"/>
          </w:rPr>
          <w:t xml:space="preserve">https://www.icmigrations.cnrs.fr</w:t>
        </w:r>
      </w:hyperlink>
    </w:p>
    <w:p>
      <w:pPr/>
      <w:r>
        <w:rPr/>
        <w:t xml:space="preserve">** (2021-2024) Rédactrice en chef et membre du conseil de rédaction de </w:t>
      </w:r>
      <w:r>
        <w:rPr>
          <w:i w:val="1"/>
          <w:iCs w:val="1"/>
        </w:rPr>
        <w:t xml:space="preserve">Lusotopie</w:t>
      </w:r>
      <w:r>
        <w:rPr/>
        <w:t xml:space="preserve"> **</w:t>
      </w:r>
    </w:p>
    <w:p>
      <w:pPr/>
      <w:r>
        <w:rPr/>
        <w:t xml:space="preserve">(</w:t>
      </w:r>
      <w:hyperlink r:id="rId10" w:history="1">
        <w:r>
          <w:rPr>
            <w:color w:val="#410a8c"/>
            <w:u w:val="single"/>
          </w:rPr>
          <w:t xml:space="preserve">https://journals.openedition.org/lusotopie/</w:t>
        </w:r>
      </w:hyperlink>
      <w:r>
        <w:rPr/>
        <w:t xml:space="preserve">)</w:t>
      </w:r>
    </w:p>
    <w:p>
      <w:pPr/>
      <w:r>
        <w:rPr>
          <w:b w:val="1"/>
          <w:bCs w:val="1"/>
        </w:rPr>
        <w:t xml:space="preserve">Chercheure associée</w:t>
      </w:r>
      <w:r>
        <w:rPr/>
        <w:t xml:space="preserve">: au Centro em Rede de Investigaçao em Antropologia, Faculdade de Ciênciais Sociais e Humanas, Universidade Nova de Lisboa; et à l'Institut Interdisciplinaire d'Anthropologie du Contemporain-IIAC, Laboratoire d'Anthropologie Critique Interdisciplinaire-LACI, EHESS, CNRS.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Cross-case synthesis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Lindsey Dodd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Sian Sullivan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Olivette Otele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Conserveries mémorielles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halshs-04225507v1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Lier récits de vie et récits historiques.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Conserveries mémorielles</w:t>
            </w:r>
            <w:r>
              <w:rPr/>
              <w:t xml:space="preserve">, 2022,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hal-05555003v1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&amp;quot;Disrupted histories, Recovered Pasts&amp;quot;. A cross-disciplinary analysis and cross-case synthesis of oral histories and history in post-conflict and postcolonial contexts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Sian Sullivan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Lindsey Dodd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Olivette Otele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Conserveries mémorielles</w:t>
            </w:r>
            <w:r>
              <w:rPr/>
              <w:t xml:space="preserve">, 2022,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halshs-03093248v1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Link Life Histories to Historical Narratives. The Place of 'Memory' in Post-1974 Portuguese Society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Conserveries mémorielles</w:t>
            </w:r>
            <w:r>
              <w:rPr/>
              <w:t xml:space="preserve">, 2022, Histoires perturbées, passés retrouvés,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hal-03931398v1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ensemble/Doing together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Sian Sullivan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Lindsey Dodd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Olivette Otele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Conserveries mémorielles</w:t>
            </w:r>
            <w:r>
              <w:rPr/>
              <w:t xml:space="preserve">, 2022, Disrupted Histories, Recovered Pasts/Histoires perturbées, passés retrouvés (25)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halshs-03506593v1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(post)impériales en lusotopie. Une 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Sónia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Lusotopie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ird-03331973v1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Lusotopie, Lusotopy. What Legacy, What Future?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Michel Cahen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Lusotopie</w:t>
            </w:r>
            <w:r>
              <w:rPr/>
              <w:t xml:space="preserve">, 2018, XVII (2), pp.187-203.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⟨10.1163/17683084-12341718⟩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halshs-02473476v1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Isnart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Victor Pereira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Hélène Sa Vilas Boas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Lusotopie</w:t>
            </w:r>
            <w:r>
              <w:rPr/>
              <w:t xml:space="preserve">, 2018, 17 (1), pp.1-3.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⟨10.1163/17683084-12341707⟩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hal-02176136v1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mémorielles dans la post-dictature et le post-colonialisme au Portugal. Entre Lisbonne et Luanda, quel partage d'expérience?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Ethnologies</w:t>
            </w:r>
            <w:r>
              <w:rPr/>
              <w:t xml:space="preserve">, 2017, 39 (2), pp.121.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⟨10.7202/1051667ar⟩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ird-01983234v1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Hubert Jourdan. Un &amp;quot;passeur&amp;quot; solidaire. Entretien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Sigila. Revue transdisciplinaire franco-portugaise sur le secret</w:t>
            </w:r>
            <w:r>
              <w:rPr/>
              <w:t xml:space="preserve">, 2017, 40 (2), pp.21-30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hal-01946742v1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Migrer du Portugal en Angola : perception de la migration et rapport au passé colonial. Quelques pistes de réflexion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l'URMIS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ird-01992544v1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Postures du chercheur dans les processus mémoriels et patrimoniaux des migrations. Réflexivité revisitée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2017, Des passés déplacés. Mémoires des migrations, 100, pp.57-71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hal-01507659v1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L'Angola, un Eldorado pour la jeunesse portugaise?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2016, Mobilités et migrations européennes en (post) colonies, 1-2 (221), https://www.cairn.info/revue-cahiers-d-etudes-africaines-2016-1-page-29.htm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ird-01985825v1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« Diables » deviennent de bien jeunes maires.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2015, Les "jeunes" dans le sud de la Méditerranée,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ird-01985667v1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Confrontação com o país de origem e redefinição das identificações: Descendentes de migrantes portugueses no contexto intraeuropeu (França-Portugal)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Journal of Portuguese Diaspora Studies</w:t>
            </w:r>
            <w:r>
              <w:rPr/>
              <w:t xml:space="preserve">, 2014, Luso-descendants in Diaspora: Negotiating Identities and Transnational Mobility, 3 (2), pp.433-459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ird-02010770v1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L'émigration au Portugal: avatar d'un pays semi-périphérique, métropole post coloniale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2013, 1302, pp.157-161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ird-02007201v1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'Luso-descendants': une nouvelle première génération d'émigrants?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2007, Jeunes générations en Europe: regards croisés Est-Ouest, 45, pp.44-54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ird-02007195v1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a Part of Several &amp;quot;Worlds&amp;quot;: Sense of Belonging and Wedding Rites among Franco-Portuguese Youth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Narodna Umjetnost. Croatian Journal of Ethnology and Folklore Research</w:t>
            </w:r>
            <w:r>
              <w:rPr/>
              <w:t xml:space="preserve">, 2005, 42 (1), pp.25 - 45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halshs-01993796v1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mémoire institutionnelle et mémoire personnelle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2005, Migrations en mémoire, 6, pp.85-95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halshs-01993815v1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d'appartenance, pratiques d'inscriptions sociales et territoriales: des descendants de migrants portugais de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Irène Strijdhorst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anthropologie au Portugal</w:t>
            </w:r>
            <w:r>
              <w:rPr/>
              <w:t xml:space="preserve">, 2003, 9 (1), pp.23-35.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⟨10.3406/rap.2003.1094⟩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halshs-01946897v1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culturelles et circulation en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synthèse</w:t>
            </w:r>
            <w:r>
              <w:rPr/>
              <w:t xml:space="preserve">, 2002, Circulation et cosmopolitisme en Europe, 123 (1), pp.167-192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ird-02010789v1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L'immigration portugaise en France: penser les impensés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Sónia Ferreira</w:t>
              </w:r>
            </w:hyperlink>
          </w:p>
          <w:p>
            <w:pPr/>
            <w:r>
              <w:rPr/>
              <w:t xml:space="preserve">MMSH. </w:t>
            </w:r>
            <w:r>
              <w:rPr>
                <w:i w:val="1"/>
                <w:iCs w:val="1"/>
              </w:rPr>
              <w:t xml:space="preserve">Les Portugais en France: une immigration invisible? XX-XXI siècles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Le Cavalier Bleu Editions</w:t>
              </w:r>
            </w:hyperlink>
            <w:r>
              <w:rPr/>
              <w:t xml:space="preserve">, 2024, MIMED, 9791031807102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hal-04867435v1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migratoire de la &amp;quot;deuxième génération&amp;quot;. Choix d'appartenance(s) et liens au pays d'origine au fil des âges de la vie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</w:p>
          <w:p>
            <w:pPr/>
            <w:r>
              <w:rPr/>
              <w:t xml:space="preserve">MMSH. </w:t>
            </w:r>
            <w:r>
              <w:rPr>
                <w:i w:val="1"/>
                <w:iCs w:val="1"/>
              </w:rPr>
              <w:t xml:space="preserve">Les Portugais en France: une immigration invisible? XX-XXI siècles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Le Cavalier Bleu Editions</w:t>
              </w:r>
            </w:hyperlink>
            <w:r>
              <w:rPr/>
              <w:t xml:space="preserve">, 2024, MIMED, 9791031807102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hal-04864896v1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cacao. Une essence amazonienne à la conquête du globe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Émilie Stoll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Francisco Valdez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Rafael Chambouleyron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José Maia Bezzera Neto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Muséum national d'Histoire naturelle. </w:t>
            </w:r>
            <w:r>
              <w:rPr>
                <w:i w:val="1"/>
                <w:iCs w:val="1"/>
              </w:rPr>
              <w:t xml:space="preserve">La Grande Migration des Plantes et des Humains</w:t>
            </w:r>
            <w:r>
              <w:rPr/>
              <w:t xml:space="preserve">, Delachaux et Niestlé, pp.54-125, 2024, 978-2-603-03137-7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hal-04694524v1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se souvenir des colonies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</w:p>
          <w:p>
            <w:pPr/>
            <w:r>
              <w:rPr/>
              <w:t xml:space="preserve">Sarah Gensburger; Sandrine Lefranc. </w:t>
            </w:r>
            <w:r>
              <w:rPr>
                <w:i w:val="1"/>
                <w:iCs w:val="1"/>
              </w:rPr>
              <w:t xml:space="preserve">La mémoire collective en question(s)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pp.37-43, 2023, Le Lien social, 978-2-13-083599-8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hal-03931440v1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retornados and their “roots” in Angola : a generational perspective on the colonial past and the post-colonial present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</w:p>
          <w:p>
            <w:pPr/>
            <w:r>
              <w:rPr/>
              <w:t xml:space="preserve">Elsa Peralta. </w:t>
            </w:r>
            <w:r>
              <w:rPr>
                <w:i w:val="1"/>
                <w:iCs w:val="1"/>
              </w:rPr>
              <w:t xml:space="preserve">Narratives of Loss, War and Trauma: the Return from Africa and the End of Portuguese Empire</w:t>
            </w:r>
            <w:r>
              <w:rPr/>
              <w:t xml:space="preserve">, Routledge, pp.101-124, In press, Routledge Studies in Cultural History, 978-0-367-70399-8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ird-03097938v1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proche, si loin : une revue de la littérature francophone sur le politique au Portugal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Victor Pereira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Hélène Sa Vilas Boas</w:t>
              </w:r>
            </w:hyperlink>
          </w:p>
          <w:p>
            <w:pPr/>
            <w:r>
              <w:rPr/>
              <w:t xml:space="preserve">Christophe Roux; Marie-Hélène Sa Vilas Boas; Victor Pereira. </w:t>
            </w:r>
            <w:r>
              <w:rPr>
                <w:i w:val="1"/>
                <w:iCs w:val="1"/>
              </w:rPr>
              <w:t xml:space="preserve">Le Portugal depuis la révolution des Œillets. Dynamiques politiques et sociales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pp.17-39, 2022, Politique Comparée, 978-2-14-029877-6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hal-03931490v1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visibilité des mémoires des migrations : une patrimonialisation singulière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Marina Chauliac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Evelyne Ribert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Nancy Venel</w:t>
              </w:r>
            </w:hyperlink>
          </w:p>
          <w:p>
            <w:pPr/>
            <w:r>
              <w:rPr/>
              <w:t xml:space="preserve">Anheim, Etienne; Etter, Anne-Julie; Glasson Deschaumes, Ghislaine; Liévaux, Pascal. </w:t>
            </w:r>
            <w:r>
              <w:rPr>
                <w:i w:val="1"/>
                <w:iCs w:val="1"/>
              </w:rPr>
              <w:t xml:space="preserve">Les patrimoines en recherche(s) d'avenir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2019, Les passés dans le présent, Travaux &amp; Recherches, 978-2-84016-338-1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ird-02501268v1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des rapports ordinaires du passé : l'iconographie comme méthode d'enquête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Marie-Claire Lavabre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politique par l'image. Iconographie politique et sciences sociales</w:t>
            </w:r>
            <w:r>
              <w:rPr/>
              <w:t xml:space="preserve">, 2017, 978-2-343-12509-1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ird-01643199v1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et appartenances dans le récit de &amp;quot;retour&amp;quot; des anciens réfugiés Laotiens et de leurs descendants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Evelyne Ribert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humaines et mises en récit mémorielles: approches croisées en anthropologie et en préhistoire</w:t>
            </w:r>
            <w:r>
              <w:rPr/>
              <w:t xml:space="preserve">, Presses universitaires de Paris Ouest, pp.183--201, 2015, 978-2-84016-210-0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hal-01631953v1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collective et construction politique d’une diaspora : usages du passé dans la migration portugaise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</w:p>
          <w:p>
            <w:pPr/>
            <w:r>
              <w:rPr/>
              <w:t xml:space="preserve">Marianne Amar; Hélène Bertheleu. </w:t>
            </w:r>
            <w:r>
              <w:rPr>
                <w:i w:val="1"/>
                <w:iCs w:val="1"/>
              </w:rPr>
              <w:t xml:space="preserve">Mémoires des migrations et temps de l’histoire</w:t>
            </w:r>
            <w:r>
              <w:rPr/>
              <w:t xml:space="preserve">, Presses Universitaires François Rabelais, pp.139-157,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ird-02081467v1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mémorielles et temporalités migratoires. Une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Evelyne Ribert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Rivoal</w:t>
              </w:r>
            </w:hyperlink>
          </w:p>
          <w:p>
            <w:pPr/>
            <w:r>
              <w:rPr/>
              <w:t xml:space="preserve">Michèle Baussant,‎ Irène Dos Santos,‎ Evelyne Ribert,‎ Isabelle Rivoalal. </w:t>
            </w:r>
            <w:r>
              <w:rPr>
                <w:i w:val="1"/>
                <w:iCs w:val="1"/>
              </w:rPr>
              <w:t xml:space="preserve">Migrations humaines et mises en récit mémorielles. Approches croisées d'anthropologie et de préhistoire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Presses Universitaires de Paris Ouest / Éditions de la MAE</w:t>
              </w:r>
            </w:hyperlink>
            <w:r>
              <w:rPr/>
              <w:t xml:space="preserve">, pp.11--33, 2015, 978-2840162100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hal-01631941v1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mesma juventude noutra latitude': lusodescendentes do Brasil e a França frente ao projeto nacional das 'comunidades portuguesas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Eduardo Caetano da Silva</w:t>
              </w:r>
            </w:hyperlink>
          </w:p>
          <w:p>
            <w:pPr/>
            <w:r>
              <w:rPr/>
              <w:t xml:space="preserve">Imprensa de Ciências Sociais. </w:t>
            </w:r>
            <w:r>
              <w:rPr>
                <w:i w:val="1"/>
                <w:iCs w:val="1"/>
              </w:rPr>
              <w:t xml:space="preserve">Construção da nação e associativismo na emigração portuguesa</w:t>
            </w:r>
            <w:r>
              <w:rPr/>
              <w:t xml:space="preserve">, 2009, 978-972-671-249-7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ird-02940960v1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Circulations, mondes imaginés et rapport au temps en ‘Lusotopie’ (Portugal, Angola, Brésil, Mozambique…)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ird-01525292v1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'brumes de la mémoire'. Expérience migratoire et quête identitaire de descendants de Portugais de France.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</w:p>
          <w:p>
            <w:pPr/>
            <w:r>
              <w:rPr/>
              <w:t xml:space="preserve">Anthropologie sociale et ethnologie. Ecole des Hautes Etudes en Sciences Sociales (EHESS), 2010. Français.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9906048T⟩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tel-00770184v1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- Atelier 6 : &amp;quot;Filmer la migration. Deux expériences autour du documentaire sociologique&amp;quot;.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Christian Lallier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Frédérique Devillez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Michèle Leclerc-Olive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Lila Belkacem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medihal-01411891v1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PORTUGAL-ANGOLA: RETURNS AND DETOURS FOR PLURAL MEMORIES IN PORTUGUESE SOCIETY Irène dos Santos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ird-02595034v1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extrait du livret-DVD La Fête des garçons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Pierre Primetens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ird-01986213v1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“Disrupted histories, recovered pasts” a cross-disciplinary analysis and cross-case synthesis of oral histories and history in post-conflict and postcolonial contexts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Sian Sullivan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Lindsey Dodd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Olivette Otele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Conserveries mémorielles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halshs-04225496v1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contemporaines : Questionner les continuités (post)impériales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Sónia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Lusotopie</w:t>
            </w:r>
            <w:r>
              <w:rPr/>
              <w:t xml:space="preserve">, 19 (2),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ird-03331989v1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Dossier: Lusotopy. Concepts and Practices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Cahen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Lusotopie</w:t>
            </w:r>
            <w:r>
              <w:rPr/>
              <w:t xml:space="preserve">, 17 (2),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ird-01983628v1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passés déplacés : mémoires des migrations [coord. n° 100 de : Communications]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Marina Chauliac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Evelyne Ribert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Nancy Venel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100, 2017, Communications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halshs-01546950v1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Portugais en France: une immigration invisible? XX-XXI siècles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Sónia Ferreira</w:t>
              </w:r>
            </w:hyperlink>
          </w:p>
          <w:p>
            <w:pPr/>
            <w:r>
              <w:rPr/>
              <w:t xml:space="preserve">MMSH. </w:t>
            </w:r>
            <w:hyperlink r:id="rId48" w:history="1">
              <w:r>
                <w:rPr>
                  <w:color w:val="#410a8c"/>
                  <w:u w:val="single"/>
                </w:rPr>
                <w:t xml:space="preserve">Le Cavalier Bleu Editions</w:t>
              </w:r>
            </w:hyperlink>
            <w:r>
              <w:rPr/>
              <w:t xml:space="preserve">, 2024, MIMED, Stéphane Mourlane, 9791031807102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hal-04864886v1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humaines et mises en récit mémorielles: approches croisées en anthropologie et en préhistoire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Evelyne Ribert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Rivoal</w:t>
              </w:r>
            </w:hyperlink>
          </w:p>
          <w:p>
            <w:pPr/>
            <w:r>
              <w:rPr/>
              <w:t xml:space="preserve">Presses universitaires de Paris Ouest, 2015, 978-2-84016-210-0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hal-01631952v1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Lusodescendance : représentations, pratiques et enjeux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Irène Strijdhorst dos Santos</w:t>
              </w:r>
            </w:hyperlink>
          </w:p>
          <w:p>
            <w:pPr/>
            <w:r>
              <w:rPr/>
              <w:t xml:space="preserve">Groupe Anthropologie du Portugal, MSH, 184 p.,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halshs-00510277v1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2AA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B0F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C41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irene.dossantos@cnrs.fr" TargetMode="External"/><Relationship Id="rId9" Type="http://schemas.openxmlformats.org/officeDocument/2006/relationships/hyperlink" Target="https://www.icmigrations.cnrs.fr" TargetMode="External"/><Relationship Id="rId10" Type="http://schemas.openxmlformats.org/officeDocument/2006/relationships/hyperlink" Target="https://journals.openedition.org/lusotopie/" TargetMode="External"/><Relationship Id="rId11" Type="http://schemas.openxmlformats.org/officeDocument/2006/relationships/hyperlink" Target="https://shs.hal.science/halshs-04225507v1" TargetMode="External"/><Relationship Id="rId12" Type="http://schemas.openxmlformats.org/officeDocument/2006/relationships/hyperlink" Target="https://hal.science/search/index/?q=*&amp;authFullName_s=Mich&#232;le Baussant" TargetMode="External"/><Relationship Id="rId13" Type="http://schemas.openxmlformats.org/officeDocument/2006/relationships/hyperlink" Target="https://hal.science/search/index/?q=*&amp;authFullName_s=Lindsey Dodd" TargetMode="External"/><Relationship Id="rId14" Type="http://schemas.openxmlformats.org/officeDocument/2006/relationships/hyperlink" Target="https://hal.science/search/index/?q=*&amp;authFullName_s=Sian Sullivan" TargetMode="External"/><Relationship Id="rId15" Type="http://schemas.openxmlformats.org/officeDocument/2006/relationships/hyperlink" Target="https://hal.science/search/index/?q=*&amp;authFullName_s=Ir&#232;ne dos Santos" TargetMode="External"/><Relationship Id="rId16" Type="http://schemas.openxmlformats.org/officeDocument/2006/relationships/hyperlink" Target="https://hal.science/search/index/?q=*&amp;authFullName_s=Olivette Otele" TargetMode="External"/><Relationship Id="rId17" Type="http://schemas.openxmlformats.org/officeDocument/2006/relationships/hyperlink" Target="https://hal.science/hal-05555003v1" TargetMode="External"/><Relationship Id="rId18" Type="http://schemas.openxmlformats.org/officeDocument/2006/relationships/hyperlink" Target="https://shs.hal.science/halshs-03093248v1" TargetMode="External"/><Relationship Id="rId19" Type="http://schemas.openxmlformats.org/officeDocument/2006/relationships/hyperlink" Target="https://hal.science/hal-03931398v1" TargetMode="External"/><Relationship Id="rId20" Type="http://schemas.openxmlformats.org/officeDocument/2006/relationships/hyperlink" Target="https://shs.hal.science/halshs-03506593v1" TargetMode="External"/><Relationship Id="rId21" Type="http://schemas.openxmlformats.org/officeDocument/2006/relationships/hyperlink" Target="https://ird.hal.science/ird-03331973v1" TargetMode="External"/><Relationship Id="rId22" Type="http://schemas.openxmlformats.org/officeDocument/2006/relationships/hyperlink" Target="https://hal.science/search/index/?q=*&amp;authFullName_s=S&#243;nia Ferreira" TargetMode="External"/><Relationship Id="rId23" Type="http://schemas.openxmlformats.org/officeDocument/2006/relationships/hyperlink" Target="https://shs.hal.science/halshs-02473476v1" TargetMode="External"/><Relationship Id="rId24" Type="http://schemas.openxmlformats.org/officeDocument/2006/relationships/hyperlink" Target="https://hal.science/search/index/?q=*&amp;authFullName_s=Michel Cahen" TargetMode="External"/><Relationship Id="rId25" Type="http://schemas.openxmlformats.org/officeDocument/2006/relationships/hyperlink" Target="https://dx.doi.org/10.1163/17683084-12341718" TargetMode="External"/><Relationship Id="rId26" Type="http://schemas.openxmlformats.org/officeDocument/2006/relationships/hyperlink" Target="https://hal.science/hal-02176136v1" TargetMode="External"/><Relationship Id="rId27" Type="http://schemas.openxmlformats.org/officeDocument/2006/relationships/hyperlink" Target="https://hal.science/search/index/?q=*&amp;authFullName_s=Cyril Isnart" TargetMode="External"/><Relationship Id="rId28" Type="http://schemas.openxmlformats.org/officeDocument/2006/relationships/hyperlink" Target="https://hal.science/search/index/?q=*&amp;authFullName_s=Victor Pereira" TargetMode="External"/><Relationship Id="rId29" Type="http://schemas.openxmlformats.org/officeDocument/2006/relationships/hyperlink" Target="https://hal.science/search/index/?q=*&amp;authFullName_s=Marie H&#233;l&#232;ne Sa Vilas Boas" TargetMode="External"/><Relationship Id="rId30" Type="http://schemas.openxmlformats.org/officeDocument/2006/relationships/hyperlink" Target="https://dx.doi.org/10.1163/17683084-12341707" TargetMode="External"/><Relationship Id="rId31" Type="http://schemas.openxmlformats.org/officeDocument/2006/relationships/hyperlink" Target="https://ird.hal.science/ird-01983234v1" TargetMode="External"/><Relationship Id="rId32" Type="http://schemas.openxmlformats.org/officeDocument/2006/relationships/hyperlink" Target="https://dx.doi.org/10.7202/1051667ar" TargetMode="External"/><Relationship Id="rId33" Type="http://schemas.openxmlformats.org/officeDocument/2006/relationships/hyperlink" Target="https://hal.science/hal-01946742v1" TargetMode="External"/><Relationship Id="rId34" Type="http://schemas.openxmlformats.org/officeDocument/2006/relationships/hyperlink" Target="https://ird.hal.science/ird-01992544v1" TargetMode="External"/><Relationship Id="rId35" Type="http://schemas.openxmlformats.org/officeDocument/2006/relationships/hyperlink" Target="https://hal.science/hal-01507659v1" TargetMode="External"/><Relationship Id="rId36" Type="http://schemas.openxmlformats.org/officeDocument/2006/relationships/hyperlink" Target="https://ird.hal.science/ird-01985825v1" TargetMode="External"/><Relationship Id="rId37" Type="http://schemas.openxmlformats.org/officeDocument/2006/relationships/hyperlink" Target="https://ird.hal.science/ird-01985667v1" TargetMode="External"/><Relationship Id="rId38" Type="http://schemas.openxmlformats.org/officeDocument/2006/relationships/hyperlink" Target="https://ird.hal.science/ird-02010770v1" TargetMode="External"/><Relationship Id="rId39" Type="http://schemas.openxmlformats.org/officeDocument/2006/relationships/hyperlink" Target="https://ird.hal.science/ird-02007201v1" TargetMode="External"/><Relationship Id="rId40" Type="http://schemas.openxmlformats.org/officeDocument/2006/relationships/hyperlink" Target="https://ird.hal.science/ird-02007195v1" TargetMode="External"/><Relationship Id="rId41" Type="http://schemas.openxmlformats.org/officeDocument/2006/relationships/hyperlink" Target="https://shs.hal.science/halshs-01993796v1" TargetMode="External"/><Relationship Id="rId42" Type="http://schemas.openxmlformats.org/officeDocument/2006/relationships/hyperlink" Target="https://shs.hal.science/halshs-01993815v1" TargetMode="External"/><Relationship Id="rId43" Type="http://schemas.openxmlformats.org/officeDocument/2006/relationships/hyperlink" Target="https://shs.hal.science/halshs-01946897v1" TargetMode="External"/><Relationship Id="rId44" Type="http://schemas.openxmlformats.org/officeDocument/2006/relationships/hyperlink" Target="https://hal.science/search/index/?q=*&amp;authFullName_s=Ir&#232;ne Strijdhorst dos Santos" TargetMode="External"/><Relationship Id="rId45" Type="http://schemas.openxmlformats.org/officeDocument/2006/relationships/hyperlink" Target="https://dx.doi.org/10.3406/rap.2003.1094" TargetMode="External"/><Relationship Id="rId46" Type="http://schemas.openxmlformats.org/officeDocument/2006/relationships/hyperlink" Target="https://ird.hal.science/ird-02010789v1" TargetMode="External"/><Relationship Id="rId47" Type="http://schemas.openxmlformats.org/officeDocument/2006/relationships/hyperlink" Target="https://hal.science/hal-04867435v1" TargetMode="External"/><Relationship Id="rId48" Type="http://schemas.openxmlformats.org/officeDocument/2006/relationships/hyperlink" Target="http://www.lecavalierbleu.com/livre/portugais-france-immigration-invisible/" TargetMode="External"/><Relationship Id="rId49" Type="http://schemas.openxmlformats.org/officeDocument/2006/relationships/hyperlink" Target="https://hal.science/hal-04864896v1" TargetMode="External"/><Relationship Id="rId50" Type="http://schemas.openxmlformats.org/officeDocument/2006/relationships/hyperlink" Target="https://hal.science/hal-04694524v1" TargetMode="External"/><Relationship Id="rId51" Type="http://schemas.openxmlformats.org/officeDocument/2006/relationships/hyperlink" Target="https://hal.science/search/index/?q=*&amp;authFullName_s=&#201;milie Stoll" TargetMode="External"/><Relationship Id="rId52" Type="http://schemas.openxmlformats.org/officeDocument/2006/relationships/hyperlink" Target="https://hal.science/search/index/?q=*&amp;authFullName_s=Francisco Valdez" TargetMode="External"/><Relationship Id="rId53" Type="http://schemas.openxmlformats.org/officeDocument/2006/relationships/hyperlink" Target="https://hal.science/search/index/?q=*&amp;authFullName_s=Rafael Chambouleyron" TargetMode="External"/><Relationship Id="rId54" Type="http://schemas.openxmlformats.org/officeDocument/2006/relationships/hyperlink" Target="https://hal.science/search/index/?q=*&amp;authFullName_s=Jos&#233; Maia Bezzera Neto" TargetMode="External"/><Relationship Id="rId55" Type="http://schemas.openxmlformats.org/officeDocument/2006/relationships/hyperlink" Target="https://hal.science/hal-03931440v1" TargetMode="External"/><Relationship Id="rId56" Type="http://schemas.openxmlformats.org/officeDocument/2006/relationships/hyperlink" Target="https://www.puf.com/content/La_m%C3%A9moire_collective_en_questions" TargetMode="External"/><Relationship Id="rId57" Type="http://schemas.openxmlformats.org/officeDocument/2006/relationships/hyperlink" Target="https://ird.hal.science/ird-03097938v1" TargetMode="External"/><Relationship Id="rId58" Type="http://schemas.openxmlformats.org/officeDocument/2006/relationships/hyperlink" Target="https://hal.science/hal-03931490v1" TargetMode="External"/><Relationship Id="rId59" Type="http://schemas.openxmlformats.org/officeDocument/2006/relationships/hyperlink" Target="https://www.editions-harmattan.fr/livre-le_portugal_depuis_la_revolution_des_oeillets_dynamiques_politiques_et_sociales_christophe_roux_marie_helene_sa_vilas_boas_victor_pereira-9782140298776-74991.html" TargetMode="External"/><Relationship Id="rId60" Type="http://schemas.openxmlformats.org/officeDocument/2006/relationships/hyperlink" Target="https://ird.hal.science/ird-02501268v1" TargetMode="External"/><Relationship Id="rId61" Type="http://schemas.openxmlformats.org/officeDocument/2006/relationships/hyperlink" Target="https://hal.science/search/index/?q=*&amp;authFullName_s=Marina Chauliac" TargetMode="External"/><Relationship Id="rId62" Type="http://schemas.openxmlformats.org/officeDocument/2006/relationships/hyperlink" Target="https://hal.science/search/index/?q=*&amp;authFullName_s=Evelyne Ribert" TargetMode="External"/><Relationship Id="rId63" Type="http://schemas.openxmlformats.org/officeDocument/2006/relationships/hyperlink" Target="https://hal.science/search/index/?q=*&amp;authFullName_s=Nancy Venel" TargetMode="External"/><Relationship Id="rId64" Type="http://schemas.openxmlformats.org/officeDocument/2006/relationships/hyperlink" Target="https://books.openedition.org/pupo/22700?lang=fr" TargetMode="External"/><Relationship Id="rId65" Type="http://schemas.openxmlformats.org/officeDocument/2006/relationships/hyperlink" Target="https://ird.hal.science/ird-01643199v1" TargetMode="External"/><Relationship Id="rId66" Type="http://schemas.openxmlformats.org/officeDocument/2006/relationships/hyperlink" Target="https://hal.science/search/index/?q=*&amp;authFullName_s=Marie-Claire Lavabre" TargetMode="External"/><Relationship Id="rId67" Type="http://schemas.openxmlformats.org/officeDocument/2006/relationships/hyperlink" Target="https://hal.parisnanterre.fr/hal-01631953v1" TargetMode="External"/><Relationship Id="rId68" Type="http://schemas.openxmlformats.org/officeDocument/2006/relationships/hyperlink" Target="https://hal.science/search/index/?q=*&amp;authFullName_s=Isabelle Rivoal" TargetMode="External"/><Relationship Id="rId69" Type="http://schemas.openxmlformats.org/officeDocument/2006/relationships/hyperlink" Target="https://ird.hal.science/ird-02081467v1" TargetMode="External"/><Relationship Id="rId70" Type="http://schemas.openxmlformats.org/officeDocument/2006/relationships/hyperlink" Target="https://hal.parisnanterre.fr/hal-01631941v1" TargetMode="External"/><Relationship Id="rId71" Type="http://schemas.openxmlformats.org/officeDocument/2006/relationships/hyperlink" Target="http://presses.parisnanterre.fr/?p=2614" TargetMode="External"/><Relationship Id="rId72" Type="http://schemas.openxmlformats.org/officeDocument/2006/relationships/hyperlink" Target="https://ird.hal.science/ird-02940960v1" TargetMode="External"/><Relationship Id="rId73" Type="http://schemas.openxmlformats.org/officeDocument/2006/relationships/hyperlink" Target="https://hal.science/search/index/?q=*&amp;authFullName_s=Eduardo Caetano da Silva" TargetMode="External"/><Relationship Id="rId74" Type="http://schemas.openxmlformats.org/officeDocument/2006/relationships/hyperlink" Target="https://ird.hal.science/ird-01525292v1" TargetMode="External"/><Relationship Id="rId75" Type="http://schemas.openxmlformats.org/officeDocument/2006/relationships/hyperlink" Target="https://theses.hal.science/tel-00770184v1" TargetMode="External"/><Relationship Id="rId76" Type="http://schemas.openxmlformats.org/officeDocument/2006/relationships/hyperlink" Target="https://www.theses.fr/9906048T" TargetMode="External"/><Relationship Id="rId77" Type="http://schemas.openxmlformats.org/officeDocument/2006/relationships/hyperlink" Target="https://hal.campus-aar.fr/medihal-01411891v1" TargetMode="External"/><Relationship Id="rId78" Type="http://schemas.openxmlformats.org/officeDocument/2006/relationships/hyperlink" Target="https://hal.science/search/index/?q=*&amp;authFullName_s=Christian Lallier" TargetMode="External"/><Relationship Id="rId79" Type="http://schemas.openxmlformats.org/officeDocument/2006/relationships/hyperlink" Target="https://hal.science/search/index/?q=*&amp;authFullName_s=Fr&#233;d&#233;rique Devillez" TargetMode="External"/><Relationship Id="rId80" Type="http://schemas.openxmlformats.org/officeDocument/2006/relationships/hyperlink" Target="https://hal.science/search/index/?q=*&amp;authFullName_s=Mich&#232;le Leclerc-Olive" TargetMode="External"/><Relationship Id="rId81" Type="http://schemas.openxmlformats.org/officeDocument/2006/relationships/hyperlink" Target="https://hal.science/search/index/?q=*&amp;authFullName_s=Lila Belkacem" TargetMode="External"/><Relationship Id="rId82" Type="http://schemas.openxmlformats.org/officeDocument/2006/relationships/hyperlink" Target="https://ird.hal.science/ird-02595034v1" TargetMode="External"/><Relationship Id="rId83" Type="http://schemas.openxmlformats.org/officeDocument/2006/relationships/hyperlink" Target="https://ird.hal.science/ird-01986213v1" TargetMode="External"/><Relationship Id="rId84" Type="http://schemas.openxmlformats.org/officeDocument/2006/relationships/hyperlink" Target="https://hal.science/search/index/?q=*&amp;authFullName_s=Pierre Primetens" TargetMode="External"/><Relationship Id="rId85" Type="http://schemas.openxmlformats.org/officeDocument/2006/relationships/hyperlink" Target="https://shs.hal.science/halshs-04225496v1" TargetMode="External"/><Relationship Id="rId86" Type="http://schemas.openxmlformats.org/officeDocument/2006/relationships/hyperlink" Target="https://ird.hal.science/ird-03331989v1" TargetMode="External"/><Relationship Id="rId87" Type="http://schemas.openxmlformats.org/officeDocument/2006/relationships/hyperlink" Target="https://ird.hal.science/ird-01983628v1" TargetMode="External"/><Relationship Id="rId88" Type="http://schemas.openxmlformats.org/officeDocument/2006/relationships/hyperlink" Target="https://shs.hal.science/halshs-01546950v1" TargetMode="External"/><Relationship Id="rId89" Type="http://schemas.openxmlformats.org/officeDocument/2006/relationships/hyperlink" Target="https://hal.science/hal-04864886v1" TargetMode="External"/><Relationship Id="rId90" Type="http://schemas.openxmlformats.org/officeDocument/2006/relationships/hyperlink" Target="https://hal.parisnanterre.fr/hal-01631952v1" TargetMode="External"/><Relationship Id="rId91" Type="http://schemas.openxmlformats.org/officeDocument/2006/relationships/hyperlink" Target="https://shs.hal.science/halshs-00510277v1" TargetMode="External"/><Relationship Id="rId92" Type="http://schemas.openxmlformats.org/officeDocument/2006/relationships/hyperlink" Target="https://hal.science/search/index/?q=*&amp;authFullName_s=Fabienne Wateau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Irène Dos Santos</dc:title>
  <dc:description>CV</dc:description>
  <dc:subject/>
  <cp:keywords/>
  <cp:category/>
  <cp:lastModifiedBy/>
  <dcterms:created xsi:type="dcterms:W3CDTF">2026-05-26T15:07:26+02:00</dcterms:created>
  <dcterms:modified xsi:type="dcterms:W3CDTF">2026-05-26T15:07:26+02:00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