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Irina Proskurina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HISTOIRESMORALES: A French Dataset for Assessing Moral Alignment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Thibaud Leteno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Irina Proskurina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Antoine Gourru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Julien Velcin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Charlotte Laclau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2025 Annual Conference of the Nations of the Americas Chapter of the Association for Computational Linguistics</w:t>
            </w:r>
            <w:r>
              <w:rPr/>
              <w:t xml:space="preserve">, Association for Computational Linguistics, Apr 2025, Albuquerque (Nouveau Mexique), United States. pp.2590-2612,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⟨10.48550/arXiv.2501.17117⟩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hal-05099175v1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an Ethical Compression of Large Language Models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Irina Proskurina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Guillaume Metzler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Julien Velcin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Éthique et TAL 2024</w:t>
            </w:r>
            <w:r>
              <w:rPr/>
              <w:t xml:space="preserve">, Apr 2024,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hal-04646400v1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When Quantization Affects Confidence of Large Language Models?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Guillaume Metzler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Irina Proskurina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Julien Velcin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Luc Brun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2024 Annual Conference of the North American Chapter of the Association for Computational Linguistics</w:t>
            </w:r>
            <w:r>
              <w:rPr/>
              <w:t xml:space="preserve">, Jun 2024, Mexico City, Mexico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hal-04646224v1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Other Side of Compression: Measuring Bias in Pruned Transformers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Irina Proskurina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Guillaume Metzler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Julien Velcin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IDA 2023 - 21th International Symposium on Intelligent Data Analysis</w:t>
            </w:r>
            <w:r>
              <w:rPr/>
              <w:t xml:space="preserve">, Apr 2023, Louvain-la-Neuve - Belgique, Belgium. pp.366-378,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⟨10.1007/978-3-031-30047-9_29⟩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hal-04104840v1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Acceptability Judgements via Examining the Topology of Attention Maps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Daniil Cherniavskii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Eduard Tulchinskii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Vladislav Mikhailov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Irina Proskurina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Laida Kushnareva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EMNLP 2022 Empirical Methods in Natural Language Processing</w:t>
            </w:r>
            <w:r>
              <w:rPr/>
              <w:t xml:space="preserve">, ACL Association for Computational Linguistics, Dec 2022, Abu-Dhabi, United Arab Emirates. pp.88-107,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⟨10.18653/v1/2022.findings-emnlp.7⟩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hal-03995313v1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la quantification affecte-t-elle la confiance des grands modèles de langage 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Guillaume Metzler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Julien Velcin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Irina Proskurina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Luc Brun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hal-04646275v1</w:t>
              </w:r>
            </w:hyperlink>
          </w:p>
        </w:tc>
      </w:tr>
    </w:tbl>
    <w:sectPr>
      <w:footerReference w:type="default" r:id="rId2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099175v1" TargetMode="External"/><Relationship Id="rId8" Type="http://schemas.openxmlformats.org/officeDocument/2006/relationships/hyperlink" Target="https://hal.science/search/index/?q=*&amp;authFullName_s=Thibaud Leteno" TargetMode="External"/><Relationship Id="rId9" Type="http://schemas.openxmlformats.org/officeDocument/2006/relationships/hyperlink" Target="https://hal.science/search/index/?q=*&amp;authFullName_s=Irina Proskurina" TargetMode="External"/><Relationship Id="rId10" Type="http://schemas.openxmlformats.org/officeDocument/2006/relationships/hyperlink" Target="https://hal.science/search/index/?q=*&amp;authFullName_s=Antoine Gourru" TargetMode="External"/><Relationship Id="rId11" Type="http://schemas.openxmlformats.org/officeDocument/2006/relationships/hyperlink" Target="https://hal.science/search/index/?q=*&amp;authFullName_s=Julien Velcin" TargetMode="External"/><Relationship Id="rId12" Type="http://schemas.openxmlformats.org/officeDocument/2006/relationships/hyperlink" Target="https://hal.science/search/index/?q=*&amp;authFullName_s=Charlotte Laclau" TargetMode="External"/><Relationship Id="rId13" Type="http://schemas.openxmlformats.org/officeDocument/2006/relationships/hyperlink" Target="https://dx.doi.org/10.48550/arXiv.2501.17117" TargetMode="External"/><Relationship Id="rId14" Type="http://schemas.openxmlformats.org/officeDocument/2006/relationships/hyperlink" Target="https://hal.science/hal-04646400v1" TargetMode="External"/><Relationship Id="rId15" Type="http://schemas.openxmlformats.org/officeDocument/2006/relationships/hyperlink" Target="https://hal.science/search/index/?q=*&amp;authFullName_s=Guillaume Metzler" TargetMode="External"/><Relationship Id="rId16" Type="http://schemas.openxmlformats.org/officeDocument/2006/relationships/hyperlink" Target="https://hal.science/hal-04646224v1" TargetMode="External"/><Relationship Id="rId17" Type="http://schemas.openxmlformats.org/officeDocument/2006/relationships/hyperlink" Target="https://hal.science/search/index/?q=*&amp;authFullName_s=Luc Brun" TargetMode="External"/><Relationship Id="rId18" Type="http://schemas.openxmlformats.org/officeDocument/2006/relationships/hyperlink" Target="https://hal.science/hal-04104840v1" TargetMode="External"/><Relationship Id="rId19" Type="http://schemas.openxmlformats.org/officeDocument/2006/relationships/hyperlink" Target="https://dx.doi.org/10.1007/978-3-031-30047-9_29" TargetMode="External"/><Relationship Id="rId20" Type="http://schemas.openxmlformats.org/officeDocument/2006/relationships/hyperlink" Target="https://hal.science/hal-03995313v1" TargetMode="External"/><Relationship Id="rId21" Type="http://schemas.openxmlformats.org/officeDocument/2006/relationships/hyperlink" Target="https://hal.science/search/index/?q=*&amp;authFullName_s=Daniil Cherniavskii" TargetMode="External"/><Relationship Id="rId22" Type="http://schemas.openxmlformats.org/officeDocument/2006/relationships/hyperlink" Target="https://hal.science/search/index/?q=*&amp;authFullName_s=Eduard Tulchinskii" TargetMode="External"/><Relationship Id="rId23" Type="http://schemas.openxmlformats.org/officeDocument/2006/relationships/hyperlink" Target="https://hal.science/search/index/?q=*&amp;authFullName_s=Vladislav Mikhailov" TargetMode="External"/><Relationship Id="rId24" Type="http://schemas.openxmlformats.org/officeDocument/2006/relationships/hyperlink" Target="https://hal.science/search/index/?q=*&amp;authFullName_s=Laida Kushnareva" TargetMode="External"/><Relationship Id="rId25" Type="http://schemas.openxmlformats.org/officeDocument/2006/relationships/hyperlink" Target="https://dx.doi.org/10.18653/v1/2022.findings-emnlp.7" TargetMode="External"/><Relationship Id="rId26" Type="http://schemas.openxmlformats.org/officeDocument/2006/relationships/hyperlink" Target="https://hal.science/hal-04646275v1" TargetMode="External"/><Relationship Id="rId2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Irina Proskurina</dc:title>
  <dc:description>CV</dc:description>
  <dc:subject/>
  <cp:keywords/>
  <cp:category/>
  <cp:lastModifiedBy/>
  <dcterms:created xsi:type="dcterms:W3CDTF">2026-05-27T11:38:37+02:00</dcterms:created>
  <dcterms:modified xsi:type="dcterms:W3CDTF">2026-05-27T11:38:37+02:00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