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SIRET </w:t>
      </w:r>
      <w:r>
        <w:rPr>
          <w:color w:val="641e6e"/>
        </w:rPr>
        <w:t xml:space="preserve">Maîtresse de conférences - Université Lumière Lyon 2 - Laboratoire Coactis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review verification does more harm than good: How certified reviews determine customer–brand relationship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Mardumyan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Iris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160, pp.113756.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⟨10.1016/j.jbusres.2023.113756⟩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complaining: A blessing in disguise? Educational calling as a benevolent process that gives consumers voice on brands’ social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Iris Siret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150, pp.476-490.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⟨10.1016/j.jbusres.2022.05.084⟩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complaining: A blessing in disguise? Educational calling as a benevolent process that gives consumers voice on brands’ social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Iris Siret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150, pp.476-490.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⟨10.1016/j.jbusres.2022.05.084⟩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halshs-03919282v1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complaints: The influence of the context of simple and double deviation on customers’ motivations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Iris Siret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Réclamations publiques : Contribution à l’étude des motivations des clients et des stratégies d’incitation au changement d’avis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Iris Siret</w:t>
              </w:r>
            </w:hyperlink>
          </w:p>
          <w:p>
            <w:pPr/>
            <w:r>
              <w:rPr/>
              <w:t xml:space="preserve">Gestion et management. Université Jean Moulin Lyon 3, 2020.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2020LYSE3065⟩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tel-04739763v1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9727v1" TargetMode="External"/><Relationship Id="rId8" Type="http://schemas.openxmlformats.org/officeDocument/2006/relationships/hyperlink" Target="https://hal.science/search/index/?q=*&amp;authFullName_s=Anna Mardumyan" TargetMode="External"/><Relationship Id="rId9" Type="http://schemas.openxmlformats.org/officeDocument/2006/relationships/hyperlink" Target="https://hal.science/search/index/?q=*&amp;authFullName_s=Iris Siret" TargetMode="External"/><Relationship Id="rId10" Type="http://schemas.openxmlformats.org/officeDocument/2006/relationships/hyperlink" Target="https://dx.doi.org/10.1016/j.jbusres.2023.113756" TargetMode="External"/><Relationship Id="rId11" Type="http://schemas.openxmlformats.org/officeDocument/2006/relationships/hyperlink" Target="https://hal.science/hal-04807515v1" TargetMode="External"/><Relationship Id="rId12" Type="http://schemas.openxmlformats.org/officeDocument/2006/relationships/hyperlink" Target="https://hal.science/search/index/?q=*&amp;authFullName_s=William Sabadie" TargetMode="External"/><Relationship Id="rId13" Type="http://schemas.openxmlformats.org/officeDocument/2006/relationships/hyperlink" Target="https://dx.doi.org/10.1016/j.jbusres.2022.05.084" TargetMode="External"/><Relationship Id="rId14" Type="http://schemas.openxmlformats.org/officeDocument/2006/relationships/hyperlink" Target="https://shs.hal.science/halshs-03919282v1" TargetMode="External"/><Relationship Id="rId15" Type="http://schemas.openxmlformats.org/officeDocument/2006/relationships/hyperlink" Target="https://hal.science/hal-04683557v1" TargetMode="External"/><Relationship Id="rId16" Type="http://schemas.openxmlformats.org/officeDocument/2006/relationships/hyperlink" Target="https://hal.science/tel-04739763v1" TargetMode="External"/><Relationship Id="rId17" Type="http://schemas.openxmlformats.org/officeDocument/2006/relationships/hyperlink" Target="https://www.theses.fr/2020LYSE306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SIRET</dc:title>
  <dc:description>CV</dc:description>
  <dc:subject/>
  <cp:keywords/>
  <cp:category/>
  <cp:lastModifiedBy/>
  <dcterms:created xsi:type="dcterms:W3CDTF">2026-05-23T23:54:04+02:00</dcterms:created>
  <dcterms:modified xsi:type="dcterms:W3CDTF">2026-05-23T23:54:04+02:00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