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Cunha </w:t>
      </w:r>
      <w:r>
        <w:rPr>
          <w:color w:val="641e6e"/>
        </w:rPr>
        <w:t xml:space="preserve">Chargée de recherche contractuelle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commuting patterns: a study of FEUP students' travel behaviour in selected academic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Catarina Cadima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 Pearson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Mobility</w:t>
            </w:r>
            <w:r>
              <w:rPr/>
              <w:t xml:space="preserve">, 2025, 8 (1), pp.100151.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⟨10.1016/j.urbmob.2025.100151⟩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travel in the university setting: Assessing the effects of social behavior, socioeconomics, and spatial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Catarina Cadima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2024, Special Issue: Modeling Choice Behavior of Cyclists and Pedestrians in Urban Activity Space, 17 (1), pp.707-730.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⟨10.5198/jtlu.2024.2473⟩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Pursuing cycling equity? A mixed-methods analysis of cycling plans in European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Tuuli Toivonen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145, pp.237-246.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⟨10.1016/j.tranpol.2023.11.001⟩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equity impact of cycling infrastructure allocation: Implications for planning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133, pp.15-26.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⟨10.1016/j.tranpol.2022.12.021⟩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Practitioners' perspectives on cycling equity: Bridging the gap between planning priorities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2023, 123, pp.103902.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⟨10.1016/j.trd.2023.103902⟩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COVID-19 on female and male bike sharing users: Insights from Lisbon's GIRA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João Filipe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2023, 132, pp.104058.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⟨10.1016/j.cities.2022.104058⟩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impacts of cycling: examining the spatial-social distribution of bicycle-related benefits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Transportation</w:t>
            </w:r>
            <w:r>
              <w:rPr/>
              <w:t xml:space="preserve">, 2022, 17 (6), pp.573-591.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⟨10.1080/15568318.2022.2082343⟩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Planners’ attitudes towards the cycling potential of their cities – Creating awareness for attitude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Bicalho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João Teixeira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Proença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2019, 17, pp.96-103.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⟨10.1016/j.tbs.2019.08.002⟩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cycling potential of starter cycling cities: Usefulness for planning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João Teixeira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Proença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Bicalho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2019, 81, pp.138-147.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⟨10.1016/j.tranpol.2019.05.011⟩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Encyclopedia of Regional Science</w:t>
            </w:r>
            <w:r>
              <w:rPr/>
              <w:t xml:space="preserve">, Edward Elgar Publishing, pp.385-386,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⟨10.4337/9781800379282.00199⟩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cycling network: a mixed-methods analysis of European plans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 Bezerra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Jul 2024, Paris, France. 36,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to the University: Evaluating the potential mobility patterns changing towards bicycle usage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 Bezerra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8º Congresso Luso-Brasileiro para o Planeamento Urbano, Regional, Integrado e Sustentável (PLURIS 2018)</w:t>
            </w:r>
            <w:r>
              <w:rPr/>
              <w:t xml:space="preserve">, Oct 2018, Coimbra, Portugal.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Bicycle Accessibility Planning: towards an equitable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</w:p>
          <w:p>
            <w:pPr/>
            <w:r>
              <w:rPr/>
              <w:t xml:space="preserve">Humanities and Social Sciences. University of Porto, 2023.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tel-05453851v1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415v1" TargetMode="External"/><Relationship Id="rId8" Type="http://schemas.openxmlformats.org/officeDocument/2006/relationships/hyperlink" Target="https://hal.science/search/index/?q=*&amp;authFullName_s=Catarina Cadima" TargetMode="External"/><Relationship Id="rId9" Type="http://schemas.openxmlformats.org/officeDocument/2006/relationships/hyperlink" Target="https://hal.science/search/index/?q=*&amp;authFullName_s=Isabel Cunha" TargetMode="External"/><Relationship Id="rId10" Type="http://schemas.openxmlformats.org/officeDocument/2006/relationships/hyperlink" Target="https://hal.science/search/index/?q=*&amp;authFullName_s=Lauren Pearson" TargetMode="External"/><Relationship Id="rId11" Type="http://schemas.openxmlformats.org/officeDocument/2006/relationships/hyperlink" Target="https://hal.science/search/index/?q=*&amp;authFullName_s=Paulo Pinho" TargetMode="External"/><Relationship Id="rId12" Type="http://schemas.openxmlformats.org/officeDocument/2006/relationships/hyperlink" Target="https://dx.doi.org/10.1016/j.urbmob.2025.100151" TargetMode="External"/><Relationship Id="rId13" Type="http://schemas.openxmlformats.org/officeDocument/2006/relationships/hyperlink" Target="https://hal.science/hal-04825828v1" TargetMode="External"/><Relationship Id="rId14" Type="http://schemas.openxmlformats.org/officeDocument/2006/relationships/hyperlink" Target="https://dx.doi.org/10.5198/jtlu.2024.2473" TargetMode="External"/><Relationship Id="rId15" Type="http://schemas.openxmlformats.org/officeDocument/2006/relationships/hyperlink" Target="https://hal.science/hal-05452407v1" TargetMode="External"/><Relationship Id="rId16" Type="http://schemas.openxmlformats.org/officeDocument/2006/relationships/hyperlink" Target="https://hal.science/search/index/?q=*&amp;authFullName_s=Cec&#237;lia Silva" TargetMode="External"/><Relationship Id="rId17" Type="http://schemas.openxmlformats.org/officeDocument/2006/relationships/hyperlink" Target="https://hal.science/search/index/?q=*&amp;authFullName_s=Benjamin B&#252;ttner" TargetMode="External"/><Relationship Id="rId18" Type="http://schemas.openxmlformats.org/officeDocument/2006/relationships/hyperlink" Target="https://hal.science/search/index/?q=*&amp;authFullName_s=Tuuli Toivonen" TargetMode="External"/><Relationship Id="rId19" Type="http://schemas.openxmlformats.org/officeDocument/2006/relationships/hyperlink" Target="https://dx.doi.org/10.1016/j.tranpol.2023.11.001" TargetMode="External"/><Relationship Id="rId20" Type="http://schemas.openxmlformats.org/officeDocument/2006/relationships/hyperlink" Target="https://hal.science/hal-05452370v1" TargetMode="External"/><Relationship Id="rId21" Type="http://schemas.openxmlformats.org/officeDocument/2006/relationships/hyperlink" Target="https://dx.doi.org/10.1016/j.tranpol.2022.12.021" TargetMode="External"/><Relationship Id="rId22" Type="http://schemas.openxmlformats.org/officeDocument/2006/relationships/hyperlink" Target="https://hal.science/hal-05452411v1" TargetMode="External"/><Relationship Id="rId23" Type="http://schemas.openxmlformats.org/officeDocument/2006/relationships/hyperlink" Target="https://dx.doi.org/10.1016/j.trd.2023.103902" TargetMode="External"/><Relationship Id="rId24" Type="http://schemas.openxmlformats.org/officeDocument/2006/relationships/hyperlink" Target="https://hal.science/hal-05452374v1" TargetMode="External"/><Relationship Id="rId25" Type="http://schemas.openxmlformats.org/officeDocument/2006/relationships/hyperlink" Target="https://hal.science/search/index/?q=*&amp;authFullName_s=Jo&#227;o Filipe Teixeira" TargetMode="External"/><Relationship Id="rId26" Type="http://schemas.openxmlformats.org/officeDocument/2006/relationships/hyperlink" Target="https://dx.doi.org/10.1016/j.cities.2022.104058" TargetMode="External"/><Relationship Id="rId27" Type="http://schemas.openxmlformats.org/officeDocument/2006/relationships/hyperlink" Target="https://hal.science/hal-05452368v1" TargetMode="External"/><Relationship Id="rId28" Type="http://schemas.openxmlformats.org/officeDocument/2006/relationships/hyperlink" Target="https://dx.doi.org/10.1080/15568318.2022.2082343" TargetMode="External"/><Relationship Id="rId29" Type="http://schemas.openxmlformats.org/officeDocument/2006/relationships/hyperlink" Target="https://hal.science/hal-05452405v1" TargetMode="External"/><Relationship Id="rId30" Type="http://schemas.openxmlformats.org/officeDocument/2006/relationships/hyperlink" Target="https://hal.science/search/index/?q=*&amp;authFullName_s=Tamara Bicalho" TargetMode="External"/><Relationship Id="rId31" Type="http://schemas.openxmlformats.org/officeDocument/2006/relationships/hyperlink" Target="https://hal.science/search/index/?q=*&amp;authFullName_s=Jo&#227;o Teixeira" TargetMode="External"/><Relationship Id="rId32" Type="http://schemas.openxmlformats.org/officeDocument/2006/relationships/hyperlink" Target="https://hal.science/search/index/?q=*&amp;authFullName_s=Ana Proen&#231;a" TargetMode="External"/><Relationship Id="rId33" Type="http://schemas.openxmlformats.org/officeDocument/2006/relationships/hyperlink" Target="https://dx.doi.org/10.1016/j.tbs.2019.08.002" TargetMode="External"/><Relationship Id="rId34" Type="http://schemas.openxmlformats.org/officeDocument/2006/relationships/hyperlink" Target="https://api.istex.fr/ark:/67375/6H6-FHLJ6LHM-K/fulltext.pdf?sid=hal" TargetMode="External"/><Relationship Id="rId35" Type="http://schemas.openxmlformats.org/officeDocument/2006/relationships/hyperlink" Target="https://hal.science/hal-05452403v1" TargetMode="External"/><Relationship Id="rId36" Type="http://schemas.openxmlformats.org/officeDocument/2006/relationships/hyperlink" Target="https://dx.doi.org/10.1016/j.tranpol.2019.05.011" TargetMode="External"/><Relationship Id="rId37" Type="http://schemas.openxmlformats.org/officeDocument/2006/relationships/hyperlink" Target="https://api.istex.fr/ark:/67375/6H6-17T2CJNB-6/fulltext.pdf?sid=hal" TargetMode="External"/><Relationship Id="rId38" Type="http://schemas.openxmlformats.org/officeDocument/2006/relationships/hyperlink" Target="https://hal.science/hal-05452416v1" TargetMode="External"/><Relationship Id="rId39" Type="http://schemas.openxmlformats.org/officeDocument/2006/relationships/hyperlink" Target="https://hal.science/search/index/?q=*&amp;authFullName_s=Louafi Bouzouina" TargetMode="External"/><Relationship Id="rId40" Type="http://schemas.openxmlformats.org/officeDocument/2006/relationships/hyperlink" Target="https://dx.doi.org/10.4337/9781800379282.00199" TargetMode="External"/><Relationship Id="rId41" Type="http://schemas.openxmlformats.org/officeDocument/2006/relationships/hyperlink" Target="https://hal.science/hal-05452420v1" TargetMode="External"/><Relationship Id="rId42" Type="http://schemas.openxmlformats.org/officeDocument/2006/relationships/hyperlink" Target="https://hal.science/search/index/?q=*&amp;authFullName_s=Isabel Bezerra da Cunha" TargetMode="External"/><Relationship Id="rId43" Type="http://schemas.openxmlformats.org/officeDocument/2006/relationships/hyperlink" Target="https://hal.science/hal-05452423v1" TargetMode="External"/><Relationship Id="rId44" Type="http://schemas.openxmlformats.org/officeDocument/2006/relationships/hyperlink" Target="https://hal.science/tel-05453851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Cunha</dc:title>
  <dc:description>CV</dc:description>
  <dc:subject/>
  <cp:keywords/>
  <cp:category/>
  <cp:lastModifiedBy/>
  <dcterms:created xsi:type="dcterms:W3CDTF">2026-05-25T08:46:53+02:00</dcterms:created>
  <dcterms:modified xsi:type="dcterms:W3CDTF">2026-05-25T08:46:53+02:00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