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Baudino </w:t></w:r><w:r><w:rPr><w:color w:val="641e6e"/></w:rPr><w:t xml:space="preserve">Assitant Professor in British history and Visual culture at the ENS de Lyon and member of IHRIM (UMR 5317)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Eighteenth-century Engravings and Visual History</w:t></w:r></w:hyperlink></w:p><w:p><w:pPr/><w:hyperlink r:id="rId8" w:history="1"><w:r><w:rPr><w:color w:val="#410a8c"/><w:u w:val="single"/></w:rPr><w:t xml:space="preserve">Isabelle Baudino</w:t></w:r></w:hyperlink></w:p><w:p><w:pPr/><w:r><w:rPr/><w:t xml:space="preserve">Routledge. Taylor and Francis, 2023, 9781032153643</w:t></w:r></w:p><w:p><w:pPr/><w:r><w:rPr/><w:t xml:space="preserve">Ouvrages</w:t></w:r></w:p><w:p><w:pPr/><w:hyperlink r:id="rId7" w:history="1"><w:r><w:rPr><w:color w:val="#410a8c"/><w:u w:val="single"/></w:rPr><w:t xml:space="preserve">halshs-04162273v1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voyageuses britanniques au XVIIIe siècle : l’étape lyonnaise dans l’itinéraire du Grand Tour. Collection « Des idées et des femmes ». Paris : l’Harmattan, 2015.</w:t></w:r></w:hyperlink></w:p><w:p><w:pPr/><w:hyperlink r:id="rId8" w:history="1"><w:r><w:rPr><w:color w:val="#410a8c"/><w:u w:val="single"/></w:rPr><w:t xml:space="preserve">Isabelle Baudino</w:t></w:r></w:hyperlink></w:p><w:p><w:pPr/><w:r><w:rPr/><w:t xml:space="preserve">2015</w:t></w:r></w:p><w:p><w:pPr/><w:r><w:rPr/><w:t xml:space="preserve">Ouvrages</w:t></w:r></w:p><w:p><w:pPr/><w:hyperlink r:id="rId9" w:history="1"><w:r><w:rPr><w:color w:val="#410a8c"/><w:u w:val="single"/></w:rPr><w:t xml:space="preserve">halshs-01660941v1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L’invention er la représentation des races au XVIIIe siècle. » Lumières 14. Présenté par Isabelle Baudino. Bordeaux : Presses Universitaire de Bordeaux, 2010</w:t></w:r></w:hyperlink></w:p><w:p><w:pPr/><w:hyperlink r:id="rId8" w:history="1"><w:r><w:rPr><w:color w:val="#410a8c"/><w:u w:val="single"/></w:rPr><w:t xml:space="preserve">Isabelle Baudino</w:t></w:r></w:hyperlink></w:p><w:p><w:pPr/><w:r><w:rPr/><w:t xml:space="preserve">2010</w:t></w:r></w:p><w:p><w:pPr/><w:r><w:rPr/><w:t xml:space="preserve">Ouvrages</w:t></w:r></w:p><w:p><w:pPr/><w:hyperlink r:id="rId10" w:history="1"><w:r><w:rPr><w:color w:val="#410a8c"/><w:u w:val="single"/></w:rPr><w:t xml:space="preserve">halshs-01660948v1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Traité de la peinture et de la sculpture / Jonathan Richardson, père et fils</w:t></w:r></w:hyperlink></w:p><w:p><w:pPr/><w:hyperlink r:id="rId8" w:history="1"><w:r><w:rPr><w:color w:val="#410a8c"/><w:u w:val="single"/></w:rPr><w:t xml:space="preserve">Isabelle Baudino</w:t></w:r></w:hyperlink><w:r><w:rPr/><w:t xml:space="preserve">,</w:t></w:r><w:hyperlink r:id="rId12" w:history="1"><w:r><w:rPr><w:color w:val="#410a8c"/><w:u w:val="single"/></w:rPr><w:t xml:space="preserve">Frédéric Ogée</w:t></w:r></w:hyperlink></w:p><w:p><w:pPr/><w:r><w:rPr/><w:t xml:space="preserve">Ecole nationale supérieure des beaux-arts / Johnathan Richardson, pp.339, 2008</w:t></w:r></w:p><w:p><w:pPr/><w:r><w:rPr/><w:t xml:space="preserve">Ouvrages</w:t></w:r></w:p><w:p><w:pPr/><w:hyperlink r:id="rId11" w:history="1"><w:r><w:rPr><w:color w:val="#410a8c"/><w:u w:val="single"/></w:rPr><w:t xml:space="preserve">halshs-00435578v1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Gilbert & George : E1</w:t></w:r></w:hyperlink></w:p><w:p><w:pPr/><w:hyperlink r:id="rId8" w:history="1"><w:r><w:rPr><w:color w:val="#410a8c"/><w:u w:val="single"/></w:rPr><w:t xml:space="preserve">Isabelle Baudino</w:t></w:r></w:hyperlink><w:r><w:rPr/><w:t xml:space="preserve">,</w:t></w:r><w:hyperlink r:id="rId14" w:history="1"><w:r><w:rPr><w:color w:val="#410a8c"/><w:u w:val="single"/></w:rPr><w:t xml:space="preserve">Marie Gautheron</w:t></w:r></w:hyperlink></w:p><w:p><w:pPr/><w:r><w:rPr/><w:t xml:space="preserve">ENS Éditions ; Musée d'art moderne de Saint-Etienne, pp.192, 2005</w:t></w:r></w:p><w:p><w:pPr/><w:r><w:rPr/><w:t xml:space="preserve">Ouvrages</w:t></w:r></w:p><w:p><w:pPr/><w:hyperlink r:id="rId13" w:history="1"><w:r><w:rPr><w:color w:val="#410a8c"/><w:u w:val="single"/></w:rPr><w:t xml:space="preserve">halshs-00435593v1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invisible woman : aspects of women's work in eighteenth-century Britain</w:t></w:r></w:hyperlink></w:p><w:p><w:pPr/><w:hyperlink r:id="rId8" w:history="1"><w:r><w:rPr><w:color w:val="#410a8c"/><w:u w:val="single"/></w:rPr><w:t xml:space="preserve">Isabelle Baudino</w:t></w:r></w:hyperlink><w:r><w:rPr/><w:t xml:space="preserve">,</w:t></w:r><w:hyperlink r:id="rId16" w:history="1"><w:r><w:rPr><w:color w:val="#410a8c"/><w:u w:val="single"/></w:rPr><w:t xml:space="preserve">Jacques Carré</w:t></w:r></w:hyperlink><w:r><w:rPr/><w:t xml:space="preserve">,</w:t></w:r><w:hyperlink r:id="rId17" w:history="1"><w:r><w:rPr><w:color w:val="#410a8c"/><w:u w:val="single"/></w:rPr><w:t xml:space="preserve">Cécile Révauger</w:t></w:r></w:hyperlink></w:p><w:p><w:pPr/><w:r><w:rPr/><w:t xml:space="preserve">Ashgate, pp.XII-188, 2005</w:t></w:r></w:p><w:p><w:pPr/><w:r><w:rPr/><w:t xml:space="preserve">Ouvrages</w:t></w:r></w:p><w:p><w:pPr/><w:hyperlink r:id="rId15" w:history="1"><w:r><w:rPr><w:color w:val="#410a8c"/><w:u w:val="single"/></w:rPr><w:t xml:space="preserve">halshs-00435591v1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 et nation : la fondation de la Royal Academy of Arts</w:t></w:r></w:hyperlink></w:p><w:p><w:pPr/><w:hyperlink r:id="rId8" w:history="1"><w:r><w:rPr><w:color w:val="#410a8c"/><w:u w:val="single"/></w:rPr><w:t xml:space="preserve">Isabelle Baudino</w:t></w:r></w:hyperlink><w:r><w:rPr/><w:t xml:space="preserve">,</w:t></w:r><w:hyperlink r:id="rId16" w:history="1"><w:r><w:rPr><w:color w:val="#410a8c"/><w:u w:val="single"/></w:rPr><w:t xml:space="preserve">Jacques Carré</w:t></w:r></w:hyperlink><w:r><w:rPr/><w:t xml:space="preserve">,</w:t></w:r><w:hyperlink r:id="rId12" w:history="1"><w:r><w:rPr><w:color w:val="#410a8c"/><w:u w:val="single"/></w:rPr><w:t xml:space="preserve">Frédéric Ogée</w:t></w:r></w:hyperlink></w:p><w:p><w:pPr/><w:r><w:rPr/><w:t xml:space="preserve">Armand Colin : CNED, pp.153, 2004</w:t></w:r></w:p><w:p><w:pPr/><w:r><w:rPr/><w:t xml:space="preserve">Ouvrages</w:t></w:r></w:p><w:p><w:pPr/><w:hyperlink r:id="rId18" w:history="1"><w:r><w:rPr><w:color w:val="#410a8c"/><w:u w:val="single"/></w:rPr><w:t xml:space="preserve">halshs-00435577v1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dialogue des arts dans les illustrations de livres d’histoire britanniques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Histoire et civilisation du livre - Revue internationale</w:t></w:r><w:r><w:rPr/><w:t xml:space="preserve">, 2024, Des images et des livres. Regards croisés de l’histoire de l’art et de l’histoire du livre (Clarisse Evrard, Fabienne Henryot et Chloé Perrot éd.), XX, pp.199-209. </w:t></w:r><w:hyperlink r:id="rId20" w:history="1"><w:r><w:rPr><w:color w:val="#410a8c"/><w:u w:val="single"/></w:rPr><w:t xml:space="preserve">⟨10.47421/HCL_20_199-209⟩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halshs-04756721v1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Myth-making and history: The visual transformation of Boadicea in Eighteenth-Century History Books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XVII-XVIII Revue de la Société d'études anglo-américaines des XVIIe et XVIIIe siècles </w:t></w:r><w:r><w:rPr/><w:t xml:space="preserve">, 2024, 81</w:t></w:r></w:p><w:p><w:pPr/><w:r><w:rPr/><w:t xml:space="preserve">Article dans une revue</w:t></w:r></w:p><w:p><w:pPr/><w:hyperlink r:id="rId21" w:history="1"><w:r><w:rPr><w:color w:val="#410a8c"/><w:u w:val="single"/></w:rPr><w:t xml:space="preserve">halshs-04727462v1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fabrique des lieux de mémoire dans les livres d’histoire illustrés du XVIIIe siècle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XVII-XVIII Revue de la Société d'études anglo-américaines des XVIIe et XVIIIe siècles </w:t></w:r><w:r><w:rPr/><w:t xml:space="preserve">, 2024, 81</w:t></w:r></w:p><w:p><w:pPr/><w:r><w:rPr/><w:t xml:space="preserve">Article dans une revue</w:t></w:r></w:p><w:p><w:pPr/><w:hyperlink r:id="rId22" w:history="1"><w:r><w:rPr><w:color w:val="#410a8c"/><w:u w:val="single"/></w:rPr><w:t xml:space="preserve">halshs-04727469v1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‘Nothing seems to have escaped her’: British Women Travellers as Art Critics and Connoisseurs (1775–1825)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19: Interdisciplinary Studies in the Long Nineteenth Century</w:t></w:r><w:r><w:rPr/><w:t xml:space="preserve">, 2019, 28, https://19.bbk.ac.uk/article/id/1754/. </w:t></w:r><w:hyperlink r:id="rId24" w:history="1"><w:r><w:rPr><w:color w:val="#410a8c"/><w:u w:val="single"/></w:rPr><w:t xml:space="preserve">⟨10.16995/ntn.820⟩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halshs-02182318v1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lieux de l'histoire dans les illustrations de Samuel Wale (1714-1786)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Dix-Huitième Siècle</w:t></w:r><w:r><w:rPr/><w:t xml:space="preserve">, 2018, 50 (1), pp.239-258. </w:t></w:r><w:hyperlink r:id="rId26" w:history="1"><w:r><w:rPr><w:color w:val="#410a8c"/><w:u w:val="single"/></w:rPr><w:t xml:space="preserve">⟨10.3917/dhs.050.0239⟩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halshs-01827426v1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Samuel Wale (1714-1786), a Foundation Member of the Royal Academy,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British art journal</w:t></w:r><w:r><w:rPr/><w:t xml:space="preserve">, 2017, XVIII (3), pp.60-72</w:t></w:r></w:p><w:p><w:pPr/><w:r><w:rPr/><w:t xml:space="preserve">Article dans une revue</w:t></w:r></w:p><w:p><w:pPr/><w:hyperlink r:id="rId27" w:history="1"><w:r><w:rPr><w:color w:val="#410a8c"/><w:u w:val="single"/></w:rPr><w:t xml:space="preserve">halshs-01662392v1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premier art anglais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Perspective - la revue de l'INHA : actualités de la recherche en histoire de l'art</w:t></w:r><w:r><w:rPr/><w:t xml:space="preserve">, 2013, 2013-1, pp.82-91</w:t></w:r></w:p><w:p><w:pPr/><w:r><w:rPr/><w:t xml:space="preserve">Article dans une revue</w:t></w:r></w:p><w:p><w:pPr/><w:hyperlink r:id="rId28" w:history="1"><w:r><w:rPr><w:color w:val="#410a8c"/><w:u w:val="single"/></w:rPr><w:t xml:space="preserve">halshs-00916253v1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Difficult Beginning ? The Early Years of the Royal Academy of Arts in London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Etudes Anglaises</w:t></w:r><w:r><w:rPr/><w:t xml:space="preserve">, 2013, 66/3, pp.181-194</w:t></w:r></w:p><w:p><w:pPr/><w:r><w:rPr/><w:t xml:space="preserve">Article dans une revue</w:t></w:r></w:p><w:p><w:pPr/><w:hyperlink r:id="rId29" w:history="1"><w:r><w:rPr><w:color w:val="#410a8c"/><w:u w:val="single"/></w:rPr><w:t xml:space="preserve">halshs-00917808v1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 que la peinture fit à la nation britannique : l'invention picturale de la Grande-Bretagne (1688-1836)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Revue française de civilisation britannique</w:t></w:r><w:r><w:rPr/><w:t xml:space="preserve">, 2006, Vol. 13 (N° 4), pp.59-70</w:t></w:r></w:p><w:p><w:pPr/><w:r><w:rPr/><w:t xml:space="preserve">Article dans une revue</w:t></w:r></w:p><w:p><w:pPr/><w:hyperlink r:id="rId30" w:history="1"><w:r><w:rPr><w:color w:val="#410a8c"/><w:u w:val="single"/></w:rPr><w:t xml:space="preserve">halshs-00435599v1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Dérision de l'Etranger et exaltation du Britannique dans l'oeuvre de William Holgarth (1697-1764)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Revue LISA / LISA e-journal</w:t></w:r><w:r><w:rPr/><w:t xml:space="preserve">, 2003, Vol. 1 (N° 1), pp.85-99</w:t></w:r></w:p><w:p><w:pPr/><w:r><w:rPr/><w:t xml:space="preserve">Article dans une revue</w:t></w:r></w:p><w:p><w:pPr/><w:hyperlink r:id="rId31" w:history="1"><w:r><w:rPr><w:color w:val="#410a8c"/><w:u w:val="single"/></w:rPr><w:t xml:space="preserve">halshs-00435598v1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Royal Academy n'est pas née en 1768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Etudes Anglaises</w:t></w:r><w:r><w:rPr/><w:t xml:space="preserve">, 2003, Vol. 56 (N° 4 (Oct. 2003)), pp.412-425</w:t></w:r></w:p><w:p><w:pPr/><w:r><w:rPr/><w:t xml:space="preserve">Article dans une revue</w:t></w:r></w:p><w:p><w:pPr/><w:hyperlink r:id="rId32" w:history="1"><w:r><w:rPr><w:color w:val="#410a8c"/><w:u w:val="single"/></w:rPr><w:t xml:space="preserve">halshs-00435597v1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William Hogarth et la peinture baroque continentale : emprunts, satire et création dans The Pool of Bethesda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Bulletin de la Société d'Etudes Anglo-Américaines des XVIIème et XVIIIème siècles</w:t></w:r><w:r><w:rPr/><w:t xml:space="preserve">, 2002, N° 54 (Juin 2002)</w:t></w:r></w:p><w:p><w:pPr/><w:r><w:rPr/><w:t xml:space="preserve">Article dans une revue</w:t></w:r></w:p><w:p><w:pPr/><w:hyperlink r:id="rId33" w:history="1"><w:r><w:rPr><w:color w:val="#410a8c"/><w:u w:val="single"/></w:rPr><w:t xml:space="preserve">halshs-00435596v1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presse et le développement du marché de l'art à Londres dans la première moitié du XVIIIe siècle&amp;quot; pp. 233-245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Bulletin de la Société d'Etudes Anglo-Américaines des XVIIème et XVIIIème siècles</w:t></w:r><w:r><w:rPr/><w:t xml:space="preserve">, 2000</w:t></w:r></w:p><w:p><w:pPr/><w:r><w:rPr/><w:t xml:space="preserve">Article dans une revue</w:t></w:r></w:p><w:p><w:pPr/><w:hyperlink r:id="rId34" w:history="1"><w:r><w:rPr><w:color w:val="#410a8c"/><w:u w:val="single"/></w:rPr><w:t xml:space="preserve">halshs-01662402v1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Vie des femmes artistes à Londres au XVIIIe siècle : De l'ombre à la lumière?&amp;quot; pp. 245-259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Bulletin de la Société d'Etudes Anglo-Américaines des XVIIème et XVIIIème siècles</w:t></w:r><w:r><w:rPr/><w:t xml:space="preserve">, 1999</w:t></w:r></w:p><w:p><w:pPr/><w:r><w:rPr/><w:t xml:space="preserve">Article dans une revue</w:t></w:r></w:p><w:p><w:pPr/><w:hyperlink r:id="rId35" w:history="1"><w:r><w:rPr><w:color w:val="#410a8c"/><w:u w:val="single"/></w:rPr><w:t xml:space="preserve">halshs-01662408v1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L'influence des cartons de Raphaël sur la peinture d'histoire britannique : l'exemple des tableaux réalisés pour les édifices publics dans la première moitié du XVIIIe siècle&amp;quot; pp. 139-152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Annales du Monde Anglophone</w:t></w:r><w:r><w:rPr/><w:t xml:space="preserve">, 1995</w:t></w:r></w:p><w:p><w:pPr/><w:r><w:rPr/><w:t xml:space="preserve">Article dans une revue</w:t></w:r></w:p><w:p><w:pPr/><w:hyperlink r:id="rId36" w:history="1"><w:r><w:rPr><w:color w:val="#410a8c"/><w:u w:val="single"/></w:rPr><w:t xml:space="preserve">halshs-01662422v1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Boydell et la Shakespeare Gallery&amp;quot; pp. 67-88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Bulletin de la Société d'Etudes Anglo-Américaines des XVIIème et XVIIIème siècles</w:t></w:r><w:r><w:rPr/><w:t xml:space="preserve">, 1995</w:t></w:r></w:p><w:p><w:pPr/><w:r><w:rPr/><w:t xml:space="preserve">Article dans une revue</w:t></w:r></w:p><w:p><w:pPr/><w:hyperlink r:id="rId37" w:history="1"><w:r><w:rPr><w:color w:val="#410a8c"/><w:u w:val="single"/></w:rPr><w:t xml:space="preserve">halshs-01662413v1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Travelling Images: Exchanging, Adapting and Appropriating Illustrations for a History of England</w:t></w:r></w:hyperlink></w:p><w:p><w:pPr/><w:hyperlink r:id="rId8" w:history="1"><w:r><w:rPr><w:color w:val="#410a8c"/><w:u w:val="single"/></w:rPr><w:t xml:space="preserve">Isabelle Baudino</w:t></w:r></w:hyperlink></w:p><w:p><w:pPr/><w:r><w:rPr/><w:t xml:space="preserve">James Raven. </w:t></w:r><w:r><w:rPr><w:i w:val="1"/><w:iCs w:val="1"/></w:rPr><w:t xml:space="preserve">Global Exchanges of Knowledge in the Long Eighteenth Century: Ideas and Materialities</w:t></w:r><w:r><w:rPr/><w:t xml:space="preserve">, Boydell Press, pp.155-174, 2024, 978-1-83765-016-3</w:t></w:r></w:p><w:p><w:pPr/><w:r><w:rPr/><w:t xml:space="preserve">Chapitre d'ouvrage</w:t></w:r></w:p><w:p><w:pPr/><w:hyperlink r:id="rId38" w:history="1"><w:r><w:rPr><w:color w:val="#410a8c"/><w:u w:val="single"/></w:rPr><w:t xml:space="preserve">halshs-04545768v1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Sempre mi sta a Cuore l’educazione : le projet éducatif de Maria Cosway</w:t></w:r></w:hyperlink></w:p><w:p><w:pPr/><w:hyperlink r:id="rId8" w:history="1"><w:r><w:rPr><w:color w:val="#410a8c"/><w:u w:val="single"/></w:rPr><w:t xml:space="preserve">Isabelle Baudino</w:t></w:r></w:hyperlink></w:p><w:p><w:pPr/><w:r><w:rPr/><w:t xml:space="preserve">Amandine Rabier. </w:t></w:r><w:r><w:rPr><w:i w:val="1"/><w:iCs w:val="1"/></w:rPr><w:t xml:space="preserve">L’itinéraire singulier d’une artiste / A strada ecceziunale di un’artista.</w:t></w:r><w:r><w:rPr/><w:t xml:space="preserve">, Snoeck, pp.136-145, 2024, 9789461619051</w:t></w:r></w:p><w:p><w:pPr/><w:r><w:rPr/><w:t xml:space="preserve">Chapitre d'ouvrage</w:t></w:r></w:p><w:p><w:pPr/><w:hyperlink r:id="rId39" w:history="1"><w:r><w:rPr><w:color w:val="#410a8c"/><w:u w:val="single"/></w:rPr><w:t xml:space="preserve">halshs-04727449v1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modernizzazione della rappresentazione dell’Umbria nei racconti delle viaggiatrici inglesi. »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Alle radici della modernità. Progetti di riforma, dinamiche sociali, patrimoni culturali (secoli XVIII-XIX)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halshs-02926954v1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L'autre querelle du dessin. Théories et pratiques du dessin d'après nature dans les académies londoniennes au XVIIIe siècle. »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Jeanne-Marie Hostiou et Alexis Tadié. Dir. Querelles et création en Europe à l'époque moderne. Paris, Classiques Garnier,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halshs-02075730v1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Marianne Colston’s Art of Walking: Gendering the Picturesque in Journal of a Tour in France, Switzerland, and Italy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Klaus Benesch and François Specq. Ed. Walking and the Aesthetics of Modernity. Pedestrian Mobility in Literature and the Arts. New York: Palgrave Macmillan, 2016. pp 85-98</w:t></w:r><w:r><w:rPr/><w:t xml:space="preserve">, 2016</w:t></w:r></w:p><w:p><w:pPr/><w:r><w:rPr/><w:t xml:space="preserve">Chapitre d'ouvrage</w:t></w:r></w:p><w:p><w:pPr/><w:hyperlink r:id="rId42" w:history="1"><w:r><w:rPr><w:color w:val="#410a8c"/><w:u w:val="single"/></w:rPr><w:t xml:space="preserve">halshs-01660951v1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filles de Dibutade : voyageuses britanniques et hiérarchie des genres picturaux en Europe au XVIIIe siècle</w:t></w:r></w:hyperlink></w:p><w:p><w:pPr/><w:hyperlink r:id="rId8" w:history="1"><w:r><w:rPr><w:color w:val="#410a8c"/><w:u w:val="single"/></w:rPr><w:t xml:space="preserve">Isabelle Baudino</w:t></w:r></w:hyperlink></w:p><w:p><w:pPr/><w:r><w:rPr/><w:t xml:space="preserve">Guyonne Leduc et Michèle Vignaux. </w:t></w:r><w:r><w:rPr><w:i w:val="1"/><w:iCs w:val="1"/></w:rPr><w:t xml:space="preserve">Avant l'Europe, l'espace européen: Le rôle des femmes</w:t></w:r><w:r><w:rPr/><w:t xml:space="preserve">, L'Harmattan, pp.51-68, 2013, Des idées et des femmes</w:t></w:r></w:p><w:p><w:pPr/><w:r><w:rPr/><w:t xml:space="preserve">Chapitre d'ouvrage</w:t></w:r></w:p><w:p><w:pPr/><w:hyperlink r:id="rId43" w:history="1"><w:r><w:rPr><w:color w:val="#410a8c"/><w:u w:val="single"/></w:rPr><w:t xml:space="preserve">halshs-00916298v1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voyageuses britanniques à Paris : un point de vue féminin sur l'art?&amp;quot; pp. 153-184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Mechthild Fend, Melissa Hyde et Anne Lafont. Dir. Plumes et Pinceaux. Discours de femmes sur l'art en Europe. Paris : INHA/Presses du Réel</w:t></w:r><w:r><w:rPr/><w:t xml:space="preserve">, 2012</w:t></w:r></w:p><w:p><w:pPr/><w:r><w:rPr/><w:t xml:space="preserve">Chapitre d'ouvrage</w:t></w:r></w:p><w:p><w:pPr/><w:hyperlink r:id="rId44" w:history="1"><w:r><w:rPr><w:color w:val="#410a8c"/><w:u w:val="single"/></w:rPr><w:t xml:space="preserve">halshs-01662430v1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John Gwynn (1713-1786) : architecte de la Royal Academy of Arts de Londres?&amp;quot; pp. 183-203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Pierre Dubois et Alexis Tadié. Dir. Esthétiques de la ville britannique (XVIIIe-XIXe siècles). Hommage à Jacques Carré. Paris : PUPS</w:t></w:r><w:r><w:rPr/><w:t xml:space="preserve">, 2012</w:t></w:r></w:p><w:p><w:pPr/><w:r><w:rPr/><w:t xml:space="preserve">Chapitre d'ouvrage</w:t></w:r></w:p><w:p><w:pPr/><w:hyperlink r:id="rId45" w:history="1"><w:r><w:rPr><w:color w:val="#410a8c"/><w:u w:val="single"/></w:rPr><w:t xml:space="preserve">halshs-01662443v1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Topography and Aesthetics: Mapping the British Identity in Painting&amp;quot; pp. 134-155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Isabel Karremann and Anja Müller. Eds. Mediating Identities in Eighteenth-Century England. Public Negotiations, Literary Discourses, Topography. Farnham: Ashgate</w:t></w:r><w:r><w:rPr/><w:t xml:space="preserve">, 2011</w:t></w:r></w:p><w:p><w:pPr/><w:r><w:rPr/><w:t xml:space="preserve">Chapitre d'ouvrage</w:t></w:r></w:p><w:p><w:pPr/><w:hyperlink r:id="rId46" w:history="1"><w:r><w:rPr><w:color w:val="#410a8c"/><w:u w:val="single"/></w:rPr><w:t xml:space="preserve">halshs-01662454v1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mouvement académique à Londres au XVIIIe siècle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Jacques Carré. Dir. Londres 1700-1900, naissance d'une capitale culturelle. Paris: PUPS</w:t></w:r><w:r><w:rPr/><w:t xml:space="preserve">, 2010</w:t></w:r></w:p><w:p><w:pPr/><w:r><w:rPr/><w:t xml:space="preserve">Chapitre d'ouvrage</w:t></w:r></w:p><w:p><w:pPr/><w:hyperlink r:id="rId47" w:history="1"><w:r><w:rPr><w:color w:val="#410a8c"/><w:u w:val="single"/></w:rPr><w:t xml:space="preserve">halshs-01662463v1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Sortis de l'ombre? La représentation des noirs dans la peinture britannique (XVIIIe-XIXe siècles)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L'invention et la représentation des races au XVIIIe siècle. Lumières 14. Bordeaux : Presses Universitaires de Bordeaux. pp 77-99</w:t></w:r><w:r><w:rPr/><w:t xml:space="preserve">, 2010</w:t></w:r></w:p><w:p><w:pPr/><w:r><w:rPr/><w:t xml:space="preserve">Chapitre d'ouvrage</w:t></w:r></w:p><w:p><w:pPr/><w:hyperlink r:id="rId48" w:history="1"><w:r><w:rPr><w:color w:val="#410a8c"/><w:u w:val="single"/></w:rPr><w:t xml:space="preserve">halshs-01662399v1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continental influence to British independence : Jonathan Richardson's art theories</w:t></w:r></w:hyperlink></w:p><w:p><w:pPr/><w:hyperlink r:id="rId8" w:history="1"><w:r><w:rPr><w:color w:val="#410a8c"/><w:u w:val="single"/></w:rPr><w:t xml:space="preserve">Isabelle Baudino</w:t></w:r></w:hyperlink></w:p><w:p><w:pPr/><w:r><w:rPr/><w:t xml:space="preserve">Ogée, Frédéric;. </w:t></w:r><w:r><w:rPr><w:i w:val="1"/><w:iCs w:val="1"/></w:rPr><w:t xml:space="preserve">'Better in France ?' : the circulation of ideas across the Channel in the eighteenth century</w:t></w:r><w:r><w:rPr/><w:t xml:space="preserve">, Bucknell University Press, 2005</w:t></w:r></w:p><w:p><w:pPr/><w:r><w:rPr/><w:t xml:space="preserve">Chapitre d'ouvrage</w:t></w:r></w:p><w:p><w:pPr/><w:hyperlink r:id="rId49" w:history="1"><w:r><w:rPr><w:color w:val="#410a8c"/><w:u w:val="single"/></w:rPr><w:t xml:space="preserve">halshs-00435580v1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Eighteenth-century images of working women</w:t></w:r></w:hyperlink></w:p><w:p><w:pPr/><w:hyperlink r:id="rId8" w:history="1"><w:r><w:rPr><w:color w:val="#410a8c"/><w:u w:val="single"/></w:rPr><w:t xml:space="preserve">Isabelle Baudino</w:t></w:r></w:hyperlink></w:p><w:p><w:pPr/><w:r><w:rPr/><w:t xml:space="preserve">Baudino, Isabelle;Carré, Jacques;Révauger, Cécile;. </w:t></w:r><w:r><w:rPr><w:i w:val="1"/><w:iCs w:val="1"/></w:rPr><w:t xml:space="preserve">The invisible woman : aspects of women's work in eighteenth-century Britain</w:t></w:r><w:r><w:rPr/><w:t xml:space="preserve">, Ashgate, pp.173-182, 2005</w:t></w:r></w:p><w:p><w:pPr/><w:r><w:rPr/><w:t xml:space="preserve">Chapitre d'ouvrage</w:t></w:r></w:p><w:p><w:pPr/><w:hyperlink r:id="rId50" w:history="1"><w:r><w:rPr><w:color w:val="#410a8c"/><w:u w:val="single"/></w:rPr><w:t xml:space="preserve">halshs-00435581v1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Pathos et ethos dans les tableaux d'histoire d'Angelica Kauffmann (1741-1807)</w:t></w:r></w:hyperlink></w:p><w:p><w:pPr/><w:hyperlink r:id="rId8" w:history="1"><w:r><w:rPr><w:color w:val="#410a8c"/><w:u w:val="single"/></w:rPr><w:t xml:space="preserve">Isabelle Baudino</w:t></w:r></w:hyperlink></w:p><w:p><w:pPr/><w:r><w:rPr/><w:t xml:space="preserve">Colette Stévanovitch; Henry Daniels. </w:t></w:r><w:r><w:rPr><w:i w:val="1"/><w:iCs w:val="1"/></w:rPr><w:t xml:space="preserve">L'affect et le jugement : mélanges offerts à Michel Morel à l'ocassion de son départ à la retraite</w:t></w:r><w:r><w:rPr/><w:t xml:space="preserve">, 1 (6), Association des médiévistes anglicistes de l'enseignement supérieur, pp.017-034, 2005, GRENDEL, 2-901198-39-2</w:t></w:r></w:p><w:p><w:pPr/><w:r><w:rPr/><w:t xml:space="preserve">Chapitre d'ouvrage</w:t></w:r></w:p><w:p><w:pPr/><w:hyperlink r:id="rId51" w:history="1"><w:r><w:rPr><w:color w:val="#410a8c"/><w:u w:val="single"/></w:rPr><w:t xml:space="preserve">halshs-00435579v1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Paysages urbains et lieux de mémoire : les représentations picturales de Londres au XVIIIe siècle</w:t></w:r></w:hyperlink></w:p><w:p><w:pPr/><w:hyperlink r:id="rId8" w:history="1"><w:r><w:rPr><w:color w:val="#410a8c"/><w:u w:val="single"/></w:rPr><w:t xml:space="preserve">Isabelle Baudino</w:t></w:r></w:hyperlink></w:p><w:p><w:pPr/><w:r><w:rPr/><w:t xml:space="preserve">Ramadier, Bernard-Jean;. </w:t></w:r><w:r><w:rPr><w:i w:val="1"/><w:iCs w:val="1"/></w:rPr><w:t xml:space="preserve">Villes de pierres, de toile &amp; de papier</w:t></w:r><w:r><w:rPr/><w:t xml:space="preserve">, Publication de l'Université Jean Moulin-Lyon 3, 2005</w:t></w:r></w:p><w:p><w:pPr/><w:r><w:rPr/><w:t xml:space="preserve">Chapitre d'ouvrage</w:t></w:r></w:p><w:p><w:pPr/><w:hyperlink r:id="rId52" w:history="1"><w:r><w:rPr><w:color w:val="#410a8c"/><w:u w:val="single"/></w:rPr><w:t xml:space="preserve">halshs-00435582v1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James Thornhill : peintre de l'histoire du temps présent?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Écriture(s) de l'histoire. Angers: PU d'Angers</w:t></w:r><w:r><w:rPr/><w:t xml:space="preserve">, 2001</w:t></w:r></w:p><w:p><w:pPr/><w:r><w:rPr/><w:t xml:space="preserve">Chapitre d'ouvrage</w:t></w:r></w:p><w:p><w:pPr/><w:hyperlink r:id="rId53" w:history="1"><w:r><w:rPr><w:color w:val="#410a8c"/><w:u w:val="single"/></w:rPr><w:t xml:space="preserve">halshs-01662476v1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Ut Pictura Hortus : quelques réflexions sur l'influence de la peinture d'histoire sur les jardins en Grande-Bretagne au XVIIIe siècle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Jardins et paysages en Angleterre au XVIIIe siècle. Reims: PU de Reims</w:t></w:r><w:r><w:rPr/><w:t xml:space="preserve">, 2001</w:t></w:r></w:p><w:p><w:pPr/><w:r><w:rPr/><w:t xml:space="preserve">Chapitre d'ouvrage</w:t></w:r></w:p><w:p><w:pPr/><w:hyperlink r:id="rId54" w:history="1"><w:r><w:rPr><w:color w:val="#410a8c"/><w:u w:val="single"/></w:rPr><w:t xml:space="preserve">halshs-01662480v1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peinture d'histoire à Londres au XVIIIe siècle : un objet de consommation?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Liliane Kerjean et Renée Dickason. Dir. La consommation culturelle dans le monde anglophone. Rennes : PU de Rennes.</w:t></w:r><w:r><w:rPr/><w:t xml:space="preserve">, 1999</w:t></w:r></w:p><w:p><w:pPr/><w:r><w:rPr/><w:t xml:space="preserve">Chapitre d'ouvrage</w:t></w:r></w:p><w:p><w:pPr/><w:hyperlink r:id="rId55" w:history="1"><w:r><w:rPr><w:color w:val="#410a8c"/><w:u w:val="single"/></w:rPr><w:t xml:space="preserve">halshs-01662483v1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Pauvreté et assistance dans les milieux artistiques londoniens, 1720-1768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Paul Denizot et Cécile Révauger. Eds. Pauvreté et assistance en Grande-Bretagne, 1688-1834. Aix-en-Provence : PU de Provence </w:t></w:r><w:r><w:rPr/><w:t xml:space="preserve">, 1999</w:t></w:r></w:p><w:p><w:pPr/><w:r><w:rPr/><w:t xml:space="preserve">Chapitre d'ouvrage</w:t></w:r></w:p><w:p><w:pPr/><w:hyperlink r:id="rId56" w:history="1"><w:r><w:rPr><w:color w:val="#410a8c"/><w:u w:val="single"/></w:rPr><w:t xml:space="preserve">halshs-01662490v1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The art of forgetting in historical illustrations of the English Revolution (17th-19th centuries)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Memory of the British Revolutions in the 17th, 18th and 19th centuries,</w:t></w:r><w:r><w:rPr/><w:t xml:space="preserve">, MEMOREV, Sep 2024, Newcastle (GB),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halshs-04719536v1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transmedial energy of historical illustrations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ESSE, seminar 43 Word and Image in Process : Adaptation, Repurposing and Re/Trans-mediation</w:t></w:r><w:r><w:rPr/><w:t xml:space="preserve">, European Society for the Study of English, Aug 2024, Lausanne ( CH),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halshs-04719520v1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Integrative Study of Eighteenth-century Historical Illustrations: Intericonicity, Transmediations and Transgressions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Illustration Studies: New Approaches, New Directions</w:t></w:r><w:r><w:rPr/><w:t xml:space="preserve">, ILLUSTR4TIO network, Birkbeck College, Apr 2023, Londres (UK),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halshs-04545805v1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Whose favourite reading? Female subscribers to history books in eighteenth-century Britain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Pre-Paid Printing: Approaches to the study of subscribers' lists</w:t></w:r><w:r><w:rPr/><w:t xml:space="preserve">, Birmingham University, Centre for Printing History and Culture, Sep 2023, Birmingham, UK,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halshs-04545813v1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Myth-making and history in the depiction of Ancient Britain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L'Antiquité et la construction de l'avenir à l'époque des Lumières</w:t></w:r><w:r><w:rPr/><w:t xml:space="preserve">, SIEDS, Jul 2023, Rome (IT), Italy</w:t></w:r></w:p><w:p><w:pPr/><w:r><w:rPr/><w:t xml:space="preserve">Communication dans un congrès</w:t></w:r></w:p><w:p><w:pPr/><w:hyperlink r:id="rId61" w:history="1"><w:r><w:rPr><w:color w:val="#410a8c"/><w:u w:val="single"/></w:rPr><w:t xml:space="preserve">halshs-04545807v1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L'histoire imagée dans la culture visuelle britannique (XVIIIe-XXe siècles)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SAES</w:t></w:r><w:r><w:rPr/><w:t xml:space="preserve">, Université Clermont Auvergne, Jun 2022, Clermont-Ferrand (FR),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halshs-04545770v1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Recording a historical crime scene: the power of objects in The Princes in the Tower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Intelligent Homes and Gardens</w:t></w:r><w:r><w:rPr/><w:t xml:space="preserve">, PEARL-EA Prismes, Dec 2022, Paris Université Sorbonne Nouvelle,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halshs-04545780v1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Reinventing the past in eighteenth-century Britain: the case of pictorial histories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Manufacturing the Past</w:t></w:r><w:r><w:rPr/><w:t xml:space="preserve">, European University Saint-Petersburg, Nov 2021, Saint Pétersbourg, Russia</w:t></w:r></w:p><w:p><w:pPr/><w:r><w:rPr/><w:t xml:space="preserve">Communication dans un congrès</w:t></w:r></w:p><w:p><w:pPr/><w:hyperlink r:id="rId64" w:history="1"><w:r><w:rPr><w:color w:val="#410a8c"/><w:u w:val="single"/></w:rPr><w:t xml:space="preserve">halshs-04545774v1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Images et imagination du passé dans les livres et la peinture en Grande-Bretagne au XVIIIe siècle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L’art et le livre entre XVe et XVIIIe siècles, pour une approche transdisciplinaire</w:t></w:r><w:r><w:rPr/><w:t xml:space="preserve">, ENSSIB, Oct 2020, Lyon (Enssib),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halshs-04545778v1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Pictures of &amp;quot;women worthies&amp;quot;: Are they worth it?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ISECS Congress 2019 - BSECS - Enlightenment Identities</w:t></w:r><w:r><w:rPr/><w:t xml:space="preserve">, Jul 2019, Edinburgh,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halshs-02265758v1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Imaging history in eighteenth-century Britain: Samuel Wale's book illustrations&amp;quot; http://www.bibsoc.org.uk/content/2017-2018-0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Bibliographical Society Lectures</w:t></w:r><w:r><w:rPr/><w:t xml:space="preserve">, Feb 2018, London,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halshs-02062942v1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[...] extensive criticisms in the article of painting&amp;quot;: British women travellers and art writing (1770-1830)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"Writing Art: Women Writers as Art Critics in the long Eighteenth Century", Chawton House Library https://chawtonhouse.org/whats-on/conference-writing-art-women-writers-as-art-critics-in-the-long-eighteenth-century/</w:t></w:r><w:r><w:rPr/><w:t xml:space="preserve">, Feb 2017, Alton,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halshs-02062910v1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Reconstructing the past with images: historical illustrations between fact and fiction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"Fact and Fiction in Eighteenth-century Britain" organisé par le CREA XVIII-PEARL, Institut du Monde Anglophone, Université Paris Sorbonne Nouvelle</w:t></w:r><w:r><w:rPr/><w:t xml:space="preserve">, Dec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halshs-02062935v1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Samuel Wale's book illustrations: Designing Historical Panoramas in Georgian London&amp;quot; http://www.paul-mellon-centre.ac.uk/whats-on/forthcoming/samuel-wale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Research Lunch Series</w:t></w:r><w:r><w:rPr/><w:t xml:space="preserve">, Mar 2017, London,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halshs-02062915v1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Samuel Wale's drawings at Nottingham Castle: Designing Illustrations for Every Taste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Saving Treasures - Felix Joseph's gifts to Nottingham</w:t></w:r><w:r><w:rPr/><w:t xml:space="preserve">, Jul 2017, Nottingham,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halshs-02062931v1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Works of historical fancy ? Samuel Wale’s illustrations for Thomas Mortimer’s &amp;quot;New History of England</w:t></w:r></w:hyperlink></w:p><w:p><w:pPr/><w:hyperlink r:id="rId8" w:history="1"><w:r><w:rPr><w:color w:val="#410a8c"/><w:u w:val="single"/></w:rPr><w:t xml:space="preserve">Isabelle Baudino</w:t></w:r></w:hyperlink></w:p><w:p><w:pPr/><w:r><w:rPr><w:i w:val="1"/><w:iCs w:val="1"/></w:rPr><w:t xml:space="preserve">Fancy‒Fantaisie‒Capriccio: Diversions and Distractions in the Eighteenth Century</w:t></w:r><w:r><w:rPr/><w:t xml:space="preserve">, 2015,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hal-01663098v1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62273v1" TargetMode="External"/><Relationship Id="rId8" Type="http://schemas.openxmlformats.org/officeDocument/2006/relationships/hyperlink" Target="https://hal.science/search/index/?q=*&amp;authFullName_s=Isabelle Baudino" TargetMode="External"/><Relationship Id="rId9" Type="http://schemas.openxmlformats.org/officeDocument/2006/relationships/hyperlink" Target="https://shs.hal.science/halshs-01660941v1" TargetMode="External"/><Relationship Id="rId10" Type="http://schemas.openxmlformats.org/officeDocument/2006/relationships/hyperlink" Target="https://shs.hal.science/halshs-01660948v1" TargetMode="External"/><Relationship Id="rId11" Type="http://schemas.openxmlformats.org/officeDocument/2006/relationships/hyperlink" Target="https://shs.hal.science/halshs-00435578v1" TargetMode="External"/><Relationship Id="rId12" Type="http://schemas.openxmlformats.org/officeDocument/2006/relationships/hyperlink" Target="https://hal.science/search/index/?q=*&amp;authFullName_s=Fr&#233;d&#233;ric Og&#233;e" TargetMode="External"/><Relationship Id="rId13" Type="http://schemas.openxmlformats.org/officeDocument/2006/relationships/hyperlink" Target="https://shs.hal.science/halshs-00435593v1" TargetMode="External"/><Relationship Id="rId14" Type="http://schemas.openxmlformats.org/officeDocument/2006/relationships/hyperlink" Target="https://hal.science/search/index/?q=*&amp;authFullName_s=Marie Gautheron" TargetMode="External"/><Relationship Id="rId15" Type="http://schemas.openxmlformats.org/officeDocument/2006/relationships/hyperlink" Target="https://shs.hal.science/halshs-00435591v1" TargetMode="External"/><Relationship Id="rId16" Type="http://schemas.openxmlformats.org/officeDocument/2006/relationships/hyperlink" Target="https://hal.science/search/index/?q=*&amp;authFullName_s=Jacques Carr&#233;" TargetMode="External"/><Relationship Id="rId17" Type="http://schemas.openxmlformats.org/officeDocument/2006/relationships/hyperlink" Target="https://hal.science/search/index/?q=*&amp;authFullName_s=C&#233;cile R&#233;vauger" TargetMode="External"/><Relationship Id="rId18" Type="http://schemas.openxmlformats.org/officeDocument/2006/relationships/hyperlink" Target="https://shs.hal.science/halshs-00435577v1" TargetMode="External"/><Relationship Id="rId19" Type="http://schemas.openxmlformats.org/officeDocument/2006/relationships/hyperlink" Target="https://shs.hal.science/halshs-04756721v1" TargetMode="External"/><Relationship Id="rId20" Type="http://schemas.openxmlformats.org/officeDocument/2006/relationships/hyperlink" Target="https://dx.doi.org/10.47421/HCL_20_199-209" TargetMode="External"/><Relationship Id="rId21" Type="http://schemas.openxmlformats.org/officeDocument/2006/relationships/hyperlink" Target="https://shs.hal.science/halshs-04727462v1" TargetMode="External"/><Relationship Id="rId22" Type="http://schemas.openxmlformats.org/officeDocument/2006/relationships/hyperlink" Target="https://shs.hal.science/halshs-04727469v1" TargetMode="External"/><Relationship Id="rId23" Type="http://schemas.openxmlformats.org/officeDocument/2006/relationships/hyperlink" Target="https://shs.hal.science/halshs-02182318v1" TargetMode="External"/><Relationship Id="rId24" Type="http://schemas.openxmlformats.org/officeDocument/2006/relationships/hyperlink" Target="https://dx.doi.org/10.16995/ntn.820" TargetMode="External"/><Relationship Id="rId25" Type="http://schemas.openxmlformats.org/officeDocument/2006/relationships/hyperlink" Target="https://shs.hal.science/halshs-01827426v1" TargetMode="External"/><Relationship Id="rId26" Type="http://schemas.openxmlformats.org/officeDocument/2006/relationships/hyperlink" Target="https://dx.doi.org/10.3917/dhs.050.0239" TargetMode="External"/><Relationship Id="rId27" Type="http://schemas.openxmlformats.org/officeDocument/2006/relationships/hyperlink" Target="https://shs.hal.science/halshs-01662392v1" TargetMode="External"/><Relationship Id="rId28" Type="http://schemas.openxmlformats.org/officeDocument/2006/relationships/hyperlink" Target="https://shs.hal.science/halshs-00916253v1" TargetMode="External"/><Relationship Id="rId29" Type="http://schemas.openxmlformats.org/officeDocument/2006/relationships/hyperlink" Target="https://shs.hal.science/halshs-00917808v1" TargetMode="External"/><Relationship Id="rId30" Type="http://schemas.openxmlformats.org/officeDocument/2006/relationships/hyperlink" Target="https://shs.hal.science/halshs-00435599v1" TargetMode="External"/><Relationship Id="rId31" Type="http://schemas.openxmlformats.org/officeDocument/2006/relationships/hyperlink" Target="https://shs.hal.science/halshs-00435598v1" TargetMode="External"/><Relationship Id="rId32" Type="http://schemas.openxmlformats.org/officeDocument/2006/relationships/hyperlink" Target="https://shs.hal.science/halshs-00435597v1" TargetMode="External"/><Relationship Id="rId33" Type="http://schemas.openxmlformats.org/officeDocument/2006/relationships/hyperlink" Target="https://shs.hal.science/halshs-00435596v1" TargetMode="External"/><Relationship Id="rId34" Type="http://schemas.openxmlformats.org/officeDocument/2006/relationships/hyperlink" Target="https://shs.hal.science/halshs-01662402v1" TargetMode="External"/><Relationship Id="rId35" Type="http://schemas.openxmlformats.org/officeDocument/2006/relationships/hyperlink" Target="https://shs.hal.science/halshs-01662408v1" TargetMode="External"/><Relationship Id="rId36" Type="http://schemas.openxmlformats.org/officeDocument/2006/relationships/hyperlink" Target="https://shs.hal.science/halshs-01662422v1" TargetMode="External"/><Relationship Id="rId37" Type="http://schemas.openxmlformats.org/officeDocument/2006/relationships/hyperlink" Target="https://shs.hal.science/halshs-01662413v1" TargetMode="External"/><Relationship Id="rId38" Type="http://schemas.openxmlformats.org/officeDocument/2006/relationships/hyperlink" Target="https://shs.hal.science/halshs-04545768v1" TargetMode="External"/><Relationship Id="rId39" Type="http://schemas.openxmlformats.org/officeDocument/2006/relationships/hyperlink" Target="https://shs.hal.science/halshs-04727449v1" TargetMode="External"/><Relationship Id="rId40" Type="http://schemas.openxmlformats.org/officeDocument/2006/relationships/hyperlink" Target="https://shs.hal.science/halshs-02926954v1" TargetMode="External"/><Relationship Id="rId41" Type="http://schemas.openxmlformats.org/officeDocument/2006/relationships/hyperlink" Target="https://shs.hal.science/halshs-02075730v1" TargetMode="External"/><Relationship Id="rId42" Type="http://schemas.openxmlformats.org/officeDocument/2006/relationships/hyperlink" Target="https://shs.hal.science/halshs-01660951v1" TargetMode="External"/><Relationship Id="rId43" Type="http://schemas.openxmlformats.org/officeDocument/2006/relationships/hyperlink" Target="https://shs.hal.science/halshs-00916298v1" TargetMode="External"/><Relationship Id="rId44" Type="http://schemas.openxmlformats.org/officeDocument/2006/relationships/hyperlink" Target="https://shs.hal.science/halshs-01662430v1" TargetMode="External"/><Relationship Id="rId45" Type="http://schemas.openxmlformats.org/officeDocument/2006/relationships/hyperlink" Target="https://shs.hal.science/halshs-01662443v1" TargetMode="External"/><Relationship Id="rId46" Type="http://schemas.openxmlformats.org/officeDocument/2006/relationships/hyperlink" Target="https://shs.hal.science/halshs-01662454v1" TargetMode="External"/><Relationship Id="rId47" Type="http://schemas.openxmlformats.org/officeDocument/2006/relationships/hyperlink" Target="https://shs.hal.science/halshs-01662463v1" TargetMode="External"/><Relationship Id="rId48" Type="http://schemas.openxmlformats.org/officeDocument/2006/relationships/hyperlink" Target="https://shs.hal.science/halshs-01662399v1" TargetMode="External"/><Relationship Id="rId49" Type="http://schemas.openxmlformats.org/officeDocument/2006/relationships/hyperlink" Target="https://shs.hal.science/halshs-00435580v1" TargetMode="External"/><Relationship Id="rId50" Type="http://schemas.openxmlformats.org/officeDocument/2006/relationships/hyperlink" Target="https://shs.hal.science/halshs-00435581v1" TargetMode="External"/><Relationship Id="rId51" Type="http://schemas.openxmlformats.org/officeDocument/2006/relationships/hyperlink" Target="https://shs.hal.science/halshs-00435579v1" TargetMode="External"/><Relationship Id="rId52" Type="http://schemas.openxmlformats.org/officeDocument/2006/relationships/hyperlink" Target="https://shs.hal.science/halshs-00435582v1" TargetMode="External"/><Relationship Id="rId53" Type="http://schemas.openxmlformats.org/officeDocument/2006/relationships/hyperlink" Target="https://shs.hal.science/halshs-01662476v1" TargetMode="External"/><Relationship Id="rId54" Type="http://schemas.openxmlformats.org/officeDocument/2006/relationships/hyperlink" Target="https://shs.hal.science/halshs-01662480v1" TargetMode="External"/><Relationship Id="rId55" Type="http://schemas.openxmlformats.org/officeDocument/2006/relationships/hyperlink" Target="https://shs.hal.science/halshs-01662483v1" TargetMode="External"/><Relationship Id="rId56" Type="http://schemas.openxmlformats.org/officeDocument/2006/relationships/hyperlink" Target="https://shs.hal.science/halshs-01662490v1" TargetMode="External"/><Relationship Id="rId57" Type="http://schemas.openxmlformats.org/officeDocument/2006/relationships/hyperlink" Target="https://shs.hal.science/halshs-04719536v1" TargetMode="External"/><Relationship Id="rId58" Type="http://schemas.openxmlformats.org/officeDocument/2006/relationships/hyperlink" Target="https://shs.hal.science/halshs-04719520v1" TargetMode="External"/><Relationship Id="rId59" Type="http://schemas.openxmlformats.org/officeDocument/2006/relationships/hyperlink" Target="https://shs.hal.science/halshs-04545805v1" TargetMode="External"/><Relationship Id="rId60" Type="http://schemas.openxmlformats.org/officeDocument/2006/relationships/hyperlink" Target="https://shs.hal.science/halshs-04545813v1" TargetMode="External"/><Relationship Id="rId61" Type="http://schemas.openxmlformats.org/officeDocument/2006/relationships/hyperlink" Target="https://shs.hal.science/halshs-04545807v1" TargetMode="External"/><Relationship Id="rId62" Type="http://schemas.openxmlformats.org/officeDocument/2006/relationships/hyperlink" Target="https://shs.hal.science/halshs-04545770v1" TargetMode="External"/><Relationship Id="rId63" Type="http://schemas.openxmlformats.org/officeDocument/2006/relationships/hyperlink" Target="https://shs.hal.science/halshs-04545780v1" TargetMode="External"/><Relationship Id="rId64" Type="http://schemas.openxmlformats.org/officeDocument/2006/relationships/hyperlink" Target="https://shs.hal.science/halshs-04545774v1" TargetMode="External"/><Relationship Id="rId65" Type="http://schemas.openxmlformats.org/officeDocument/2006/relationships/hyperlink" Target="https://shs.hal.science/halshs-04545778v1" TargetMode="External"/><Relationship Id="rId66" Type="http://schemas.openxmlformats.org/officeDocument/2006/relationships/hyperlink" Target="https://shs.hal.science/halshs-02265758v1" TargetMode="External"/><Relationship Id="rId67" Type="http://schemas.openxmlformats.org/officeDocument/2006/relationships/hyperlink" Target="https://shs.hal.science/halshs-02062942v1" TargetMode="External"/><Relationship Id="rId68" Type="http://schemas.openxmlformats.org/officeDocument/2006/relationships/hyperlink" Target="https://shs.hal.science/halshs-02062910v1" TargetMode="External"/><Relationship Id="rId69" Type="http://schemas.openxmlformats.org/officeDocument/2006/relationships/hyperlink" Target="https://shs.hal.science/halshs-02062935v1" TargetMode="External"/><Relationship Id="rId70" Type="http://schemas.openxmlformats.org/officeDocument/2006/relationships/hyperlink" Target="https://shs.hal.science/halshs-02062915v1" TargetMode="External"/><Relationship Id="rId71" Type="http://schemas.openxmlformats.org/officeDocument/2006/relationships/hyperlink" Target="https://shs.hal.science/halshs-02062931v1" TargetMode="External"/><Relationship Id="rId72" Type="http://schemas.openxmlformats.org/officeDocument/2006/relationships/hyperlink" Target="https://hal.science/hal-0166309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Baudino</dc:title>
  <dc:description>CV</dc:description>
  <dc:subject/>
  <cp:keywords/>
  <cp:category/>
  <cp:lastModifiedBy/>
  <dcterms:created xsi:type="dcterms:W3CDTF">2026-03-24T21:24:04+01:00</dcterms:created>
  <dcterms:modified xsi:type="dcterms:W3CDTF">2026-03-24T21:24:04+01:00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