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Dubost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Chinois de Guyane et de Martinique : des mobilités sans cesse retravaillées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Recherches Haïtiano-Antillaises</w:t></w:r><w:r><w:rPr/><w:t xml:space="preserve">, 2019, LES MIGRATIONS ET LA CARAIBE: (DES)ANCRAGES, MOUVEMENTS ET CONTRAINTES, 8</w:t></w:r></w:p><w:p><w:pPr/><w:r><w:rPr/><w:t xml:space="preserve">Article dans une revue</w:t></w:r></w:p><w:p><w:pPr/><w:hyperlink r:id="rId7" w:history="1"><w:r><w:rPr><w:color w:val="#410a8c"/><w:u w:val="single"/></w:rPr><w:t xml:space="preserve">hal-02305094v1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2019 Vieux-Bourg en Guadeloupe. Les racines de la mémoire, Catherine Plonquet, 2017, Paris, Ed. Karthala, New West Indian Guide, NWIG 93-1&2 : 150-151,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New West Indian Guide</w:t></w:r><w:r><w:rPr/><w:t xml:space="preserve">, 2019, pp.150-151. </w:t></w:r><w:hyperlink r:id="rId10" w:history="1"><w:r><w:rPr><w:color w:val="#410a8c"/><w:u w:val="single"/></w:rPr><w:t xml:space="preserve">⟨10.1163/22134360-09301026⟩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hal-02156522v1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Guadeloupe et la Martinique dans l'histoire française des migrations en régions de 1848 à nos jours</w:t></w:r></w:hyperlink></w:p><w:p><w:pPr/><w:hyperlink r:id="rId12" w:history="1"><w:r><w:rPr><w:color w:val="#410a8c"/><w:u w:val="single"/></w:rPr><w:t xml:space="preserve">Michel Giraud</w:t></w:r></w:hyperlink><w:r><w:rPr/><w:t xml:space="preserve">,</w:t></w:r><w:hyperlink r:id="rId8" w:history="1"><w:r><w:rPr><w:color w:val="#410a8c"/><w:u w:val="single"/></w:rPr><w:t xml:space="preserve">Isabelle Dubost</w:t></w:r></w:hyperlink><w:r><w:rPr/><w:t xml:space="preserve">,</w:t></w:r><w:hyperlink r:id="rId13" w:history="1"><w:r><w:rPr><w:color w:val="#410a8c"/><w:u w:val="single"/></w:rPr><w:t xml:space="preserve">André Calmont</w:t></w:r></w:hyperlink><w:r><w:rPr/><w:t xml:space="preserve">,</w:t></w:r><w:hyperlink r:id="rId14" w:history="1"><w:r><w:rPr><w:color w:val="#410a8c"/><w:u w:val="single"/></w:rPr><w:t xml:space="preserve">Justin Daniel</w:t></w:r></w:hyperlink><w:r><w:rPr/><w:t xml:space="preserve">,</w:t></w:r><w:hyperlink r:id="rId15" w:history="1"><w:r><w:rPr><w:color w:val="#410a8c"/><w:u w:val="single"/></w:rPr><w:t xml:space="preserve">Didier Destouches</w:t></w:r></w:hyperlink><w:r><w:rPr/><w:t xml:space="preserve">et al.</w:t></w:r></w:p><w:p><w:pPr/><w:r><w:rPr><w:i w:val="1"/><w:iCs w:val="1"/></w:rPr><w:t xml:space="preserve">Hommes et migrations</w:t></w:r><w:r><w:rPr/><w:t xml:space="preserve">, 2009, Histoire des immigrations. Panorama régional, II (1278), pp.174-197</w:t></w:r></w:p><w:p><w:pPr/><w:r><w:rPr/><w:t xml:space="preserve">Article dans une revue</w:t></w:r></w:p><w:p><w:pPr/><w:hyperlink r:id="rId11" w:history="1"><w:r><w:rPr><w:color w:val="#410a8c"/><w:u w:val="single"/></w:rPr><w:t xml:space="preserve">hal-01655105v1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Libanais de Guyane : un modèle d'identifications multiples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Hommes et migrations</w:t></w:r><w:r><w:rPr/><w:t xml:space="preserve">, 2008, Dossier I L'espace caribéen : institutions depuis le XVII e siècle I, 1274</w:t></w:r></w:p><w:p><w:pPr/><w:r><w:rPr/><w:t xml:space="preserve">Article dans une revue</w:t></w:r></w:p><w:p><w:pPr/><w:hyperlink r:id="rId16" w:history="1"><w:r><w:rPr><w:color w:val="#410a8c"/><w:u w:val="single"/></w:rPr><w:t xml:space="preserve">hal-01643985v1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Au-delà de l'ethnicité : les &amp;quot;Chinois&amp;quot; à la Martinique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Terres d'Amérique</w:t></w:r><w:r><w:rPr/><w:t xml:space="preserve">, 2007</w:t></w:r></w:p><w:p><w:pPr/><w:r><w:rPr/><w:t xml:space="preserve">Article dans une revue</w:t></w:r></w:p><w:p><w:pPr/><w:hyperlink r:id="rId17" w:history="1"><w:r><w:rPr><w:color w:val="#410a8c"/><w:u w:val="single"/></w:rPr><w:t xml:space="preserve">hal-02050056v1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canot martiniquais : symbole du statut de pêcheur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Anthropologie maritime</w:t></w:r><w:r><w:rPr/><w:t xml:space="preserve">, 1995, Actes de la table ronde "Les hommes et les bateaux : Usages appropriation et représentations"</w:t></w:r></w:p><w:p><w:pPr/><w:r><w:rPr/><w:t xml:space="preserve">Article dans une revue</w:t></w:r></w:p><w:p><w:pPr/><w:hyperlink r:id="rId18" w:history="1"><w:r><w:rPr><w:color w:val="#410a8c"/><w:u w:val="single"/></w:rPr><w:t xml:space="preserve">hal-01655136v1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Saintes : terres de femmes, îles de pêcheurs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Anthropologie maritime</w:t></w:r><w:r><w:rPr/><w:t xml:space="preserve">, 1992, Statuts et fonctions des femmes dans les communautés maritimes et fluviales: table ronde des 14 et 15 mai 1990, 4, pp.63-70</w:t></w:r></w:p><w:p><w:pPr/><w:r><w:rPr/><w:t xml:space="preserve">Article dans une revue</w:t></w:r></w:p><w:p><w:pPr/><w:hyperlink r:id="rId19" w:history="1"><w:r><w:rPr><w:color w:val="#410a8c"/><w:u w:val="single"/></w:rPr><w:t xml:space="preserve">hal-01655132v1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Chinois et descendants de chinois à la Martinique et en Guyane : un entrelacs de migrations entre injonction coloniale et circulation caribéenne pour &amp;quot;deux mondes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Séminaire Migrations est et sud-est asiatiques en France depuis 1860</w:t></w:r><w:r><w:rPr/><w:t xml:space="preserve">, EHESS, Mar 2026,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hal-05546590v1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CHINOIS GUYANE ET DE LA MARTINIQUE : MIGRATIONS ET CIRCULATIONS TRANSNATIONALES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Séminaire Frontières, circulations, interculturalité et interaction hommes-milieux</w:t></w:r><w:r><w:rPr/><w:t xml:space="preserve">, LEISA Université de Guyane, May 2025, Cayenne (Guyane), Guyane française</w:t></w:r></w:p><w:p><w:pPr/><w:r><w:rPr/><w:t xml:space="preserve">Communication dans un congrès</w:t></w:r></w:p><w:p><w:pPr/><w:hyperlink r:id="rId21" w:history="1"><w:r><w:rPr><w:color w:val="#410a8c"/><w:u w:val="single"/></w:rPr><w:t xml:space="preserve">hal-05546606v1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Mobility of Chinese people from French Guiana and Martinique in the Caribbean and the Americas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Symposium Surfacing Chinese caribbean intellectual thought and creative practice</w:t></w:r><w:r><w:rPr/><w:t xml:space="preserve">, OCAD University Toronto, Oct 2025, Toronto ( CA ), Canada</w:t></w:r></w:p><w:p><w:pPr/><w:r><w:rPr/><w:t xml:space="preserve">Communication dans un congrès</w:t></w:r></w:p><w:p><w:pPr/><w:hyperlink r:id="rId22" w:history="1"><w:r><w:rPr><w:color w:val="#410a8c"/><w:u w:val="single"/></w:rPr><w:t xml:space="preserve">hal-05546600v1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Chinois de Martinique et de Guyane, les Syriens, Libanais de Martinique et les Libanais de Guyane : au croisement d'une temporalité migratoire et d'ancrages identitaires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Parcours et biographies langagières : situations diastoliques et minoritaires</w:t></w:r><w:r><w:rPr/><w:t xml:space="preserve">, seDyL UMR INALCO, Oct 2025,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hal-05546610v1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descendants d’engagés Chinois à la Martinique : comment penser son héritage ?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47ème Congrès annuel de la Société de l’histoire coloniale française</w:t></w:r><w:r><w:rPr/><w:t xml:space="preserve">, SHCF, May 2023, Schoelcher (972), Martinique</w:t></w:r></w:p><w:p><w:pPr/><w:r><w:rPr/><w:t xml:space="preserve">Communication dans un congrès</w:t></w:r></w:p><w:p><w:pPr/><w:hyperlink r:id="rId24" w:history="1"><w:r><w:rPr><w:color w:val="#410a8c"/><w:u w:val="single"/></w:rPr><w:t xml:space="preserve">hal-05546603v1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D'un territoire à l'autre, comment être un jeune d'origine chinoise à la Martinique et en Guyane ?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Séminaire du laboratoire LC2S</w:t></w:r><w:r><w:rPr/><w:t xml:space="preserve">, FRACA, Jun 2019, Schoelcher (972), France</w:t></w:r></w:p><w:p><w:pPr/><w:r><w:rPr/><w:t xml:space="preserve">Communication dans un congrès</w:t></w:r></w:p><w:p><w:pPr/><w:hyperlink r:id="rId25" w:history="1"><w:r><w:rPr><w:color w:val="#410a8c"/><w:u w:val="single"/></w:rPr><w:t xml:space="preserve">hal-05546593v1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L'association chinoise Fa Kia Kon So de Guyane : enjeux de pouvoir, frontières ethniques et travail communautaire</w:t></w:r></w:hyperlink></w:p><w:p><w:pPr/><w:hyperlink r:id="rId8" w:history="1"><w:r><w:rPr><w:color w:val="#410a8c"/><w:u w:val="single"/></w:rPr><w:t xml:space="preserve">Isabelle Dubost</w:t></w:r></w:hyperlink></w:p><w:p><w:pPr/><w:r><w:rPr/><w:t xml:space="preserve">Gérard Collomb et Serge Mam Lam Fouck. </w:t></w:r><w:r><w:rPr><w:i w:val="1"/><w:iCs w:val="1"/></w:rPr><w:t xml:space="preserve">Mobilités, ethnicités, diversité culturelle : la Guyane entre Surinam et Brésil. Eléments de compréhension de la situation guyanaise</w:t></w:r><w:r><w:rPr/><w:t xml:space="preserve">, </w:t></w:r><w:hyperlink r:id="rId27" w:history="1"><w:r><w:rPr><w:color w:val="#410a8c"/><w:u w:val="single"/></w:rPr><w:t xml:space="preserve">Ibis Rouge Editions</w:t></w:r></w:hyperlink><w:r><w:rPr/><w:t xml:space="preserve">, pp.233-255, 2016, 978-2-37520-524-2</w:t></w:r></w:p><w:p><w:pPr/><w:r><w:rPr/><w:t xml:space="preserve">Chapitre d'ouvrage</w:t></w:r></w:p><w:p><w:pPr/><w:hyperlink r:id="rId26" w:history="1"><w:r><w:rPr><w:color w:val="#410a8c"/><w:u w:val="single"/></w:rPr><w:t xml:space="preserve">hal-01664080v1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Territorialité des &amp;quot;Chinois&amp;quot; et des &amp;quot;Libanais&amp;quot; guyanais</w:t></w:r></w:hyperlink></w:p><w:p><w:pPr/><w:hyperlink r:id="rId8" w:history="1"><w:r><w:rPr><w:color w:val="#410a8c"/><w:u w:val="single"/></w:rPr><w:t xml:space="preserve">Isabelle Dubost</w:t></w:r></w:hyperlink></w:p><w:p><w:pPr/><w:r><w:rPr/><w:t xml:space="preserve">S. Mam Lam Fouck. </w:t></w:r><w:r><w:rPr><w:i w:val="1"/><w:iCs w:val="1"/></w:rPr><w:t xml:space="preserve">Comprendre la Guyane d'aujourd'hui. Un département français dans la région des Guyanes,</w:t></w:r><w:r><w:rPr/><w:t xml:space="preserve">, 2007</w:t></w:r></w:p><w:p><w:pPr/><w:r><w:rPr/><w:t xml:space="preserve">Chapitre d'ouvrage</w:t></w:r></w:p><w:p><w:pPr/><w:hyperlink r:id="rId28" w:history="1"><w:r><w:rPr><w:color w:val="#410a8c"/><w:u w:val="single"/></w:rPr><w:t xml:space="preserve">hal-01656084v1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Gestion du risque et de l'aléatoire par les pêcheurs martiniquais</w:t></w:r></w:hyperlink></w:p><w:p><w:pPr/><w:hyperlink r:id="rId8" w:history="1"><w:r><w:rPr><w:color w:val="#410a8c"/><w:u w:val="single"/></w:rPr><w:t xml:space="preserve">Isabelle Dubost</w:t></w:r></w:hyperlink></w:p><w:p><w:pPr/><w:r><w:rPr/><w:t xml:space="preserve">G. Blanchet, B. Gobert, J. A. Guérédrat. </w:t></w:r><w:r><w:rPr><w:i w:val="1"/><w:iCs w:val="1"/></w:rPr><w:t xml:space="preserve">La pêche aux Antilles, Martinique, Guadeloupe,</w:t></w:r><w:r><w:rPr/><w:t xml:space="preserve">, 2002</w:t></w:r></w:p><w:p><w:pPr/><w:r><w:rPr/><w:t xml:space="preserve">Chapitre d'ouvrage</w:t></w:r></w:p><w:p><w:pPr/><w:hyperlink r:id="rId29" w:history="1"><w:r><w:rPr><w:color w:val="#410a8c"/><w:u w:val="single"/></w:rPr><w:t xml:space="preserve">hal-01655123v1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&amp;quot;Syriens&amp;quot; martiniquais : une alternative identitaire exemplaire</w:t></w:r></w:hyperlink></w:p><w:p><w:pPr/><w:hyperlink r:id="rId8" w:history="1"><w:r><w:rPr><w:color w:val="#410a8c"/><w:u w:val="single"/></w:rPr><w:t xml:space="preserve">Isabelle Dubost</w:t></w:r></w:hyperlink></w:p><w:p><w:pPr/><w:r><w:rPr/><w:t xml:space="preserve">Jean Bernabé; Jean-Luc Bonniol; Raphaël Confiant; Gerry L'Etang. </w:t></w:r><w:r><w:rPr><w:i w:val="1"/><w:iCs w:val="1"/></w:rPr><w:t xml:space="preserve">Au visiteur lumineux. Des îles créoles aux sociétés plurielles.</w:t></w:r><w:r><w:rPr/><w:t xml:space="preserve">, Ibis Rouge Editions, 2000</w:t></w:r></w:p><w:p><w:pPr/><w:r><w:rPr/><w:t xml:space="preserve">Chapitre d'ouvrage</w:t></w:r></w:p><w:p><w:pPr/><w:hyperlink r:id="rId30" w:history="1"><w:r><w:rPr><w:color w:val="#410a8c"/><w:u w:val="single"/></w:rPr><w:t xml:space="preserve">hal-01654919v1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Négociation des identités pour les pêcheurs martiniquais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Paradoxes du métissage, sous la direction de J. L. Bonniol, Congrès national des sociétés historiques et scientifiques, 123è, Antilles</w:t></w:r><w:r><w:rPr/><w:t xml:space="preserve">, 1998</w:t></w:r></w:p><w:p><w:pPr/><w:r><w:rPr/><w:t xml:space="preserve">Chapitre d'ouvrage</w:t></w:r></w:p><w:p><w:pPr/><w:hyperlink r:id="rId31" w:history="1"><w:r><w:rPr><w:color w:val="#410a8c"/><w:u w:val="single"/></w:rPr><w:t xml:space="preserve">hal-01664139v1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régates à la Martinique : un patrimoine &amp;quot;vivant</w:t></w:r></w:hyperlink></w:p><w:p><w:pPr/><w:hyperlink r:id="rId8" w:history="1"><w:r><w:rPr><w:color w:val="#410a8c"/><w:u w:val="single"/></w:rPr><w:t xml:space="preserve">Isabelle Dubost</w:t></w:r></w:hyperlink></w:p><w:p><w:pPr/><w:r><w:rPr><w:i w:val="1"/><w:iCs w:val="1"/></w:rPr><w:t xml:space="preserve">Le patrimoine maritime et fluvial, acte du colloque Nantes avril 1992, Collection des colloques de la Direction du Patrimoine</w:t></w:r><w:r><w:rPr/><w:t xml:space="preserve">, 1993</w:t></w:r></w:p><w:p><w:pPr/><w:r><w:rPr/><w:t xml:space="preserve">Chapitre d'ouvrage</w:t></w:r></w:p><w:p><w:pPr/><w:hyperlink r:id="rId32" w:history="1"><w:r><w:rPr><w:color w:val="#410a8c"/><w:u w:val="single"/></w:rPr><w:t xml:space="preserve">hal-01655145v1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hommes et des bateaux : la charpenterie de marine sur la Côte langedocienne</w:t></w:r></w:hyperlink></w:p><w:p><w:pPr/><w:hyperlink r:id="rId8" w:history="1"><w:r><w:rPr><w:color w:val="#410a8c"/><w:u w:val="single"/></w:rPr><w:t xml:space="preserve">Isabelle Dubost</w:t></w:r></w:hyperlink></w:p><w:p><w:pPr/><w:r><w:rPr/><w:t xml:space="preserve">Jean Rieucau,‎ Gérard Cholvy. </w:t></w:r><w:r><w:rPr><w:i w:val="1"/><w:iCs w:val="1"/></w:rPr><w:t xml:space="preserve">Le Languedoc-Roussillon et la mer. Des origines à la fin du XXème siècle, tome II</w:t></w:r><w:r><w:rPr/><w:t xml:space="preserve">, </w:t></w:r><w:hyperlink r:id="rId34" w:history="1"><w:r><w:rPr><w:color w:val="#410a8c"/><w:u w:val="single"/></w:rPr><w:t xml:space="preserve">L'Harmattan; copyright © L'Harmattan</w:t></w:r></w:hyperlink><w:r><w:rPr/><w:t xml:space="preserve">, pp.186-198, 1992, 978-2738410559</w:t></w:r></w:p><w:p><w:pPr/><w:r><w:rPr/><w:t xml:space="preserve">Chapitre d'ouvrage</w:t></w:r></w:p><w:p><w:pPr/><w:hyperlink r:id="rId33" w:history="1"><w:r><w:rPr><w:color w:val="#410a8c"/><w:u w:val="single"/></w:rPr><w:t xml:space="preserve">hal-01655155v2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L'insularité : un mythe pour les chercheurs ?</w:t></w:r></w:hyperlink></w:p><w:p><w:pPr/><w:hyperlink r:id="rId8" w:history="1"><w:r><w:rPr><w:color w:val="#410a8c"/><w:u w:val="single"/></w:rPr><w:t xml:space="preserve">Isabelle Dubost</w:t></w:r></w:hyperlink></w:p><w:p><w:pPr/><w:r><w:rPr/><w:t xml:space="preserve">1995</w:t></w:r></w:p><w:p><w:pPr/><w:r><w:rPr/><w:t xml:space="preserve">Autre publication scientifique</w:t></w:r></w:p><w:p><w:pPr/><w:hyperlink r:id="rId35" w:history="1"><w:r><w:rPr><w:color w:val="#410a8c"/><w:u w:val="single"/></w:rPr><w:t xml:space="preserve">hal-01656329v1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&amp;quot;pêcheuses&amp;quot; martiniquaises</w:t></w:r></w:hyperlink></w:p><w:p><w:pPr/><w:hyperlink r:id="rId8" w:history="1"><w:r><w:rPr><w:color w:val="#410a8c"/><w:u w:val="single"/></w:rPr><w:t xml:space="preserve">Isabelle Dubost</w:t></w:r></w:hyperlink></w:p><w:p><w:pPr/><w:r><w:rPr/><w:t xml:space="preserve">1994</w:t></w:r></w:p><w:p><w:pPr/><w:r><w:rPr/><w:t xml:space="preserve">Autre publication scientifique</w:t></w:r></w:p><w:p><w:pPr/><w:hyperlink r:id="rId36" w:history="1"><w:r><w:rPr><w:color w:val="#410a8c"/><w:u w:val="single"/></w:rPr><w:t xml:space="preserve">hal-01656335v1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Histoire et mémoire des immigrations en régions, Martinique - Guadeloupe</w:t></w:r></w:hyperlink></w:p><w:p><w:pPr/><w:hyperlink r:id="rId13" w:history="1"><w:r><w:rPr><w:color w:val="#410a8c"/><w:u w:val="single"/></w:rPr><w:t xml:space="preserve">André Calmont</w:t></w:r></w:hyperlink><w:r><w:rPr/><w:t xml:space="preserve">,</w:t></w:r><w:hyperlink r:id="rId14" w:history="1"><w:r><w:rPr><w:color w:val="#410a8c"/><w:u w:val="single"/></w:rPr><w:t xml:space="preserve">Justin Daniel</w:t></w:r></w:hyperlink><w:r><w:rPr/><w:t xml:space="preserve">,</w:t></w:r><w:hyperlink r:id="rId15" w:history="1"><w:r><w:rPr><w:color w:val="#410a8c"/><w:u w:val="single"/></w:rPr><w:t xml:space="preserve">Didier Destouches</w:t></w:r></w:hyperlink><w:r><w:rPr/><w:t xml:space="preserve">,</w:t></w:r><w:hyperlink r:id="rId8" w:history="1"><w:r><w:rPr><w:color w:val="#410a8c"/><w:u w:val="single"/></w:rPr><w:t xml:space="preserve">Isabelle Dubost</w:t></w:r></w:hyperlink><w:r><w:rPr/><w:t xml:space="preserve">,</w:t></w:r><w:hyperlink r:id="rId12" w:history="1"><w:r><w:rPr><w:color w:val="#410a8c"/><w:u w:val="single"/></w:rPr><w:t xml:space="preserve">Michel Giraud</w:t></w:r></w:hyperlink><w:r><w:rPr/><w:t xml:space="preserve">et al.</w:t></w:r></w:p><w:p><w:pPr/><w:r><w:rPr/><w:t xml:space="preserve">[Rapport de recherche] CRPLC. 2010</w:t></w:r></w:p><w:p><w:pPr/><w:r><w:rPr/><w:t xml:space="preserve">Rapport</w:t></w:r><w:r><w:rPr/><w:t xml:space="preserve"> (rapport de recherche)</w:t></w:r></w:p><w:p><w:pPr/><w:hyperlink r:id="rId37" w:history="1"><w:r><w:rPr><w:color w:val="#410a8c"/><w:u w:val="single"/></w:rPr><w:t xml:space="preserve">hal-01629750v1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5094v1" TargetMode="External"/><Relationship Id="rId8" Type="http://schemas.openxmlformats.org/officeDocument/2006/relationships/hyperlink" Target="https://hal.science/search/index/?q=*&amp;authFullName_s=Isabelle Dubost" TargetMode="External"/><Relationship Id="rId9" Type="http://schemas.openxmlformats.org/officeDocument/2006/relationships/hyperlink" Target="https://univ-antilles.hal.science/hal-02156522v1" TargetMode="External"/><Relationship Id="rId10" Type="http://schemas.openxmlformats.org/officeDocument/2006/relationships/hyperlink" Target="https://dx.doi.org/10.1163/22134360-09301026" TargetMode="External"/><Relationship Id="rId11" Type="http://schemas.openxmlformats.org/officeDocument/2006/relationships/hyperlink" Target="https://hal.science/hal-01655105v1" TargetMode="External"/><Relationship Id="rId12" Type="http://schemas.openxmlformats.org/officeDocument/2006/relationships/hyperlink" Target="https://hal.science/search/index/?q=*&amp;authFullName_s=Michel Giraud" TargetMode="External"/><Relationship Id="rId13" Type="http://schemas.openxmlformats.org/officeDocument/2006/relationships/hyperlink" Target="https://hal.science/search/index/?q=*&amp;authFullName_s=Andr&#233; Calmont" TargetMode="External"/><Relationship Id="rId14" Type="http://schemas.openxmlformats.org/officeDocument/2006/relationships/hyperlink" Target="https://hal.science/search/index/?q=*&amp;authFullName_s=Justin Daniel" TargetMode="External"/><Relationship Id="rId15" Type="http://schemas.openxmlformats.org/officeDocument/2006/relationships/hyperlink" Target="https://hal.science/search/index/?q=*&amp;authFullName_s=Didier Destouches" TargetMode="External"/><Relationship Id="rId16" Type="http://schemas.openxmlformats.org/officeDocument/2006/relationships/hyperlink" Target="https://hal.science/hal-01643985v1" TargetMode="External"/><Relationship Id="rId17" Type="http://schemas.openxmlformats.org/officeDocument/2006/relationships/hyperlink" Target="https://hal.science/hal-02050056v1" TargetMode="External"/><Relationship Id="rId18" Type="http://schemas.openxmlformats.org/officeDocument/2006/relationships/hyperlink" Target="https://hal.science/hal-01655136v1" TargetMode="External"/><Relationship Id="rId19" Type="http://schemas.openxmlformats.org/officeDocument/2006/relationships/hyperlink" Target="https://hal.science/hal-01655132v1" TargetMode="External"/><Relationship Id="rId20" Type="http://schemas.openxmlformats.org/officeDocument/2006/relationships/hyperlink" Target="https://hal.science/hal-05546590v1" TargetMode="External"/><Relationship Id="rId21" Type="http://schemas.openxmlformats.org/officeDocument/2006/relationships/hyperlink" Target="https://hal.science/hal-05546606v1" TargetMode="External"/><Relationship Id="rId22" Type="http://schemas.openxmlformats.org/officeDocument/2006/relationships/hyperlink" Target="https://hal.science/hal-05546600v1" TargetMode="External"/><Relationship Id="rId23" Type="http://schemas.openxmlformats.org/officeDocument/2006/relationships/hyperlink" Target="https://hal.science/hal-05546610v1" TargetMode="External"/><Relationship Id="rId24" Type="http://schemas.openxmlformats.org/officeDocument/2006/relationships/hyperlink" Target="https://hal.science/hal-05546603v1" TargetMode="External"/><Relationship Id="rId25" Type="http://schemas.openxmlformats.org/officeDocument/2006/relationships/hyperlink" Target="https://hal.science/hal-05546593v1" TargetMode="External"/><Relationship Id="rId26" Type="http://schemas.openxmlformats.org/officeDocument/2006/relationships/hyperlink" Target="https://hal.science/hal-01664080v1" TargetMode="External"/><Relationship Id="rId27" Type="http://schemas.openxmlformats.org/officeDocument/2006/relationships/hyperlink" Target="http://www.ibisrouge.fr/fr/livres/mobilites-ethnicites-diversite-culturelle-la-guyane-entre-surinam-et-bresil" TargetMode="External"/><Relationship Id="rId28" Type="http://schemas.openxmlformats.org/officeDocument/2006/relationships/hyperlink" Target="https://hal.science/hal-01656084v1" TargetMode="External"/><Relationship Id="rId29" Type="http://schemas.openxmlformats.org/officeDocument/2006/relationships/hyperlink" Target="https://hal.science/hal-01655123v1" TargetMode="External"/><Relationship Id="rId30" Type="http://schemas.openxmlformats.org/officeDocument/2006/relationships/hyperlink" Target="https://hal.science/hal-01654919v1" TargetMode="External"/><Relationship Id="rId31" Type="http://schemas.openxmlformats.org/officeDocument/2006/relationships/hyperlink" Target="https://hal.science/hal-01664139v1" TargetMode="External"/><Relationship Id="rId32" Type="http://schemas.openxmlformats.org/officeDocument/2006/relationships/hyperlink" Target="https://hal.science/hal-01655145v1" TargetMode="External"/><Relationship Id="rId33" Type="http://schemas.openxmlformats.org/officeDocument/2006/relationships/hyperlink" Target="https://hal.science/hal-01655155v2" TargetMode="External"/><Relationship Id="rId34" Type="http://schemas.openxmlformats.org/officeDocument/2006/relationships/hyperlink" Target="http://www.editions-harmattan.fr/index.asp?navig=catalogue&amp;amp;obj=livre&amp;amp;no=4357&amp;amp;razSqlClone=1" TargetMode="External"/><Relationship Id="rId35" Type="http://schemas.openxmlformats.org/officeDocument/2006/relationships/hyperlink" Target="https://hal.science/hal-01656329v1" TargetMode="External"/><Relationship Id="rId36" Type="http://schemas.openxmlformats.org/officeDocument/2006/relationships/hyperlink" Target="https://hal.science/hal-01656335v1" TargetMode="External"/><Relationship Id="rId37" Type="http://schemas.openxmlformats.org/officeDocument/2006/relationships/hyperlink" Target="https://hal.science/hal-0162975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Dubost</dc:title>
  <dc:description>CV</dc:description>
  <dc:subject/>
  <cp:keywords/>
  <cp:category/>
  <cp:lastModifiedBy/>
  <dcterms:created xsi:type="dcterms:W3CDTF">2026-05-06T18:25:15+02:00</dcterms:created>
  <dcterms:modified xsi:type="dcterms:W3CDTF">2026-05-06T18:25:15+02:00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