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Fernandes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https://www.facebook.com/profile.php?id=100013701000401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https://independent.academia.edu/IsabelleFernandes7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 find out the pathe’: Mapping the Universal Machine in William Cuningham’s Cosmographical Glasse (1559)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Studies</w:t>
            </w:r>
            <w:r>
              <w:rPr/>
              <w:t xml:space="preserve">, 2023, 12, pp.55-73.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⟨10.36253/jems-2279-7149-14384⟩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des mondes : lecture puritaine du tremblement de terre de Londres (6 avril 1580)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Définition(s), perceptions et représentations de la catastrophe (XIVe‑XVIIIe siècle), 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⟨10.4000/cei.13548⟩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deformed imp of the devil’: John Foxe and the Protestant fashioning of the Catholic enemy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2020,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⟨10.4000/angles.299⟩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terre (pas si) inconnue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Game of Thrones, Hors-Série avril-mai-juin 2019,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Fleurs du mal contre trône de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Game of Thrones, Hors-Série avril-mai-juin 2019,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Stuart et Elisabeth Ire https://www.historia.fr/marie-stuart-et-%C3%A9lisabeth-1re-belles-%C3%A0-en-mourir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2018,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espoirs déçus de Marie Stuart https://www.historia.fr/les-espoirs-d%C3%A9%C3%A7us-de-marie-stuart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2018,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Stuart: Victime ou coupable?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2017, 850, https://www.historia.fr/marie-victime-ou-coupable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à la reine: Paris, Edimbourg, Londres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2017, 850, https://www.historia.fr/%C3%A9chec-%C3%A0-la-reine-paris-edimbourg-londres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“Dissoudre ce tabernacle de terre”. Corps de mort, corps de vie dans le martyrologe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2013, Corps héroïque, corps de chair dans les récits de vie de la première modernité, 16,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 l’ordre soit maintenu et que de bons exemples soient donnés” : le retour à l’orthodoxie sous Marie Ire (1553-1558)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2013, Orthodoxie et hérésie dans les Iles britanniques, 18 (1), pp.17-27.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⟨10.4000/rfcb.3552⟩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Martyrs, pouvoir et pouvoirs du martyre dans The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2005, Protestantisme(s( et autorité. Protestantism and Authority, 17,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martyr dans The Acts and Monuments de John Foxe, ou la tentation théâtrale.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2003, Martyrs et martyrologes, 269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 et martyre : évolutions et variations dans la Chrétienté de l’Europe occidentale, du Moyen Âge jusqu'au début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1, 2021, Cahiers Pourpres, ISBN 9782845169692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Perish. The Practice of Censorship in the British Isles in the Early Modern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Vernon Press</w:t>
              </w:r>
            </w:hyperlink>
            <w:r>
              <w:rPr/>
              <w:t xml:space="preserve">, 2020, 978-1-62273-405-4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pp.394, 2020, 978-2-84516-941-8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et l'encre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612 p., 2013, CERHAC, 9782845165229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Trigge, A Godly and Fruitfull Sermon Preached at Grantham, Oxford, 1595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pp.162, 2013, CERHAC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Tudor : la souffrance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2012, Biographies, 978-2-84734-737-1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l'image aux XVe, XVIe, XVIIe siècles : pour un nouvel éclairage sur la pratique des Lettres à la Renaissance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588 p., 2009, 978-2-84516-414-7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 de William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Bréal, 158 p., 2007, Collection Connaissance d'une œuvre, 978-2-7495-0695-1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Emprunt, Plagiat, Réécriture aux XVe, XVIe et XVIIe siècles. Pour un nouvel éclairage sur la pratique des Lettres à la Renaissance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Presses Universitaires Blaise Pascal, 472 p., 2006, Collection CERHAC, 2-84516-324-X - 9782845163249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Editions Bréal, 128 p., 2000, Henry V. Collection Connaissance d'une oeuvre, 9782842915858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Ressuscité des morts. Vivre et mourir pour sa foi dans The Actes and Monumentes (1563)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Borm Jan; Tournu Christophe. </w:t>
            </w:r>
            <w:r>
              <w:rPr>
                <w:i w:val="1"/>
                <w:iCs w:val="1"/>
              </w:rPr>
              <w:t xml:space="preserve">Vivre et communiquer sa foi à l’époque moderne : confessionnalisations, réveils et récits de vie, Hommage à Bernard Cottret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pp.79-95, 2023, 9782380720822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'protestants avancés' et leurs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Émergence et transformations du puritanisme en Angleterre (1559-1642)</w:t>
            </w:r>
            <w:r>
              <w:rPr/>
              <w:t xml:space="preserve">, Ellipses, pp.90-94,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VI (1549-1553): suprématie royale et premières divisions confessionnelles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Emergence et transformation du puritanisme en Angleterre 1559-1642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pp.54-69, 2022, 978-2-340-06953-4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Foxe (notice)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Emergence et transformation du puritanisme en Angleterre 1559-1642, p. 70-74</w:t>
            </w:r>
            <w:r>
              <w:rPr/>
              <w:t xml:space="preserve">, Ellipses, 2022, 9782340-069534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Martyr(e), matyre, martyrologe, martyrologiste (entrée)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Émergence et transformations du puritanisme en Angleterre (1559-1642), p. 313</w:t>
            </w:r>
            <w:r>
              <w:rPr/>
              <w:t xml:space="preserve">, Ellipses, 2022, 9782340-069534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Ie et l’expérience de l’exil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Émergence et transformations du puritanisme en Angleterre (1559-1642)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pp.60-69, 2022, 9782340069534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chien vivant vaut-il mieux qu’un lion mort ? John White et le sermon prononcé aux obsèques de Marie Ire (1558)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Barros Paula; Kirschleger Inès; Martin-Ulrich Claudie. </w:t>
            </w:r>
            <w:r>
              <w:rPr>
                <w:i w:val="1"/>
                <w:iCs w:val="1"/>
              </w:rPr>
              <w:t xml:space="preserve">Prêcher la mort à l’époque moderne. Regards croisés sur la France et l’Angleterre</w:t>
            </w:r>
            <w:r>
              <w:rPr/>
              <w:t xml:space="preserve">, , pp.225-243, 2020, 978-2-406-10027-0.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⟨10.15122/isbn.978-2-406-10029-4⟩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Isabelle Fernandes;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sur la rupture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pp.329-331, 2020, À la croisée des SHS,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Isabelle Fernandes;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pp.293-295, 2020,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‘Cette vérité défendue jusqu’à la mort’: témoignage et martyre dans The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Danièle Berton-Charrière; Monique Vénuat. </w:t>
            </w:r>
            <w:r>
              <w:rPr>
                <w:i w:val="1"/>
                <w:iCs w:val="1"/>
              </w:rPr>
              <w:t xml:space="preserve">Témoigner à l'âge classique et moderne : des sens au sens : sens, voix, lois, lieux et legs</w:t>
            </w:r>
            <w:r>
              <w:rPr/>
              <w:t xml:space="preserve">, 23, </w:t>
            </w:r>
            <w:hyperlink r:id="rId67" w:history="1">
              <w:r>
                <w:rPr>
                  <w:color w:val="#410a8c"/>
                  <w:u w:val="single"/>
                </w:rPr>
                <w:t xml:space="preserve">Honoré Champion éditeur</w:t>
              </w:r>
            </w:hyperlink>
            <w:r>
              <w:rPr/>
              <w:t xml:space="preserve">, pp.123-137, 2019, Colloques, congrès et conférences sur le classicisme, 978-2-7453-5149-4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Au Service de sa Majesté : les utilisations des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Cottret, Bernard and Henneton, Lauric. </w:t>
            </w:r>
            <w:r>
              <w:rPr>
                <w:i w:val="1"/>
                <w:iCs w:val="1"/>
              </w:rPr>
              <w:t xml:space="preserve">Du bon usage des commémorations : histoire, mémoire et identité, XVIe-XXIe siècle</w:t>
            </w:r>
            <w:r>
              <w:rPr/>
              <w:t xml:space="preserve">, Presses universitaires de Rennes, 2010, 978-2-7535-1013-5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Au service de sa Majesté : les utilisations des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bon usage des commémorations: histoire, mémoire et identité, XVIe-XXIe siècles</w:t>
            </w:r>
            <w:r>
              <w:rPr/>
              <w:t xml:space="preserve">, Presses Universitaires de Rennes, 2010, 978-2-7535-1013-5.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⟨10.4000/books.pur.109565⟩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et des lettres : l'iconographie dans le martyrologe anglais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Couton, Marie;Fernandes, Isabelle;Jérémie, Christian;Vénuat, Monique;. </w:t>
            </w:r>
            <w:r>
              <w:rPr>
                <w:i w:val="1"/>
                <w:iCs w:val="1"/>
              </w:rPr>
              <w:t xml:space="preserve">Pouvoirs de l'image aux XVe, XVIe, XVIIe siècles : pour un nouvel éclairage sur la pratique des Lettres à la Renaissance</w:t>
            </w:r>
            <w:r>
              <w:rPr/>
              <w:t xml:space="preserve">, Presses universitaires Blaise Pascal ; Centre de recherches sur les littératures modernes et contemporaines, pp.219-238, 2009, 978-2-84516-414-7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Acts and Monuments de John Foxe. Modes d’emprunt entre acceptation et déni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Emprunt, Plagiat, Réécriture aux XVe, XVIe et XVIIe siècles. Pour un nouvel éclairage sur la pratique des Lettres à la Renaissance</w:t>
            </w:r>
            <w:r>
              <w:rPr/>
              <w:t xml:space="preserve">, p. 411-431, 2006, Collection CERHAC, 2-84516-324-X - 9782845163249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hal-02003326v1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rofile.php?id=100013701000401" TargetMode="External"/><Relationship Id="rId8" Type="http://schemas.openxmlformats.org/officeDocument/2006/relationships/hyperlink" Target="https://independent.academia.edu/IsabelleFernandes7" TargetMode="External"/><Relationship Id="rId9" Type="http://schemas.openxmlformats.org/officeDocument/2006/relationships/hyperlink" Target="https://hal.science/hal-04197090v1" TargetMode="External"/><Relationship Id="rId10" Type="http://schemas.openxmlformats.org/officeDocument/2006/relationships/hyperlink" Target="https://hal.science/search/index/?q=*&amp;authFullName_s=Isabelle Fernandes" TargetMode="External"/><Relationship Id="rId11" Type="http://schemas.openxmlformats.org/officeDocument/2006/relationships/hyperlink" Target="https://dx.doi.org/10.36253/jems-2279-7149-14384" TargetMode="External"/><Relationship Id="rId12" Type="http://schemas.openxmlformats.org/officeDocument/2006/relationships/hyperlink" Target="https://hal.science/hal-04511849v2" TargetMode="External"/><Relationship Id="rId13" Type="http://schemas.openxmlformats.org/officeDocument/2006/relationships/hyperlink" Target="https://dx.doi.org/10.4000/cei.13548" TargetMode="External"/><Relationship Id="rId14" Type="http://schemas.openxmlformats.org/officeDocument/2006/relationships/hyperlink" Target="https://hal.science/hal-03065649v1" TargetMode="External"/><Relationship Id="rId15" Type="http://schemas.openxmlformats.org/officeDocument/2006/relationships/hyperlink" Target="https://dx.doi.org/10.4000/angles.299" TargetMode="External"/><Relationship Id="rId16" Type="http://schemas.openxmlformats.org/officeDocument/2006/relationships/hyperlink" Target="https://hal.science/hal-02003530v1" TargetMode="External"/><Relationship Id="rId17" Type="http://schemas.openxmlformats.org/officeDocument/2006/relationships/hyperlink" Target="https://hal.science/hal-02003522v1" TargetMode="External"/><Relationship Id="rId18" Type="http://schemas.openxmlformats.org/officeDocument/2006/relationships/hyperlink" Target="https://hal.science/hal-02003378v1" TargetMode="External"/><Relationship Id="rId19" Type="http://schemas.openxmlformats.org/officeDocument/2006/relationships/hyperlink" Target="https://hal.science/hal-02003454v1" TargetMode="External"/><Relationship Id="rId20" Type="http://schemas.openxmlformats.org/officeDocument/2006/relationships/hyperlink" Target="https://hal.science/hal-02003402v1" TargetMode="External"/><Relationship Id="rId21" Type="http://schemas.openxmlformats.org/officeDocument/2006/relationships/hyperlink" Target="https://hal.science/hal-02003391v1" TargetMode="External"/><Relationship Id="rId22" Type="http://schemas.openxmlformats.org/officeDocument/2006/relationships/hyperlink" Target="https://shs.hal.science/halshs-01177344v1" TargetMode="External"/><Relationship Id="rId23" Type="http://schemas.openxmlformats.org/officeDocument/2006/relationships/hyperlink" Target="https://shs.hal.science/halshs-01177911v1" TargetMode="External"/><Relationship Id="rId24" Type="http://schemas.openxmlformats.org/officeDocument/2006/relationships/hyperlink" Target="https://dx.doi.org/10.4000/rfcb.3552" TargetMode="External"/><Relationship Id="rId25" Type="http://schemas.openxmlformats.org/officeDocument/2006/relationships/hyperlink" Target="https://hal.science/hal-02003333v1" TargetMode="External"/><Relationship Id="rId26" Type="http://schemas.openxmlformats.org/officeDocument/2006/relationships/hyperlink" Target="https://hal.science/hal-01901277v1" TargetMode="External"/><Relationship Id="rId27" Type="http://schemas.openxmlformats.org/officeDocument/2006/relationships/hyperlink" Target="https://shs.hal.science/halshs-03182059v1" TargetMode="External"/><Relationship Id="rId28" Type="http://schemas.openxmlformats.org/officeDocument/2006/relationships/hyperlink" Target="http://pubp.univ-bpclermont.fr/public/Fiche_produit.php?titre=Martyr%20et%20martyre" TargetMode="External"/><Relationship Id="rId29" Type="http://schemas.openxmlformats.org/officeDocument/2006/relationships/hyperlink" Target="https://hal.science/hal-02003581v1" TargetMode="External"/><Relationship Id="rId30" Type="http://schemas.openxmlformats.org/officeDocument/2006/relationships/hyperlink" Target="https://vernonpress.com/book/459" TargetMode="External"/><Relationship Id="rId31" Type="http://schemas.openxmlformats.org/officeDocument/2006/relationships/hyperlink" Target="https://hal.science/hal-02003469v1" TargetMode="External"/><Relationship Id="rId32" Type="http://schemas.openxmlformats.org/officeDocument/2006/relationships/hyperlink" Target="https://hal.science/search/index/?q=*&amp;authFullName_s=Henri Galinon" TargetMode="External"/><Relationship Id="rId33" Type="http://schemas.openxmlformats.org/officeDocument/2006/relationships/hyperlink" Target="https://hal.science/search/index/?q=*&amp;authFullName_s=Jean-Philippe Luis" TargetMode="External"/><Relationship Id="rId34" Type="http://schemas.openxmlformats.org/officeDocument/2006/relationships/hyperlink" Target="https://hal.science/search/index/?q=*&amp;authFullName_s=Erwan Roussel" TargetMode="External"/><Relationship Id="rId35" Type="http://schemas.openxmlformats.org/officeDocument/2006/relationships/hyperlink" Target="https://hal.science/search/index/?q=*&amp;authFullName_s=Michel Streith" TargetMode="External"/><Relationship Id="rId36" Type="http://schemas.openxmlformats.org/officeDocument/2006/relationships/hyperlink" Target="http://www.msh-clermont.fr/content/interdisciplinarit%C3%A9-parution-de-louvrage-%C2%AB-ab%C3%A9c%C3%A9daire-de-la-rupture-%C2%BB-aux-presses" TargetMode="External"/><Relationship Id="rId37" Type="http://schemas.openxmlformats.org/officeDocument/2006/relationships/hyperlink" Target="https://shs.hal.science/halshs-00801854v1" TargetMode="External"/><Relationship Id="rId38" Type="http://schemas.openxmlformats.org/officeDocument/2006/relationships/hyperlink" Target="http://ihrim.uca.fr/article23.html" TargetMode="External"/><Relationship Id="rId39" Type="http://schemas.openxmlformats.org/officeDocument/2006/relationships/hyperlink" Target="https://shs.hal.science/halshs-01055451v1" TargetMode="External"/><Relationship Id="rId40" Type="http://schemas.openxmlformats.org/officeDocument/2006/relationships/hyperlink" Target="https://hal.science/search/index/?q=*&amp;authFullName_s=Marie Couton" TargetMode="External"/><Relationship Id="rId41" Type="http://schemas.openxmlformats.org/officeDocument/2006/relationships/hyperlink" Target="https://hal.science/search/index/?q=*&amp;authFullName_s=Christian J&#233;r&#233;mie" TargetMode="External"/><Relationship Id="rId42" Type="http://schemas.openxmlformats.org/officeDocument/2006/relationships/hyperlink" Target="https://hal.science/search/index/?q=*&amp;authFullName_s=Monique V&#233;nuat" TargetMode="External"/><Relationship Id="rId43" Type="http://schemas.openxmlformats.org/officeDocument/2006/relationships/hyperlink" Target="http://ihrim.uca.fr/article22.html" TargetMode="External"/><Relationship Id="rId44" Type="http://schemas.openxmlformats.org/officeDocument/2006/relationships/hyperlink" Target="https://shs.hal.science/halshs-01172089v1" TargetMode="External"/><Relationship Id="rId45" Type="http://schemas.openxmlformats.org/officeDocument/2006/relationships/hyperlink" Target="https://www.tallandier.com/livre/marie-tudor/" TargetMode="External"/><Relationship Id="rId46" Type="http://schemas.openxmlformats.org/officeDocument/2006/relationships/hyperlink" Target="https://shs.hal.science/halshs-00440563v1" TargetMode="External"/><Relationship Id="rId47" Type="http://schemas.openxmlformats.org/officeDocument/2006/relationships/hyperlink" Target="http://ihrim.uca.fr/article168.html" TargetMode="External"/><Relationship Id="rId48" Type="http://schemas.openxmlformats.org/officeDocument/2006/relationships/hyperlink" Target="https://shs.hal.science/halshs-00422822v1" TargetMode="External"/><Relationship Id="rId49" Type="http://schemas.openxmlformats.org/officeDocument/2006/relationships/hyperlink" Target="https://shs.hal.science/halshs-02004923v1" TargetMode="External"/><Relationship Id="rId50" Type="http://schemas.openxmlformats.org/officeDocument/2006/relationships/hyperlink" Target="https://hal.science/search/index/?q=*&amp;authFullName_s=Monique Venuat" TargetMode="External"/><Relationship Id="rId51" Type="http://schemas.openxmlformats.org/officeDocument/2006/relationships/hyperlink" Target="https://hal.science/hal-01901273v1" TargetMode="External"/><Relationship Id="rId52" Type="http://schemas.openxmlformats.org/officeDocument/2006/relationships/hyperlink" Target="https://hal.science/hal-04001022v1" TargetMode="External"/><Relationship Id="rId53" Type="http://schemas.openxmlformats.org/officeDocument/2006/relationships/hyperlink" Target="https://editionskime.fr/produit/vivre-et-communiquer-sa-foi-a-lepoque-moderne/" TargetMode="External"/><Relationship Id="rId54" Type="http://schemas.openxmlformats.org/officeDocument/2006/relationships/hyperlink" Target="https://hal.science/hal-04001136v1" TargetMode="External"/><Relationship Id="rId55" Type="http://schemas.openxmlformats.org/officeDocument/2006/relationships/hyperlink" Target="https://hal.science/hal-04000943v1" TargetMode="External"/><Relationship Id="rId56" Type="http://schemas.openxmlformats.org/officeDocument/2006/relationships/hyperlink" Target="https://www.editions-ellipses.fr/accueil/14349-agregation-anglais-2023-emergence-et-transformations-du-puritanisme-en-angleterre-1559-1642-9782340069534.html#description-scroll-tricks" TargetMode="External"/><Relationship Id="rId57" Type="http://schemas.openxmlformats.org/officeDocument/2006/relationships/hyperlink" Target="https://hal.science/hal-04000980v1" TargetMode="External"/><Relationship Id="rId58" Type="http://schemas.openxmlformats.org/officeDocument/2006/relationships/hyperlink" Target="https://hal.science/hal-04001055v1" TargetMode="External"/><Relationship Id="rId59" Type="http://schemas.openxmlformats.org/officeDocument/2006/relationships/hyperlink" Target="https://hal.science/hal-04001128v1" TargetMode="External"/><Relationship Id="rId60" Type="http://schemas.openxmlformats.org/officeDocument/2006/relationships/hyperlink" Target="https://www.editions-ellipses.fr/accueil/14349-agregation-anglais-2023-emergence-et-transformations-du-puritanisme-en-angleterre-1559-1642-9782340069534.html" TargetMode="External"/><Relationship Id="rId61" Type="http://schemas.openxmlformats.org/officeDocument/2006/relationships/hyperlink" Target="https://shs.hal.science/halshs-01181543v1" TargetMode="External"/><Relationship Id="rId62" Type="http://schemas.openxmlformats.org/officeDocument/2006/relationships/hyperlink" Target="https://dx.doi.org/10.15122/isbn.978-2-406-10029-4" TargetMode="External"/><Relationship Id="rId63" Type="http://schemas.openxmlformats.org/officeDocument/2006/relationships/hyperlink" Target="https://hal.science/hal-02003486v1" TargetMode="External"/><Relationship Id="rId64" Type="http://schemas.openxmlformats.org/officeDocument/2006/relationships/hyperlink" Target="http://pubp.univ-bpclermont.fr/public/Fiche_produit.php?titre=Ab%C3%A9c%C3%A9daire%20de%20la%20Rupture" TargetMode="External"/><Relationship Id="rId65" Type="http://schemas.openxmlformats.org/officeDocument/2006/relationships/hyperlink" Target="https://hal.science/hal-02003473v1" TargetMode="External"/><Relationship Id="rId66" Type="http://schemas.openxmlformats.org/officeDocument/2006/relationships/hyperlink" Target="https://shs.hal.science/halshs-02004936v1" TargetMode="External"/><Relationship Id="rId67" Type="http://schemas.openxmlformats.org/officeDocument/2006/relationships/hyperlink" Target="https://www.honorechampion.com/fr/champion/11089-book-08535149-9782745351494.html" TargetMode="External"/><Relationship Id="rId68" Type="http://schemas.openxmlformats.org/officeDocument/2006/relationships/hyperlink" Target="https://shs.hal.science/halshs-01177957v1" TargetMode="External"/><Relationship Id="rId69" Type="http://schemas.openxmlformats.org/officeDocument/2006/relationships/hyperlink" Target="https://hal.science/hal-02003294v1" TargetMode="External"/><Relationship Id="rId70" Type="http://schemas.openxmlformats.org/officeDocument/2006/relationships/hyperlink" Target="https://dx.doi.org/10.4000/books.pur.109565" TargetMode="External"/><Relationship Id="rId71" Type="http://schemas.openxmlformats.org/officeDocument/2006/relationships/hyperlink" Target="https://shs.hal.science/halshs-00440573v1" TargetMode="External"/><Relationship Id="rId72" Type="http://schemas.openxmlformats.org/officeDocument/2006/relationships/hyperlink" Target="https://hal.science/hal-02003326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Fernandes</dc:title>
  <dc:description>CV</dc:description>
  <dc:subject/>
  <cp:keywords/>
  <cp:category/>
  <cp:lastModifiedBy/>
  <dcterms:created xsi:type="dcterms:W3CDTF">2026-04-06T09:23:56+02:00</dcterms:created>
  <dcterms:modified xsi:type="dcterms:W3CDTF">2026-04-06T09:23:56+02:00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