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Garcin-Marrou </w:t>
      </w:r>
      <w:r>
        <w:rPr>
          <w:color w:val="641e6e"/>
        </w:rPr>
        <w:t xml:space="preserve">Professeure des UniversitésSciences Po LyonUR 4147 ELICO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isabelle-garcin-marrou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0000-0002-0360-1069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066907039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Sciences de l'Information et de la Communication</w:t>
      </w:r>
    </w:p>
    <w:p>
      <w:pPr/>
      <w:r>
        <w:rPr/>
        <w:t xml:space="preserve">Membre de l'UR </w:t>
      </w:r>
      <w:hyperlink r:id="rId10" w:history="1">
        <w:r>
          <w:rPr>
            <w:color w:val="#410a8c"/>
            <w:u w:val="single"/>
          </w:rPr>
          <w:t xml:space="preserve">ELICO</w:t>
        </w:r>
      </w:hyperlink>
      <w:r>
        <w:rPr/>
        <w:t xml:space="preserve"> / Directrice de l'</w:t>
      </w:r>
      <w:hyperlink r:id="rId11" w:history="1">
        <w:r>
          <w:rPr>
            <w:color w:val="#410a8c"/>
            <w:u w:val="single"/>
          </w:rPr>
          <w:t xml:space="preserve">Ecole Doctorale 485 EPIC</w:t>
        </w:r>
      </w:hyperlink>
    </w:p>
    <w:p>
      <w:pPr/>
      <w:r>
        <w:rPr/>
        <w:t xml:space="preserve">Sciences Po Lyon</w:t>
      </w:r>
      <w:br/>
      <w:r>
        <w:rPr/>
        <w:t xml:space="preserve">14 Avenue Berthelot F-69365 LYON Cedex 07</w:t>
      </w:r>
    </w:p>
    <w:p>
      <w:pPr/>
      <w:r>
        <w:rPr/>
        <w:t xml:space="preserve">33 (0)437 28 38 36</w:t>
      </w:r>
      <w:br/>
      <w:hyperlink r:id="rId12" w:history="1">
        <w:r>
          <w:rPr>
            <w:color w:val="#410a8c"/>
            <w:u w:val="single"/>
          </w:rPr>
          <w:t xml:space="preserve">isabelle.garcin-marrou@sciencespo-lyon.fr</w:t>
        </w:r>
      </w:hyperlink>
    </w:p>
    <w:p>
      <w:pPr/>
      <w:hyperlink r:id="rId13" w:history="1">
        <w:r>
          <w:rPr>
            <w:color w:val="#410a8c"/>
            <w:u w:val="single"/>
          </w:rPr>
          <w:t xml:space="preserve">https://elico-recherche.msh-lse.fr/membres/isabelle-garcin-marrou</w:t>
        </w:r>
      </w:hyperlink>
    </w:p>
    <w:p>
      <w:pPr/>
      <w:r>
        <w:rPr>
          <w:b w:val="1"/>
          <w:bCs w:val="1"/>
        </w:rPr>
        <w:t xml:space="preserve">Thématiques de recherche</w:t>
      </w:r>
    </w:p>
    <w:p>
      <w:pPr/>
      <w:r>
        <w:rPr/>
        <w:t xml:space="preserve">Mes thématiques de recherche sont structurées par une perspective scientifique principale : l’analyse des représentations médiatiques comme mode d’intelligibilité des questions sociales et politiques. Mes objets de recherche portent principalement sur les processus socio-politiques violents (terrorisme, violences urbaines, violences sociales, violences des femmes et faites aux femmes) et sur les identités sociopolitiques, de genre ou des territoires dans les médias.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quartiers populaires en temps de crise sanitaire : entre altérité et exemplarité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Poli-Politiques des Cultural Studies </w:t>
            </w:r>
            <w:r>
              <w:rPr/>
              <w:t xml:space="preserve">, 2023, Une République « exceptionnelle » ?, 17, pp.1-30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d’été comme sémiotique de terrain. Positions de savoir dans un dispositif d’enquête urbaine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Provenzano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Julia Bonaccorsi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Darcis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Regnault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Multimodalité(s) : Revue de recherches en littératie médiatique multimodale</w:t>
            </w:r>
            <w:r>
              <w:rPr/>
              <w:t xml:space="preserve">, 2023, Enseigner la sémiotique, de l’école à l’université, 17, pp.12-29.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⟨10.7202/1106806ar⟩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hal-04310393v1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revendications en quête de reconnaissance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Loïc Ballarini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2022, 41, pp.21-30.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⟨10.4000/questionsdecommunication.28473⟩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halshs-03877835v1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Aubenas (Florence). Journalisme et subjectivités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Publictionnaire. Dictionnaire encyclopédique et critique des publics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écrite et événement terroriste : routines narratives et émergence de la société civile (1995-2016)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2019, 32, pp.153-169.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⟨10.3917/tdm.032.0153⟩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hal-01980014v1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territoires : les représentations médiatiques en question. Le couloir de la chimie entre 1970 et 2010.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Eva-Marie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2018, Définir, domestiquer et communiquer sur les risques industriels, 100, pp.93-112.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⟨10.4000/sds.5843⟩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hal-02050087v1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public et production de l’information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2018, Retour sur 10 questions en Sciences de l’information et de la communication, 50, pp.129-146.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⟨10.4000/edc.7615⟩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hal-02910415v1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médiatiques post-attentats : une perspective historique 1995-2016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2018, pp.19-35.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⟨10.4000/mots.23726⟩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hal-01979975v1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Définir, domestiquer et communiquer sur les risques industriels [introduction au dossier]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2018, Définir, domestiquer et communiquer sur les risques industriels, 100 (2017, paru en 2018), pp.3-12.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⟨10.4000/sds.5721⟩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halshs-01935660v1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classe et genre : l'humanité des mères infanticides en question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2017, 6, pp.138-158.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⟨10.4000/ges.983⟩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hal-01652866v1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Analyser le journalisme et les médias : articuler les approches en Sciences de l'information et de la communication»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Eva-Marie Goepfert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hal-01979964v1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mots, mise en scène et légitimité des exécutifs locaux : le Bulletin Municipal de Villeurbanne (1974-2013)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2015, Les exécutifs locaux, 154, pp.437-450.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⟨10.3917/rfap.154.0437⟩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hal-01184816v1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Mémoire(s) et territoire(s): les bulletins municipaux de Villeurbanne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Julien Auboussier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2012, 37, pp.47-62.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⟨10.4000/edc.2948⟩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hal-00634679v1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&amp;quot;mère&amp;quot;, une &amp;quot;meurtrière&amp;quot; : les deux figures médiatiques de la violence d'une femme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2012, 83, pp.67-81.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⟨10.4000/sds.2163⟩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hal-00727135v1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Memory(ies) and Territory(ies): Examining Municipal Reports in Villeurbanne (France)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Julien Auboussier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2011, 37, pp.47 - 62.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⟨10.4000/edc.2948⟩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hal-01890124v1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Ségolène Royal ou le difficile accès au panthéon politique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2009, 90, pp.13-28.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⟨10.4000/mots.19074⟩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hal-00593377v1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&amp;quot;jeunes&amp;quot; et des &amp;quot;banlieues&amp;quot; entre compréhension et relégation. Les émeutes de novembre 2005 dans la presse écrite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2007, 1-2 (128-129), pp.23-37.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⟨10.3917/esp.128.0023⟩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hal-00593378v1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et dispositifs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Claude Jamet</w:t>
              </w:r>
            </w:hyperlink>
          </w:p>
          <w:p>
            <w:pPr/>
            <w:r>
              <w:rPr/>
              <w:t xml:space="preserve">L'Harmattan, pp.154,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hal-00593393v1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violences et des médias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</w:p>
          <w:p>
            <w:pPr/>
            <w:r>
              <w:rPr/>
              <w:t xml:space="preserve">L'Harmattan. L'Harmattan, pp.290, 2007, Questions contemporaines, Jean-Paul Chagnollaud, Alain Forest, Bruno Pequignot, Denis Rolland, 978-2-296-03577-5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hal-00593382v1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 vs. terorism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</w:p>
          <w:p>
            <w:pPr/>
            <w:r>
              <w:rPr/>
              <w:t xml:space="preserve">Tritonic, pp.128, 2005, 973-733-014-5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hal-01816409v1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representações midiáticas francesas das cores amarela, verde e azul do movimento político Fora Dilma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Camila Lima de Braga</w:t>
              </w:r>
            </w:hyperlink>
          </w:p>
          <w:p>
            <w:pPr/>
            <w:r>
              <w:rPr/>
              <w:t xml:space="preserve">EDUFBA. </w:t>
            </w:r>
            <w:r>
              <w:rPr>
                <w:i w:val="1"/>
                <w:iCs w:val="1"/>
              </w:rPr>
              <w:t xml:space="preserve">Mediatização e circulação. Reflexões e práticas de pequisa</w:t>
            </w:r>
            <w:r>
              <w:rPr/>
              <w:t xml:space="preserve">, , pp.211-244, 2024, 9786556306810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hal-05568035v1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crime des sœurs Papin : des archives aux discours médiatiques, quelques réflexions sur la violence et le genre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</w:p>
          <w:p>
            <w:pPr/>
            <w:r>
              <w:rPr/>
              <w:t xml:space="preserve">Éditions de l'Université de Lorraine. </w:t>
            </w:r>
            <w:r>
              <w:rPr>
                <w:i w:val="1"/>
                <w:iCs w:val="1"/>
              </w:rPr>
              <w:t xml:space="preserve">Témoignage, mémoire et histoire. Mélanges offerts à Jacques Walter</w:t>
            </w:r>
            <w:r>
              <w:rPr/>
              <w:t xml:space="preserve">, pp.389-399, 2023, 9782384510207.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⟨10.62688/edul/b9782384510207/c25⟩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hal-04684865v1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médiatique et terrorisme indépendantiste : l’assassinat du préfet Érignac entre commémoration et effacement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</w:p>
          <w:p>
            <w:pPr/>
            <w:r>
              <w:rPr/>
              <w:t xml:space="preserve">Fleury Béatrice; Walter Jacques. </w:t>
            </w:r>
            <w:r>
              <w:rPr>
                <w:i w:val="1"/>
                <w:iCs w:val="1"/>
              </w:rPr>
              <w:t xml:space="preserve">Violences et radicalités militantes dans l’espace public en France des années 1980 à nos jours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Riveneuve</w:t>
              </w:r>
            </w:hyperlink>
            <w:r>
              <w:rPr/>
              <w:t xml:space="preserve">, pp.525-544, 2020, 978-2-36013-575-2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hal-03124473v1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et journalisme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Béatrice Damian-Gaillard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Garcin-Marrou Isabelle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Rémy Rieffel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Adeline Wrona</w:t>
              </w:r>
            </w:hyperlink>
          </w:p>
          <w:p>
            <w:pPr/>
            <w:r>
              <w:rPr/>
              <w:t xml:space="preserve">Jacques Walter; David Douyère; Jean-Luc Bouillon; Caroline Ollivier-Yaniv. </w:t>
            </w:r>
            <w:r>
              <w:rPr>
                <w:i w:val="1"/>
                <w:iCs w:val="1"/>
              </w:rPr>
              <w:t xml:space="preserve">Dynamiques des recherches en sciences de l'information et de la communication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CPDirSIC</w:t>
              </w:r>
            </w:hyperlink>
            <w:r>
              <w:rPr/>
              <w:t xml:space="preserve">, pp.19-36,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hal-03982924v1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au prisme des médiatisations et des médias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</w:p>
          <w:p>
            <w:pPr/>
            <w:r>
              <w:rPr/>
              <w:t xml:space="preserve">Benoit Lafon. </w:t>
            </w:r>
            <w:r>
              <w:rPr>
                <w:i w:val="1"/>
                <w:iCs w:val="1"/>
              </w:rPr>
              <w:t xml:space="preserve">Médias et médiatisation. Analyser les médias imprimés, audiovisuels et numériques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pp.273-290,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hal-02910416v1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analyse communicationnelle des altérités territoriales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</w:p>
          <w:p>
            <w:pPr/>
            <w:r>
              <w:rPr/>
              <w:t xml:space="preserve">Julia Bonaccorsi; Sarah Cordonnier. </w:t>
            </w:r>
            <w:r>
              <w:rPr>
                <w:i w:val="1"/>
                <w:iCs w:val="1"/>
              </w:rPr>
              <w:t xml:space="preserve">Territoires. Enquête communicationnelle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pp.161-167, 2019, Ère numérique - Lab. ELICO, 9782813003072.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⟨10.17184/eac.1600⟩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hal-02910418v1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et mémoire des territoires : l’exemple de Villeurbanne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Auboussier</w:t>
              </w:r>
            </w:hyperlink>
          </w:p>
          <w:p>
            <w:pPr/>
            <w:r>
              <w:rPr/>
              <w:t xml:space="preserve">Julia Bonaccorsi; Sarah Cordonnier. </w:t>
            </w:r>
            <w:r>
              <w:rPr>
                <w:i w:val="1"/>
                <w:iCs w:val="1"/>
              </w:rPr>
              <w:t xml:space="preserve">Territoires. Enquête communicationnelle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pp.101-112, 2019, Ère numérique - Lab. ELICO, 9782813003072.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⟨10.17184/eac.9782813003072⟩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hal-02910417v1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pour réinterroger l’histoire des médias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Blandin</w:t>
              </w:r>
            </w:hyperlink>
          </w:p>
          <w:p>
            <w:pPr/>
            <w:r>
              <w:rPr/>
              <w:t xml:space="preserve">Blandin Claire; Robinet François; Schafer Valérie. </w:t>
            </w:r>
            <w:r>
              <w:rPr>
                <w:i w:val="1"/>
                <w:iCs w:val="1"/>
              </w:rPr>
              <w:t xml:space="preserve">Penser l’histoire des médias</w:t>
            </w:r>
            <w:r>
              <w:rPr/>
              <w:t xml:space="preserve">, CNRS Editions, pp.163-170,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hal-04927314v1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Villeurbanne à la croisée des mémoires. Entre mémoire institutionnelle et mémoire collective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Haas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Terrains de la mémoire. Approches croisées à l'échelle locale</w:t>
            </w:r>
            <w:r>
              <w:rPr/>
              <w:t xml:space="preserve">, Presses universitaires de Paris Nanterre, pp.57-73, 2018, 978-2-84016-303-9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halshs-01927930v1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long des archives de presse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Claire Blandin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</w:p>
          <w:p>
            <w:pPr/>
            <w:r>
              <w:rPr/>
              <w:t xml:space="preserve">Sarah Lécossais; Nelly Quemener. </w:t>
            </w:r>
            <w:r>
              <w:rPr>
                <w:i w:val="1"/>
                <w:iCs w:val="1"/>
              </w:rPr>
              <w:t xml:space="preserve">En quête d'archives. Bricolages méthodologiques en terrains médiatiques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INA</w:t>
              </w:r>
            </w:hyperlink>
            <w:r>
              <w:rPr/>
              <w:t xml:space="preserve">, pp.43-50, 2018, 978-2-86938-250-3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hal-01843698v1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sociopolitiques des discours des médias sur le terrorisme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</w:p>
          <w:p>
            <w:pPr/>
            <w:r>
              <w:rPr/>
              <w:t xml:space="preserve">Pierre Bourdon; François Blanc. </w:t>
            </w:r>
            <w:r>
              <w:rPr>
                <w:i w:val="1"/>
                <w:iCs w:val="1"/>
              </w:rPr>
              <w:t xml:space="preserve">L’État et le terrorisme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Editions de la Sorbonne</w:t>
              </w:r>
            </w:hyperlink>
            <w:r>
              <w:rPr/>
              <w:t xml:space="preserve">, pp.207-221, 2018, 979-10-351-0064-3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hal-01843696v1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Villeurbanne à la croisée des mémoires : entre mémoire institutionnelle et mémoire collective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Haas</w:t>
              </w:r>
            </w:hyperlink>
          </w:p>
          <w:p>
            <w:pPr/>
            <w:r>
              <w:rPr/>
              <w:t xml:space="preserve">M. Chauliac et N. Venel. </w:t>
            </w:r>
            <w:r>
              <w:rPr>
                <w:i w:val="1"/>
                <w:iCs w:val="1"/>
              </w:rPr>
              <w:t xml:space="preserve">Ethnographie de la mémoire</w:t>
            </w:r>
            <w:r>
              <w:rPr/>
              <w:t xml:space="preserve">, Presses de Paris Ouest,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halshs-01563986v1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l'exclusion à la &amp;quot;guerre&amp;quot; : les émeutes de 2005 et 2010 dans la presse française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</w:p>
          <w:p>
            <w:pPr/>
            <w:r>
              <w:rPr/>
              <w:t xml:space="preserve">Juliet Carpenter, Christina Horvath. </w:t>
            </w:r>
            <w:r>
              <w:rPr>
                <w:i w:val="1"/>
                <w:iCs w:val="1"/>
              </w:rPr>
              <w:t xml:space="preserve">Regards croisés sur la banlieue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P.I.E. Peter Lang</w:t>
              </w:r>
            </w:hyperlink>
            <w:r>
              <w:rPr/>
              <w:t xml:space="preserve">, pp.91-106, 2015, 978-2-87574-264-3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hal-01188480v1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femme, une ministre de la Justice. Genre et pouvoir dans les discours de la presse française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</w:p>
          <w:p>
            <w:pPr/>
            <w:r>
              <w:rPr/>
              <w:t xml:space="preserve">Gingras, Anne-Marie. </w:t>
            </w:r>
            <w:r>
              <w:rPr>
                <w:i w:val="1"/>
                <w:iCs w:val="1"/>
              </w:rPr>
              <w:t xml:space="preserve">Genre et politique dans la presse en France et au Canada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Presses de l'Université du Québec</w:t>
              </w:r>
            </w:hyperlink>
            <w:r>
              <w:rPr/>
              <w:t xml:space="preserve">, pp.29-54, 2014, 9782760541290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hal-01079420v1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émeutes de 2005 dans les discours de presse américains et français. Mémoires et diversité des regards médiatiques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</w:p>
          <w:p>
            <w:pPr/>
            <w:r>
              <w:rPr/>
              <w:t xml:space="preserve">Angeliki Koukoutsaki-Monnier et Sylvie Thiéblemont-Dollet. </w:t>
            </w:r>
            <w:r>
              <w:rPr>
                <w:i w:val="1"/>
                <w:iCs w:val="1"/>
              </w:rPr>
              <w:t xml:space="preserve">Médias, dispositifs, médiations</w:t>
            </w:r>
            <w:r>
              <w:rPr/>
              <w:t xml:space="preserve">, Presses Universitaires de Nancy, pp.121-140, 2010, Interculturalités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hal-00593391v1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Jeunesse, altérité, insécurité : les stratégies sociopolitiques dans la presse écrite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</w:p>
          <w:p>
            <w:pPr/>
            <w:r>
              <w:rPr/>
              <w:t xml:space="preserve">Ivan Darrault-Harris et Jacques Fontanille. </w:t>
            </w:r>
            <w:r>
              <w:rPr>
                <w:i w:val="1"/>
                <w:iCs w:val="1"/>
              </w:rPr>
              <w:t xml:space="preserve">Les Ages de la Vie. Sémiotique de la culture et du temps</w:t>
            </w:r>
            <w:r>
              <w:rPr/>
              <w:t xml:space="preserve">, Presses Universitaires de France, pp.191-212, 2008, Formes sémiotiques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hal-00593386v1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Seconde Intifada et terrorisme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Jean-François Tétu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relations internationale</w:t>
            </w:r>
            <w:r>
              <w:rPr/>
              <w:t xml:space="preserve">, Bruylant, Bruxelles, Belgique, pp.849-863,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halshs-00398902v1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industriel dans la presse écrite de 1970 à 2010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Julien Auboussier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Eva-Marie Goepfert</w:t>
              </w:r>
            </w:hyperlink>
          </w:p>
          <w:p>
            <w:pPr/>
            <w:r>
              <w:rPr/>
              <w:t xml:space="preserve">[Rapport de recherche] Fondation pour une culture de sécurité industrielle.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hal-02050101v1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Villeurbanne à la croisée des mémoires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Haas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Auboussier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hal-00820162v1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makes the news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Marlène Coulomb-Gully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Garcin-Marrou Isabelle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Aurélie Olivesi</w:t>
              </w:r>
            </w:hyperlink>
          </w:p>
          <w:p>
            <w:pPr/>
            <w:r>
              <w:rPr/>
              <w:t xml:space="preserve">GMMP.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hal-00625949v1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129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garcin-marrou" TargetMode="External"/><Relationship Id="rId8" Type="http://schemas.openxmlformats.org/officeDocument/2006/relationships/hyperlink" Target="https://orcid.org/0000-0002-0360-1069" TargetMode="External"/><Relationship Id="rId9" Type="http://schemas.openxmlformats.org/officeDocument/2006/relationships/hyperlink" Target="https://www.idref.fr/066907039" TargetMode="External"/><Relationship Id="rId10" Type="http://schemas.openxmlformats.org/officeDocument/2006/relationships/hyperlink" Target="https://elico-recherche.msh-lse.fr/" TargetMode="External"/><Relationship Id="rId11" Type="http://schemas.openxmlformats.org/officeDocument/2006/relationships/hyperlink" Target="https://edepic.universite-lyon.fr/ed-485-epic/site-francais/" TargetMode="External"/><Relationship Id="rId12" Type="http://schemas.openxmlformats.org/officeDocument/2006/relationships/hyperlink" Target="mailto:isabelle.garcin-marrou@sciencespo-lyon.fr" TargetMode="External"/><Relationship Id="rId13" Type="http://schemas.openxmlformats.org/officeDocument/2006/relationships/hyperlink" Target="http://www.elico-recherche.eu/" TargetMode="External"/><Relationship Id="rId14" Type="http://schemas.openxmlformats.org/officeDocument/2006/relationships/hyperlink" Target="https://hal.science/hal-04742265v1" TargetMode="External"/><Relationship Id="rId15" Type="http://schemas.openxmlformats.org/officeDocument/2006/relationships/hyperlink" Target="https://hal.science/search/index/?q=*&amp;authFullName_s=Isabelle Garcin-Marrou" TargetMode="External"/><Relationship Id="rId16" Type="http://schemas.openxmlformats.org/officeDocument/2006/relationships/hyperlink" Target="https://hal.science/hal-04310393v1" TargetMode="External"/><Relationship Id="rId17" Type="http://schemas.openxmlformats.org/officeDocument/2006/relationships/hyperlink" Target="https://hal.science/search/index/?q=*&amp;authFullName_s=Fran&#231;ois Provenzano" TargetMode="External"/><Relationship Id="rId18" Type="http://schemas.openxmlformats.org/officeDocument/2006/relationships/hyperlink" Target="https://hal.science/search/index/?q=*&amp;authFullName_s=Julia Bonaccorsi" TargetMode="External"/><Relationship Id="rId19" Type="http://schemas.openxmlformats.org/officeDocument/2006/relationships/hyperlink" Target="https://hal.science/search/index/?q=*&amp;authFullName_s=Damien Darcis" TargetMode="External"/><Relationship Id="rId20" Type="http://schemas.openxmlformats.org/officeDocument/2006/relationships/hyperlink" Target="https://hal.science/search/index/?q=*&amp;authFullName_s=C&#233;cile Regnault" TargetMode="External"/><Relationship Id="rId21" Type="http://schemas.openxmlformats.org/officeDocument/2006/relationships/hyperlink" Target="https://dx.doi.org/10.7202/1106806ar" TargetMode="External"/><Relationship Id="rId22" Type="http://schemas.openxmlformats.org/officeDocument/2006/relationships/hyperlink" Target="https://shs.hal.science/halshs-03877835v1" TargetMode="External"/><Relationship Id="rId23" Type="http://schemas.openxmlformats.org/officeDocument/2006/relationships/hyperlink" Target="https://hal.science/search/index/?q=*&amp;authFullName_s=Lo&#239;c Ballarini" TargetMode="External"/><Relationship Id="rId24" Type="http://schemas.openxmlformats.org/officeDocument/2006/relationships/hyperlink" Target="https://dx.doi.org/10.4000/questionsdecommunication.28473" TargetMode="External"/><Relationship Id="rId25" Type="http://schemas.openxmlformats.org/officeDocument/2006/relationships/hyperlink" Target="https://hal.science/hal-03958129v1" TargetMode="External"/><Relationship Id="rId26" Type="http://schemas.openxmlformats.org/officeDocument/2006/relationships/hyperlink" Target="https://hal.science/hal-01980014v1" TargetMode="External"/><Relationship Id="rId27" Type="http://schemas.openxmlformats.org/officeDocument/2006/relationships/hyperlink" Target="https://hal.science/search/index/?q=*&amp;authFullName_s=Isabelle Hare" TargetMode="External"/><Relationship Id="rId28" Type="http://schemas.openxmlformats.org/officeDocument/2006/relationships/hyperlink" Target="https://dx.doi.org/10.3917/tdm.032.0153" TargetMode="External"/><Relationship Id="rId29" Type="http://schemas.openxmlformats.org/officeDocument/2006/relationships/hyperlink" Target="https://hal.science/hal-02050087v1" TargetMode="External"/><Relationship Id="rId30" Type="http://schemas.openxmlformats.org/officeDocument/2006/relationships/hyperlink" Target="https://hal.science/search/index/?q=*&amp;authFullName_s=Eva-Marie Goepfert" TargetMode="External"/><Relationship Id="rId31" Type="http://schemas.openxmlformats.org/officeDocument/2006/relationships/hyperlink" Target="https://dx.doi.org/10.4000/sds.5843" TargetMode="External"/><Relationship Id="rId32" Type="http://schemas.openxmlformats.org/officeDocument/2006/relationships/hyperlink" Target="https://hal.science/hal-02910415v1" TargetMode="External"/><Relationship Id="rId33" Type="http://schemas.openxmlformats.org/officeDocument/2006/relationships/hyperlink" Target="https://dx.doi.org/10.4000/edc.7615" TargetMode="External"/><Relationship Id="rId34" Type="http://schemas.openxmlformats.org/officeDocument/2006/relationships/hyperlink" Target="https://hal.science/hal-01979975v1" TargetMode="External"/><Relationship Id="rId35" Type="http://schemas.openxmlformats.org/officeDocument/2006/relationships/hyperlink" Target="https://dx.doi.org/10.4000/mots.23726" TargetMode="External"/><Relationship Id="rId36" Type="http://schemas.openxmlformats.org/officeDocument/2006/relationships/hyperlink" Target="https://shs.hal.science/halshs-01935660v1" TargetMode="External"/><Relationship Id="rId37" Type="http://schemas.openxmlformats.org/officeDocument/2006/relationships/hyperlink" Target="https://hal.science/search/index/?q=*&amp;authFullName_s=Gwenola Le Naour" TargetMode="External"/><Relationship Id="rId38" Type="http://schemas.openxmlformats.org/officeDocument/2006/relationships/hyperlink" Target="https://dx.doi.org/10.4000/sds.5721" TargetMode="External"/><Relationship Id="rId39" Type="http://schemas.openxmlformats.org/officeDocument/2006/relationships/hyperlink" Target="https://hal.science/hal-01652866v1" TargetMode="External"/><Relationship Id="rId40" Type="http://schemas.openxmlformats.org/officeDocument/2006/relationships/hyperlink" Target="https://dx.doi.org/10.4000/ges.983" TargetMode="External"/><Relationship Id="rId41" Type="http://schemas.openxmlformats.org/officeDocument/2006/relationships/hyperlink" Target="https://hal.science/hal-01979964v1" TargetMode="External"/><Relationship Id="rId42" Type="http://schemas.openxmlformats.org/officeDocument/2006/relationships/hyperlink" Target="https://hal.science/search/index/?q=*&amp;authFullName_s=Val&#233;rie Croissant" TargetMode="External"/><Relationship Id="rId43" Type="http://schemas.openxmlformats.org/officeDocument/2006/relationships/hyperlink" Target="https://hal.science/search/index/?q=*&amp;authFullName_s=Valentyna Dymytrova" TargetMode="External"/><Relationship Id="rId44" Type="http://schemas.openxmlformats.org/officeDocument/2006/relationships/hyperlink" Target="https://hal.science/search/index/?q=*&amp;authFullName_s=Simon Gadras" TargetMode="External"/><Relationship Id="rId45" Type="http://schemas.openxmlformats.org/officeDocument/2006/relationships/hyperlink" Target="https://hal.science/hal-01184816v1" TargetMode="External"/><Relationship Id="rId46" Type="http://schemas.openxmlformats.org/officeDocument/2006/relationships/hyperlink" Target="https://dx.doi.org/10.3917/rfap.154.0437" TargetMode="External"/><Relationship Id="rId47" Type="http://schemas.openxmlformats.org/officeDocument/2006/relationships/hyperlink" Target="https://hal.science/hal-00634679v1" TargetMode="External"/><Relationship Id="rId48" Type="http://schemas.openxmlformats.org/officeDocument/2006/relationships/hyperlink" Target="https://hal.science/search/index/?q=*&amp;authFullName_s=Julien Auboussier" TargetMode="External"/><Relationship Id="rId49" Type="http://schemas.openxmlformats.org/officeDocument/2006/relationships/hyperlink" Target="https://dx.doi.org/10.4000/edc.2948" TargetMode="External"/><Relationship Id="rId50" Type="http://schemas.openxmlformats.org/officeDocument/2006/relationships/hyperlink" Target="https://hal.science/hal-00727135v1" TargetMode="External"/><Relationship Id="rId51" Type="http://schemas.openxmlformats.org/officeDocument/2006/relationships/hyperlink" Target="https://dx.doi.org/10.4000/sds.2163" TargetMode="External"/><Relationship Id="rId52" Type="http://schemas.openxmlformats.org/officeDocument/2006/relationships/hyperlink" Target="https://hal.science/hal-01890124v1" TargetMode="External"/><Relationship Id="rId53" Type="http://schemas.openxmlformats.org/officeDocument/2006/relationships/hyperlink" Target="https://hal.science/hal-00593377v1" TargetMode="External"/><Relationship Id="rId54" Type="http://schemas.openxmlformats.org/officeDocument/2006/relationships/hyperlink" Target="https://dx.doi.org/10.4000/mots.19074" TargetMode="External"/><Relationship Id="rId55" Type="http://schemas.openxmlformats.org/officeDocument/2006/relationships/hyperlink" Target="https://hal.science/hal-00593378v1" TargetMode="External"/><Relationship Id="rId56" Type="http://schemas.openxmlformats.org/officeDocument/2006/relationships/hyperlink" Target="https://dx.doi.org/10.3917/esp.128.0023" TargetMode="External"/><Relationship Id="rId57" Type="http://schemas.openxmlformats.org/officeDocument/2006/relationships/hyperlink" Target="https://hal.science/hal-00593393v1" TargetMode="External"/><Relationship Id="rId58" Type="http://schemas.openxmlformats.org/officeDocument/2006/relationships/hyperlink" Target="https://hal.science/search/index/?q=*&amp;authFullName_s=Claude Jamet" TargetMode="External"/><Relationship Id="rId59" Type="http://schemas.openxmlformats.org/officeDocument/2006/relationships/hyperlink" Target="https://hal.science/hal-00593382v1" TargetMode="External"/><Relationship Id="rId60" Type="http://schemas.openxmlformats.org/officeDocument/2006/relationships/hyperlink" Target="https://hal.science/hal-01816409v1" TargetMode="External"/><Relationship Id="rId61" Type="http://schemas.openxmlformats.org/officeDocument/2006/relationships/hyperlink" Target="https://hal.science/hal-05568035v1" TargetMode="External"/><Relationship Id="rId62" Type="http://schemas.openxmlformats.org/officeDocument/2006/relationships/hyperlink" Target="https://hal.science/search/index/?q=*&amp;authFullName_s=Camila Lima de Braga" TargetMode="External"/><Relationship Id="rId63" Type="http://schemas.openxmlformats.org/officeDocument/2006/relationships/hyperlink" Target="https://hal.science/hal-04684865v1" TargetMode="External"/><Relationship Id="rId64" Type="http://schemas.openxmlformats.org/officeDocument/2006/relationships/hyperlink" Target="https://dx.doi.org/10.62688/edul/b9782384510207/c25" TargetMode="External"/><Relationship Id="rId65" Type="http://schemas.openxmlformats.org/officeDocument/2006/relationships/hyperlink" Target="https://hal.science/hal-03124473v1" TargetMode="External"/><Relationship Id="rId66" Type="http://schemas.openxmlformats.org/officeDocument/2006/relationships/hyperlink" Target="https://www.riveneuve.com/catalogue/violences-et-radicalites-militantes-dans-lespace-public-en-france-des-annees-1980-a-nos-jours/" TargetMode="External"/><Relationship Id="rId67" Type="http://schemas.openxmlformats.org/officeDocument/2006/relationships/hyperlink" Target="https://univ-pantheon-assas.hal.science/hal-03982924v1" TargetMode="External"/><Relationship Id="rId68" Type="http://schemas.openxmlformats.org/officeDocument/2006/relationships/hyperlink" Target="https://hal.science/search/index/?q=*&amp;authFullName_s=B&#233;atrice Damian-Gaillard" TargetMode="External"/><Relationship Id="rId69" Type="http://schemas.openxmlformats.org/officeDocument/2006/relationships/hyperlink" Target="https://hal.science/search/index/?q=*&amp;authFullName_s=Garcin-Marrou Isabelle" TargetMode="External"/><Relationship Id="rId70" Type="http://schemas.openxmlformats.org/officeDocument/2006/relationships/hyperlink" Target="https://hal.science/search/index/?q=*&amp;authFullName_s=R&#233;my Rieffel" TargetMode="External"/><Relationship Id="rId71" Type="http://schemas.openxmlformats.org/officeDocument/2006/relationships/hyperlink" Target="https://hal.science/search/index/?q=*&amp;authFullName_s=Adeline Wrona" TargetMode="External"/><Relationship Id="rId72" Type="http://schemas.openxmlformats.org/officeDocument/2006/relationships/hyperlink" Target="http://cpdirsic.fr/wp-content/uploads/2019/08/dyresic-web-08-2019.pdf" TargetMode="External"/><Relationship Id="rId73" Type="http://schemas.openxmlformats.org/officeDocument/2006/relationships/hyperlink" Target="https://hal.science/hal-02910416v1" TargetMode="External"/><Relationship Id="rId74" Type="http://schemas.openxmlformats.org/officeDocument/2006/relationships/hyperlink" Target="https://www.pug.fr/produit/1704/9782706143601/medias-et-mediatisation" TargetMode="External"/><Relationship Id="rId75" Type="http://schemas.openxmlformats.org/officeDocument/2006/relationships/hyperlink" Target="https://hal.science/hal-02910418v1" TargetMode="External"/><Relationship Id="rId76" Type="http://schemas.openxmlformats.org/officeDocument/2006/relationships/hyperlink" Target="https://www.archivescontemporaines.com/books/9782813003072" TargetMode="External"/><Relationship Id="rId77" Type="http://schemas.openxmlformats.org/officeDocument/2006/relationships/hyperlink" Target="https://dx.doi.org/10.17184/eac.1600" TargetMode="External"/><Relationship Id="rId78" Type="http://schemas.openxmlformats.org/officeDocument/2006/relationships/hyperlink" Target="https://hal.science/hal-02910417v1" TargetMode="External"/><Relationship Id="rId79" Type="http://schemas.openxmlformats.org/officeDocument/2006/relationships/hyperlink" Target="https://dx.doi.org/10.17184/eac.9782813003072" TargetMode="External"/><Relationship Id="rId80" Type="http://schemas.openxmlformats.org/officeDocument/2006/relationships/hyperlink" Target="https://hal.science/hal-04927314v1" TargetMode="External"/><Relationship Id="rId81" Type="http://schemas.openxmlformats.org/officeDocument/2006/relationships/hyperlink" Target="https://hal.science/search/index/?q=*&amp;authFullName_s=Claire Blandin" TargetMode="External"/><Relationship Id="rId82" Type="http://schemas.openxmlformats.org/officeDocument/2006/relationships/hyperlink" Target="https://shs.hal.science/halshs-01927930v1" TargetMode="External"/><Relationship Id="rId83" Type="http://schemas.openxmlformats.org/officeDocument/2006/relationships/hyperlink" Target="https://hal.science/search/index/?q=*&amp;authFullName_s=Val&#233;rie Haas" TargetMode="External"/><Relationship Id="rId84" Type="http://schemas.openxmlformats.org/officeDocument/2006/relationships/hyperlink" Target="https://hal.science/hal-01843698v1" TargetMode="External"/><Relationship Id="rId85" Type="http://schemas.openxmlformats.org/officeDocument/2006/relationships/hyperlink" Target="https://presse.ina.fr/editions/" TargetMode="External"/><Relationship Id="rId86" Type="http://schemas.openxmlformats.org/officeDocument/2006/relationships/hyperlink" Target="https://hal.science/hal-01843696v1" TargetMode="External"/><Relationship Id="rId87" Type="http://schemas.openxmlformats.org/officeDocument/2006/relationships/hyperlink" Target="http://www.publications-sorbonne.fr" TargetMode="External"/><Relationship Id="rId88" Type="http://schemas.openxmlformats.org/officeDocument/2006/relationships/hyperlink" Target="https://shs.hal.science/halshs-01563986v1" TargetMode="External"/><Relationship Id="rId89" Type="http://schemas.openxmlformats.org/officeDocument/2006/relationships/hyperlink" Target="https://hal.science/hal-01188480v1" TargetMode="External"/><Relationship Id="rId90" Type="http://schemas.openxmlformats.org/officeDocument/2006/relationships/hyperlink" Target="http://www.peterlang.com" TargetMode="External"/><Relationship Id="rId91" Type="http://schemas.openxmlformats.org/officeDocument/2006/relationships/hyperlink" Target="https://hal.science/hal-01079420v1" TargetMode="External"/><Relationship Id="rId92" Type="http://schemas.openxmlformats.org/officeDocument/2006/relationships/hyperlink" Target="http://www.puq.ca/" TargetMode="External"/><Relationship Id="rId93" Type="http://schemas.openxmlformats.org/officeDocument/2006/relationships/hyperlink" Target="https://hal.science/hal-00593391v1" TargetMode="External"/><Relationship Id="rId94" Type="http://schemas.openxmlformats.org/officeDocument/2006/relationships/hyperlink" Target="https://hal.science/hal-00593386v1" TargetMode="External"/><Relationship Id="rId95" Type="http://schemas.openxmlformats.org/officeDocument/2006/relationships/hyperlink" Target="https://shs.hal.science/halshs-00398902v1" TargetMode="External"/><Relationship Id="rId96" Type="http://schemas.openxmlformats.org/officeDocument/2006/relationships/hyperlink" Target="https://hal.science/search/index/?q=*&amp;authFullName_s=Jean-Fran&#231;ois T&#233;tu" TargetMode="External"/><Relationship Id="rId97" Type="http://schemas.openxmlformats.org/officeDocument/2006/relationships/hyperlink" Target="https://hal.science/hal-02050101v1" TargetMode="External"/><Relationship Id="rId98" Type="http://schemas.openxmlformats.org/officeDocument/2006/relationships/hyperlink" Target="https://hal.science/hal-00820162v1" TargetMode="External"/><Relationship Id="rId99" Type="http://schemas.openxmlformats.org/officeDocument/2006/relationships/hyperlink" Target="https://hal.science/hal-00625949v1" TargetMode="External"/><Relationship Id="rId100" Type="http://schemas.openxmlformats.org/officeDocument/2006/relationships/hyperlink" Target="https://hal.science/search/index/?q=*&amp;authFullName_s=Marl&#232;ne Coulomb-Gully" TargetMode="External"/><Relationship Id="rId101" Type="http://schemas.openxmlformats.org/officeDocument/2006/relationships/hyperlink" Target="https://hal.science/search/index/?q=*&amp;authFullName_s=Aur&#233;lie Olivesi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Garcin-Marrou</dc:title>
  <dc:description>CV</dc:description>
  <dc:subject/>
  <cp:keywords/>
  <cp:category/>
  <cp:lastModifiedBy/>
  <dcterms:created xsi:type="dcterms:W3CDTF">2026-05-24T08:45:48+02:00</dcterms:created>
  <dcterms:modified xsi:type="dcterms:W3CDTF">2026-05-24T08:45:48+02:00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