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Girault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Isabelle Girault</w:t>
      </w:r>
    </w:p>
    <w:p>
      <w:pPr/>
      <w:r>
        <w:rPr/>
        <w:t xml:space="preserve">Université Grenoble Alpes</w:t>
      </w:r>
    </w:p>
    <w:p>
      <w:pPr/>
      <w:r>
        <w:rPr/>
        <w:t xml:space="preserve">Laboratoire d'informatique de Grenoble - équipe MeTAH</w:t>
      </w:r>
    </w:p>
    <w:p>
      <w:pPr/>
      <w:hyperlink r:id="rId7" w:history="1">
        <w:r>
          <w:rPr>
            <w:color w:val="#410a8c"/>
            <w:u w:val="single"/>
          </w:rPr>
          <w:t xml:space="preserve">isabelle.girault@univ-grenoble-alpes.fr</w:t>
        </w:r>
      </w:hyperlink>
      <w:r>
        <w:rPr/>
        <w:t xml:space="preserve"> / 04 57 42 15 03</w:t>
      </w:r>
    </w:p>
    <w:p>
      <w:pPr>
        <w:pStyle w:val="Heading3"/>
      </w:pPr>
      <w:r>
        <w:rPr/>
        <w:t xml:space="preserve">** Professeur des Universités (CNU 70) en didactique des sciences et EIAH**</w:t>
      </w:r>
    </w:p>
    <w:p>
      <w:pPr>
        <w:pStyle w:val="Heading3"/>
      </w:pPr>
      <w:r>
        <w:rPr>
          <w:b w:val="1"/>
          <w:bCs w:val="1"/>
        </w:rPr>
        <w:t xml:space="preserve">Parcours professionnel</w:t>
      </w:r>
    </w:p>
    <w:p>
      <w:pPr>
        <w:numPr>
          <w:ilvl w:val="0"/>
          <w:numId w:val="1"/>
        </w:numPr>
      </w:pPr>
      <w:r>
        <w:rPr/>
        <w:t xml:space="preserve">1995 - Thèse en chimie-biologie (laboratoire du Dr J. Cadet), université Joseph Fourier (UJF)</w:t>
      </w:r>
    </w:p>
    <w:p>
      <w:pPr>
        <w:numPr>
          <w:ilvl w:val="0"/>
          <w:numId w:val="1"/>
        </w:numPr>
      </w:pPr>
      <w:r>
        <w:rPr/>
        <w:t xml:space="preserve">1996-1997 - Post-doctorat en biochimie à l’université de Berkeley (USA)(laboratoire du Prof. B. Ames).</w:t>
      </w:r>
    </w:p>
    <w:p>
      <w:pPr>
        <w:numPr>
          <w:ilvl w:val="0"/>
          <w:numId w:val="1"/>
        </w:numPr>
      </w:pPr>
      <w:r>
        <w:rPr/>
        <w:t xml:space="preserve">1997-1998 - Contrat ATER à l’UJF (laboratoire du Prof. M. Fontecave), en chimie-biologie.</w:t>
      </w:r>
    </w:p>
    <w:p>
      <w:pPr>
        <w:numPr>
          <w:ilvl w:val="0"/>
          <w:numId w:val="1"/>
        </w:numPr>
      </w:pPr>
      <w:r>
        <w:rPr/>
        <w:t xml:space="preserve">1998 - Formation à l’IUFM de Grenoble pour préparer le concours de professeur des écoles.</w:t>
      </w:r>
    </w:p>
    <w:p>
      <w:pPr>
        <w:numPr>
          <w:ilvl w:val="0"/>
          <w:numId w:val="1"/>
        </w:numPr>
      </w:pPr>
      <w:r>
        <w:rPr/>
        <w:t xml:space="preserve">Depuis 1999 - Maître de conférence à l’UJF (puis UGA), en didactique de la chimie, Grenoble</w:t>
      </w:r>
    </w:p>
    <w:p>
      <w:pPr>
        <w:numPr>
          <w:ilvl w:val="0"/>
          <w:numId w:val="1"/>
        </w:numPr>
      </w:pPr>
      <w:r>
        <w:rPr/>
        <w:t xml:space="preserve">2008 - Chercheuse invitée pendant 1 an à l’Université d’Auckland. (Nouvelle Zélande), dans l’équipe « eLearning Design and Development » (équipe du Dr. C. Gunn).</w:t>
      </w:r>
    </w:p>
    <w:p>
      <w:pPr>
        <w:numPr>
          <w:ilvl w:val="0"/>
          <w:numId w:val="1"/>
        </w:numPr>
      </w:pPr>
      <w:r>
        <w:rPr/>
        <w:t xml:space="preserve">2012 </w:t>
      </w:r>
      <w:r>
        <w:rPr>
          <w:b w:val="1"/>
          <w:bCs w:val="1"/>
        </w:rPr>
        <w:t xml:space="preserve">-</w:t>
      </w:r>
      <w:r>
        <w:rPr/>
        <w:t xml:space="preserve"> Chercheuse invitée pendant 1 mois à l’Université de Berkeley (USA), dans l’équipe « Technology Enhanced Learning in Science » (équipe du Prof. M. Linn).</w:t>
      </w:r>
    </w:p>
    <w:p>
      <w:pPr/>
      <w:r>
        <w:rPr>
          <w:b w:val="1"/>
          <w:bCs w:val="1"/>
        </w:rPr>
        <w:t xml:space="preserve">Domaine de recherche actuel</w:t>
      </w:r>
    </w:p>
    <w:p>
      <w:pPr/>
      <w:r>
        <w:rPr/>
        <w:t xml:space="preserve">Dans le cadre de l'apprentissage des sciences par la démarche d'investigation scientifique, mes travaux de recherche sont centrés sur la conception expérimentale. Mes études impliquent d'une part la modélisation de la tâche de conception expérimentale en sciences et d'autre part la conception et l'évaluation d'environnements informatiques pour l'apprentissage humain (EIAH) pour étayer cette conception expérimentale.</w:t>
      </w:r>
    </w:p>
    <w:p>
      <w:pPr/>
      <w:r>
        <w:rPr>
          <w:b w:val="1"/>
          <w:bCs w:val="1"/>
        </w:rPr>
        <w:t xml:space="preserve">Projets scientifiques</w:t>
      </w:r>
    </w:p>
    <w:p>
      <w:pPr>
        <w:numPr>
          <w:ilvl w:val="0"/>
          <w:numId w:val="2"/>
        </w:numPr>
      </w:pPr>
      <w:r>
        <w:rPr/>
        <w:t xml:space="preserve">Conception et étude des logiciels : Copex-chimie (</w:t>
      </w:r>
      <w:hyperlink r:id="rId8" w:history="1">
        <w:r>
          <w:rPr>
            <w:color w:val="#410a8c"/>
            <w:u w:val="single"/>
          </w:rPr>
          <w:t xml:space="preserve">http://copex-chimie.imag.fr</w:t>
        </w:r>
      </w:hyperlink>
      <w:r>
        <w:rPr/>
        <w:t xml:space="preserve">), logiciel d'aide à la construction d'un protocole de chimie sur le thème du dosage par spectrophotométrie d'une solution, du logiciel ; TitrAB (</w:t>
      </w:r>
      <w:hyperlink r:id="rId9" w:history="1">
        <w:r>
          <w:rPr>
            <w:color w:val="#410a8c"/>
            <w:u w:val="single"/>
          </w:rPr>
          <w:t xml:space="preserve">http://titrab.imag.fr/</w:t>
        </w:r>
      </w:hyperlink>
      <w:r>
        <w:rPr/>
        <w:t xml:space="preserve">), un logiciel d'aide à la conception expérimentale de titrages en chimie ; la plateforme LabNbook (</w:t>
      </w:r>
      <w:hyperlink r:id="rId10" w:history="1">
        <w:r>
          <w:rPr>
            <w:color w:val="#410a8c"/>
            <w:u w:val="single"/>
          </w:rPr>
          <w:t xml:space="preserve">https://labnbook.fr/</w:t>
        </w:r>
      </w:hyperlink>
      <w:r>
        <w:rPr/>
        <w:t xml:space="preserve">), un outil numérique en ligne, pédagogique et collaboratif, développé comme support à la construction de rapports expérimentaux.</w:t>
      </w:r>
    </w:p>
    <w:p>
      <w:pPr>
        <w:numPr>
          <w:ilvl w:val="0"/>
          <w:numId w:val="2"/>
        </w:numPr>
      </w:pPr>
      <w:r>
        <w:rPr/>
        <w:t xml:space="preserve">Déploiement de LabNbook dans les universités de Grenoble (envirion 4000 étudiants) et étude des usages (projet IDEX-formation, 2017-2019).</w:t>
      </w:r>
    </w:p>
    <w:p>
      <w:pPr>
        <w:numPr>
          <w:ilvl w:val="0"/>
          <w:numId w:val="2"/>
        </w:numPr>
      </w:pPr>
      <w:r>
        <w:rPr/>
        <w:t xml:space="preserve">Intégration des modules logiciels d'aide à la conduite d'une démarche expérimentale au sein de la plate-forme produite dans le projet SCY, projet européen IP-FP7 (2008-2012) (</w:t>
      </w:r>
      <w:hyperlink r:id="rId11" w:history="1">
        <w:r>
          <w:rPr>
            <w:color w:val="#410a8c"/>
            <w:u w:val="single"/>
          </w:rPr>
          <w:t xml:space="preserve">http://www.scy-net.eu/</w:t>
        </w:r>
      </w:hyperlink>
      <w:r>
        <w:rPr/>
        <w:t xml:space="preserve">).</w:t>
      </w:r>
    </w:p>
    <w:p>
      <w:pPr>
        <w:numPr>
          <w:ilvl w:val="0"/>
          <w:numId w:val="2"/>
        </w:numPr>
      </w:pPr>
      <w:r>
        <w:rPr/>
        <w:t xml:space="preserve">Cluster de la région Rhône-Alpes (2006-2009) : « Personnalisation d'environnement informatique d'apprentissage humain ».</w:t>
      </w:r>
    </w:p>
    <w:p>
      <w:pPr>
        <w:numPr>
          <w:ilvl w:val="0"/>
          <w:numId w:val="2"/>
        </w:numPr>
      </w:pPr>
      <w:r>
        <w:rPr/>
        <w:t xml:space="preserve">Réseau européen d’excellence Kaleidoscope (2005-2008) : “Technology Enhanced Learning”. </w:t>
      </w:r>
      <w:hyperlink r:id="rId12" w:history="1">
        <w:r>
          <w:rPr>
            <w:color w:val="#410a8c"/>
            <w:u w:val="single"/>
          </w:rPr>
          <w:t xml:space="preserve">http://www.noe-kaleidoscope.org/telearc/.</w:t>
        </w:r>
      </w:hyperlink>
      <w:r>
        <w:rPr/>
        <w:t xml:space="preserve">Project CIEL de Kaleidoscope (2006-2007).</w:t>
      </w:r>
    </w:p>
    <w:p>
      <w:pPr>
        <w:numPr>
          <w:ilvl w:val="0"/>
          <w:numId w:val="2"/>
        </w:numPr>
      </w:pPr>
      <w:r>
        <w:rPr/>
        <w:t xml:space="preserve">Action Concertée Incitative (ACI) sur l’éducation et les TICE, COPEX (2005-2007): construire des protocoles expérimentaux.</w:t>
      </w:r>
    </w:p>
    <w:p>
      <w:pPr/>
      <w:r>
        <w:rPr>
          <w:b w:val="1"/>
          <w:bCs w:val="1"/>
        </w:rPr>
        <w:t xml:space="preserve">Gestion de projets et encadrement</w:t>
      </w:r>
    </w:p>
    <w:p>
      <w:pPr>
        <w:numPr>
          <w:ilvl w:val="0"/>
          <w:numId w:val="3"/>
        </w:numPr>
      </w:pPr>
      <w:r>
        <w:rPr/>
        <w:t xml:space="preserve">Responsable d'un projet AGIR de l'université Grenoble Alpes</w:t>
      </w:r>
    </w:p>
    <w:p>
      <w:pPr>
        <w:numPr>
          <w:ilvl w:val="0"/>
          <w:numId w:val="3"/>
        </w:numPr>
      </w:pPr>
      <w:r>
        <w:rPr/>
        <w:t xml:space="preserve">Responsable d’un « work package » dans le projet européen IP-FP7 SCY (« Science Created by You »). Ce projet intégré a rassemblé 12 partenaires et 70 personnes (2008-2012).</w:t>
      </w:r>
    </w:p>
    <w:p>
      <w:pPr>
        <w:numPr>
          <w:ilvl w:val="0"/>
          <w:numId w:val="3"/>
        </w:numPr>
      </w:pPr>
      <w:r>
        <w:rPr/>
        <w:t xml:space="preserve">Responsable de l’ACI COPEX (2005-2007).</w:t>
      </w:r>
    </w:p>
    <w:p>
      <w:pPr>
        <w:numPr>
          <w:ilvl w:val="0"/>
          <w:numId w:val="3"/>
        </w:numPr>
      </w:pPr>
      <w:r>
        <w:rPr/>
        <w:t xml:space="preserve">Co-encadrement de 3 thèses, soutenues en 2006, 2015 et 2017. Encadrements d’étudiants de masters 2.</w:t>
      </w:r>
    </w:p>
    <w:p>
      <w:pPr/>
      <w:r>
        <w:rPr>
          <w:b w:val="1"/>
          <w:bCs w:val="1"/>
        </w:rPr>
        <w:t xml:space="preserve">Implication dans des revues et conférences</w:t>
      </w:r>
    </w:p>
    <w:p>
      <w:pPr>
        <w:numPr>
          <w:ilvl w:val="0"/>
          <w:numId w:val="4"/>
        </w:numPr>
      </w:pPr>
      <w:r>
        <w:rPr/>
        <w:t xml:space="preserve">Membre du comité d’organisation de la conférence internationale « ESERA 2011 » qui a regroupé 1200 personnes à Lyon. Responsable d’une pré-conférence.</w:t>
      </w:r>
    </w:p>
    <w:p>
      <w:pPr>
        <w:numPr>
          <w:ilvl w:val="0"/>
          <w:numId w:val="4"/>
        </w:numPr>
      </w:pPr>
      <w:r>
        <w:rPr/>
        <w:t xml:space="preserve">Membre du comité d’organisation de l’école thématique EIAH 2007 « Personnalisation des environnements informatiques pour l’apprentissage humain ».</w:t>
      </w:r>
    </w:p>
    <w:p>
      <w:pPr>
        <w:numPr>
          <w:ilvl w:val="0"/>
          <w:numId w:val="4"/>
        </w:numPr>
      </w:pPr>
      <w:r>
        <w:rPr/>
        <w:t xml:space="preserve">Membre du comité scientifique de la conférence française de didactique des sciences, ARDIST 2007 et ARDIST 2012.</w:t>
      </w:r>
    </w:p>
    <w:p>
      <w:pPr>
        <w:numPr>
          <w:ilvl w:val="0"/>
          <w:numId w:val="4"/>
        </w:numPr>
      </w:pPr>
      <w:r>
        <w:rPr/>
        <w:t xml:space="preserve">Experte pour la revue française de didactique RDST, l’actualité chimique et pour les conférences ARDIST et ESERA.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Caractérisation des transformations pédagogiques impulsées par une plateforme numérique</w:t>
              </w:r>
            </w:hyperlink>
          </w:p>
          <w:p>
            <w:pPr/>
            <w:hyperlink r:id="rId14" w:history="1">
              <w:r>
                <w:rPr>
                  <w:color w:val="#410a8c"/>
                  <w:u w:val="single"/>
                </w:rPr>
                <w:t xml:space="preserve">Maëlle Planche</w:t>
              </w:r>
            </w:hyperlink>
            <w:r>
              <w:rPr/>
              <w:t xml:space="preserve">,</w:t>
            </w:r>
            <w:hyperlink r:id="rId15"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7" w:history="1">
              <w:r>
                <w:rPr>
                  <w:color w:val="#410a8c"/>
                  <w:u w:val="single"/>
                </w:rPr>
                <w:t xml:space="preserve">Nadine Mandran</w:t>
              </w:r>
            </w:hyperlink>
            <w:r>
              <w:rPr/>
              <w:t xml:space="preserve">,</w:t>
            </w:r>
            <w:hyperlink r:id="rId18"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19" w:history="1">
              <w:r>
                <w:rPr>
                  <w:color w:val="#410a8c"/>
                  <w:u w:val="single"/>
                </w:rPr>
                <w:t xml:space="preserve">⟨10.23709/sticef.29.2.1⟩</w:t>
              </w:r>
            </w:hyperlink>
          </w:p>
          <w:p>
            <w:pPr/>
            <w:r>
              <w:rPr/>
              <w:t xml:space="preserve">Article dans une revue</w:t>
            </w:r>
          </w:p>
          <w:p>
            <w:pPr/>
            <w:hyperlink r:id="rId13" w:history="1">
              <w:r>
                <w:rPr>
                  <w:color w:val="#410a8c"/>
                  <w:u w:val="single"/>
                </w:rPr>
                <w:t xml:space="preserve">hal-03954224v1</w:t>
              </w:r>
            </w:hyperlink>
          </w:p>
        </w:tc>
      </w:tr>
      <w:tr>
        <w:trPr/>
        <w:tc>
          <w:tcPr>
            <w:noWrap/>
          </w:tcPr>
          <w:p>
            <w:pPr>
              <w:spacing w:after="200"/>
            </w:pPr>
            <w:hyperlink r:id="rId20" w:history="1">
              <w:r>
                <w:rPr>
                  <w:color w:val="1e198e"/>
                  <w:b w:val="1"/>
                  <w:bCs w:val="1"/>
                  <w:u w:val="single"/>
                </w:rPr>
                <w:t xml:space="preserve">Guider l’enseignement d’une démarche expérimentale avec un environnement informatique : étude de cas en école d’ingénieur</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6" w:history="1">
              <w:r>
                <w:rPr>
                  <w:color w:val="#410a8c"/>
                  <w:u w:val="single"/>
                </w:rPr>
                <w:t xml:space="preserve">Christian Hoffmann</w:t>
              </w:r>
            </w:hyperlink>
            <w:r>
              <w:rPr/>
              <w:t xml:space="preserve">,</w:t>
            </w:r>
            <w:hyperlink r:id="rId14" w:history="1">
              <w:r>
                <w:rPr>
                  <w:color w:val="#410a8c"/>
                  <w:u w:val="single"/>
                </w:rPr>
                <w:t xml:space="preserve">Maëlle Planche</w:t>
              </w:r>
            </w:hyperlink>
            <w:r>
              <w:rPr/>
              <w:t xml:space="preserve">,</w:t>
            </w:r>
            <w:hyperlink r:id="rId17" w:history="1">
              <w:r>
                <w:rPr>
                  <w:color w:val="#410a8c"/>
                  <w:u w:val="single"/>
                </w:rPr>
                <w:t xml:space="preserve">Nadine Mandran</w:t>
              </w:r>
            </w:hyperlink>
            <w:r>
              <w:rPr/>
              <w:t xml:space="preserve">et al.</w:t>
            </w:r>
          </w:p>
          <w:p>
            <w:pPr/>
            <w:r>
              <w:rPr>
                <w:i w:val="1"/>
                <w:iCs w:val="1"/>
              </w:rPr>
              <w:t xml:space="preserve">RDST - Recherches en didactique des sciences et des technologies </w:t>
            </w:r>
            <w:r>
              <w:rPr/>
              <w:t xml:space="preserve">, 2022, 24, pp.161-183. </w:t>
            </w:r>
            <w:hyperlink r:id="rId22" w:history="1">
              <w:r>
                <w:rPr>
                  <w:color w:val="#410a8c"/>
                  <w:u w:val="single"/>
                </w:rPr>
                <w:t xml:space="preserve">⟨10.4000/rdst.4008⟩</w:t>
              </w:r>
            </w:hyperlink>
          </w:p>
          <w:p>
            <w:pPr/>
            <w:r>
              <w:rPr/>
              <w:t xml:space="preserve">Article dans une revue</w:t>
            </w:r>
          </w:p>
          <w:p>
            <w:pPr/>
            <w:hyperlink r:id="rId20" w:history="1">
              <w:r>
                <w:rPr>
                  <w:color w:val="#410a8c"/>
                  <w:u w:val="single"/>
                </w:rPr>
                <w:t xml:space="preserve">hal-04027444v1</w:t>
              </w:r>
            </w:hyperlink>
          </w:p>
        </w:tc>
      </w:tr>
      <w:tr>
        <w:trPr/>
        <w:tc>
          <w:tcPr>
            <w:noWrap/>
          </w:tcPr>
          <w:p>
            <w:pPr>
              <w:spacing w:after="200"/>
            </w:pPr>
            <w:hyperlink r:id="rId23" w:history="1">
              <w:r>
                <w:rPr>
                  <w:color w:val="1e198e"/>
                  <w:b w:val="1"/>
                  <w:bCs w:val="1"/>
                  <w:u w:val="single"/>
                </w:rPr>
                <w:t xml:space="preserve">Introduction d’une plateforme numérique dans un dispositif APP – quelles adaptations, quelle influence sur la coopération/collaboration étudiante ?</w:t>
              </w:r>
            </w:hyperlink>
          </w:p>
          <w:p>
            <w:pPr/>
            <w:hyperlink r:id="rId16" w:history="1">
              <w:r>
                <w:rPr>
                  <w:color w:val="#410a8c"/>
                  <w:u w:val="single"/>
                </w:rPr>
                <w:t xml:space="preserve">Christian Hoffmann</w:t>
              </w:r>
            </w:hyperlink>
            <w:r>
              <w:rPr/>
              <w:t xml:space="preserve">,</w:t>
            </w:r>
            <w:hyperlink r:id="rId18" w:history="1">
              <w:r>
                <w:rPr>
                  <w:color w:val="#410a8c"/>
                  <w:u w:val="single"/>
                </w:rPr>
                <w:t xml:space="preserve">Isabelle Girault</w:t>
              </w:r>
            </w:hyperlink>
            <w:r>
              <w:rPr/>
              <w:t xml:space="preserve">,</w:t>
            </w:r>
            <w:hyperlink r:id="rId24" w:history="1">
              <w:r>
                <w:rPr>
                  <w:color w:val="#410a8c"/>
                  <w:u w:val="single"/>
                </w:rPr>
                <w:t xml:space="preserve">Claudine Kahane</w:t>
              </w:r>
            </w:hyperlink>
            <w:r>
              <w:rPr/>
              <w:t xml:space="preserve">,</w:t>
            </w:r>
            <w:hyperlink r:id="rId15" w:history="1">
              <w:r>
                <w:rPr>
                  <w:color w:val="#410a8c"/>
                  <w:u w:val="single"/>
                </w:rPr>
                <w:t xml:space="preserve">Cédric d'Ham</w:t>
              </w:r>
            </w:hyperlink>
            <w:r>
              <w:rPr/>
              <w:t xml:space="preserve">,</w:t>
            </w:r>
            <w:hyperlink r:id="rId14" w:history="1">
              <w:r>
                <w:rPr>
                  <w:color w:val="#410a8c"/>
                  <w:u w:val="single"/>
                </w:rPr>
                <w:t xml:space="preserve">Maëlle Planche</w:t>
              </w:r>
            </w:hyperlink>
          </w:p>
          <w:p>
            <w:pPr/>
            <w:r>
              <w:rPr>
                <w:i w:val="1"/>
                <w:iCs w:val="1"/>
              </w:rPr>
              <w:t xml:space="preserve">Les Annales de QPES</w:t>
            </w:r>
            <w:r>
              <w:rPr/>
              <w:t xml:space="preserve">, 2021, 1 (3), </w:t>
            </w:r>
            <w:hyperlink r:id="rId25" w:history="1">
              <w:r>
                <w:rPr>
                  <w:color w:val="#410a8c"/>
                  <w:u w:val="single"/>
                </w:rPr>
                <w:t xml:space="preserve">⟨10.14428/qpes.v1i3.62083⟩</w:t>
              </w:r>
            </w:hyperlink>
          </w:p>
          <w:p>
            <w:pPr/>
            <w:r>
              <w:rPr/>
              <w:t xml:space="preserve">Article dans une revue</w:t>
            </w:r>
          </w:p>
          <w:p>
            <w:pPr/>
            <w:hyperlink r:id="rId23" w:history="1">
              <w:r>
                <w:rPr>
                  <w:color w:val="#410a8c"/>
                  <w:u w:val="single"/>
                </w:rPr>
                <w:t xml:space="preserve">hal-03286036v1</w:t>
              </w:r>
            </w:hyperlink>
          </w:p>
        </w:tc>
      </w:tr>
      <w:tr>
        <w:trPr/>
        <w:tc>
          <w:tcPr>
            <w:noWrap/>
          </w:tcPr>
          <w:p>
            <w:pPr>
              <w:spacing w:after="200"/>
            </w:pPr>
            <w:hyperlink r:id="rId26" w:history="1">
              <w:r>
                <w:rPr>
                  <w:color w:val="1e198e"/>
                  <w:b w:val="1"/>
                  <w:bCs w:val="1"/>
                  <w:u w:val="single"/>
                </w:rPr>
                <w:t xml:space="preserve">Analyse des conceptions d'élèves sur le vivant, dans une situation de conception expérimentale avec un environnement informatique</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RDST - Recherches en didactique des sciences et des technologies </w:t>
            </w:r>
            <w:r>
              <w:rPr/>
              <w:t xml:space="preserve">, 2019, Les résultats des recherches en didactique des sciences et des technologies : quelle validité et à quelles conditions ?, 20, pp.149-173. </w:t>
            </w:r>
            <w:hyperlink r:id="rId29" w:history="1">
              <w:r>
                <w:rPr>
                  <w:color w:val="#410a8c"/>
                  <w:u w:val="single"/>
                </w:rPr>
                <w:t xml:space="preserve">⟨10.4000/rdst.2786⟩</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hal-02006531v1</w:t>
              </w:r>
            </w:hyperlink>
          </w:p>
        </w:tc>
      </w:tr>
      <w:tr>
        <w:trPr/>
        <w:tc>
          <w:tcPr>
            <w:noWrap/>
          </w:tcPr>
          <w:p>
            <w:pPr>
              <w:spacing w:after="200"/>
            </w:pPr>
            <w:hyperlink r:id="rId31" w:history="1">
              <w:r>
                <w:rPr>
                  <w:color w:val="1e198e"/>
                  <w:b w:val="1"/>
                  <w:bCs w:val="1"/>
                  <w:u w:val="single"/>
                </w:rPr>
                <w:t xml:space="preserve">Modèles et étayages pour l’élaboration de protocoles par les élèves : cas des titrages acide-base</w:t>
              </w:r>
            </w:hyperlink>
          </w:p>
          <w:p>
            <w:pP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r>
              <w:rPr/>
              <w:t xml:space="preserve">,</w:t>
            </w:r>
            <w:hyperlink r:id="rId32" w:history="1">
              <w:r>
                <w:rPr>
                  <w:color w:val="#410a8c"/>
                  <w:u w:val="single"/>
                </w:rPr>
                <w:t xml:space="preserve">Agnès Berthet</w:t>
              </w:r>
            </w:hyperlink>
          </w:p>
          <w:p>
            <w:pPr/>
            <w:r>
              <w:rPr>
                <w:i w:val="1"/>
                <w:iCs w:val="1"/>
              </w:rPr>
              <w:t xml:space="preserve">RDST - Recherches en didactique des sciences et des technologies </w:t>
            </w:r>
            <w:r>
              <w:rPr/>
              <w:t xml:space="preserve">, 2019, 19, pp.165-186. </w:t>
            </w:r>
            <w:hyperlink r:id="rId33" w:history="1">
              <w:r>
                <w:rPr>
                  <w:color w:val="#410a8c"/>
                  <w:u w:val="single"/>
                </w:rPr>
                <w:t xml:space="preserve">⟨10.4000/rdst.2474⟩</w:t>
              </w:r>
            </w:hyperlink>
          </w:p>
          <w:p>
            <w:pPr/>
            <w:r>
              <w:rPr/>
              <w:t xml:space="preserve">Article dans une revue</w:t>
            </w:r>
          </w:p>
          <w:p>
            <w:pPr/>
            <w:hyperlink r:id="rId31" w:history="1">
              <w:r>
                <w:rPr>
                  <w:color w:val="#410a8c"/>
                  <w:u w:val="single"/>
                </w:rPr>
                <w:t xml:space="preserve">hal-01989087v1</w:t>
              </w:r>
            </w:hyperlink>
          </w:p>
        </w:tc>
      </w:tr>
      <w:tr>
        <w:trPr/>
        <w:tc>
          <w:tcPr>
            <w:noWrap/>
          </w:tcPr>
          <w:p>
            <w:pPr>
              <w:spacing w:after="200"/>
            </w:pPr>
            <w:hyperlink r:id="rId34" w:history="1">
              <w:r>
                <w:rPr>
                  <w:color w:val="1e198e"/>
                  <w:b w:val="1"/>
                  <w:bCs w:val="1"/>
                  <w:u w:val="single"/>
                </w:rPr>
                <w:t xml:space="preserve">Modélisation didactique pour la conception d’étayages dans un EIAH : exemple d’une activité de conception expérimentale en biologie</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35" w:history="1">
              <w:r>
                <w:rPr>
                  <w:color w:val="#410a8c"/>
                  <w:u w:val="single"/>
                </w:rPr>
                <w:t xml:space="preserve">⟨10.23709/sticef.25.2.4⟩</w:t>
              </w:r>
            </w:hyperlink>
          </w:p>
          <w:p>
            <w:pPr/>
            <w:r>
              <w:rPr/>
              <w:t xml:space="preserve">Article dans une revue</w:t>
            </w:r>
          </w:p>
          <w:p>
            <w:pPr/>
            <w:hyperlink r:id="rId34" w:history="1">
              <w:r>
                <w:rPr>
                  <w:color w:val="#410a8c"/>
                  <w:u w:val="single"/>
                </w:rPr>
                <w:t xml:space="preserve">hal-02015388v1</w:t>
              </w:r>
            </w:hyperlink>
          </w:p>
        </w:tc>
      </w:tr>
      <w:tr>
        <w:trPr/>
        <w:tc>
          <w:tcPr>
            <w:noWrap/>
          </w:tcPr>
          <w:p>
            <w:pPr>
              <w:spacing w:after="200"/>
            </w:pPr>
            <w:hyperlink r:id="rId36" w:history="1">
              <w:r>
                <w:rPr>
                  <w:color w:val="1e198e"/>
                  <w:b w:val="1"/>
                  <w:bCs w:val="1"/>
                  <w:u w:val="single"/>
                </w:rPr>
                <w:t xml:space="preserve">TitrAB : un logiciel pour apprendre à élaborer le protocole d’un titrage acido-basique</w:t>
              </w:r>
            </w:hyperlink>
          </w:p>
          <w:p>
            <w:pPr/>
            <w:hyperlink r:id="rId32" w:history="1">
              <w:r>
                <w:rPr>
                  <w:color w:val="#410a8c"/>
                  <w:u w:val="single"/>
                </w:rPr>
                <w:t xml:space="preserve">Agnès Berthet</w:t>
              </w:r>
            </w:hyperlink>
            <w:r>
              <w:rPr/>
              <w:t xml:space="preserve">,</w:t>
            </w: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p>
          <w:p>
            <w:pPr/>
            <w:r>
              <w:rPr>
                <w:i w:val="1"/>
                <w:iCs w:val="1"/>
              </w:rPr>
              <w:t xml:space="preserve">Le Bulletin de l'Union des Professeurs de Physique et de Chimie</w:t>
            </w:r>
            <w:r>
              <w:rPr/>
              <w:t xml:space="preserve">, 2017, 997, pp.999-1012</w:t>
            </w:r>
          </w:p>
          <w:p>
            <w:pPr/>
            <w:r>
              <w:rPr/>
              <w:t xml:space="preserve">Article dans une revue</w:t>
            </w:r>
          </w:p>
          <w:p>
            <w:pPr/>
            <w:hyperlink r:id="rId36" w:history="1">
              <w:r>
                <w:rPr>
                  <w:color w:val="#410a8c"/>
                  <w:u w:val="single"/>
                </w:rPr>
                <w:t xml:space="preserve">hal-01613532v1</w:t>
              </w:r>
            </w:hyperlink>
          </w:p>
        </w:tc>
      </w:tr>
      <w:tr>
        <w:trPr/>
        <w:tc>
          <w:tcPr>
            <w:noWrap/>
          </w:tcPr>
          <w:p>
            <w:pPr>
              <w:spacing w:after="200"/>
            </w:pPr>
            <w:hyperlink r:id="rId37" w:history="1">
              <w:r>
                <w:rPr>
                  <w:color w:val="1e198e"/>
                  <w:b w:val="1"/>
                  <w:bCs w:val="1"/>
                  <w:u w:val="single"/>
                </w:rPr>
                <w:t xml:space="preserve">Copex-chimie, un environnement numérique pour aider les élèves à concevoir une expérimentation de dosage spectrophotométrique</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L'Actualité Chimique</w:t>
            </w:r>
            <w:r>
              <w:rPr/>
              <w:t xml:space="preserve">, 2015, 396, pp.44-46</w:t>
            </w:r>
          </w:p>
          <w:p>
            <w:pPr/>
            <w:r>
              <w:rPr/>
              <w:t xml:space="preserve">Article dans une revue</w:t>
            </w:r>
          </w:p>
          <w:p>
            <w:pPr/>
            <w:hyperlink r:id="rId37" w:history="1">
              <w:r>
                <w:rPr>
                  <w:color w:val="#410a8c"/>
                  <w:u w:val="single"/>
                </w:rPr>
                <w:t xml:space="preserve">hal-01234669v1</w:t>
              </w:r>
            </w:hyperlink>
          </w:p>
        </w:tc>
      </w:tr>
      <w:tr>
        <w:trPr/>
        <w:tc>
          <w:tcPr>
            <w:noWrap/>
          </w:tcPr>
          <w:p>
            <w:pPr>
              <w:spacing w:after="200"/>
            </w:pPr>
            <w:hyperlink r:id="rId38" w:history="1">
              <w:r>
                <w:rPr>
                  <w:color w:val="1e198e"/>
                  <w:b w:val="1"/>
                  <w:bCs w:val="1"/>
                  <w:u w:val="single"/>
                </w:rPr>
                <w:t xml:space="preserve">Difficultés d’élèves pour élaborer un protocole expérimental : Un exemple en classe de terminale S</w:t>
              </w:r>
            </w:hyperlink>
          </w:p>
          <w:p>
            <w:pPr/>
            <w:hyperlink r:id="rId32" w:history="1">
              <w:r>
                <w:rPr>
                  <w:color w:val="#410a8c"/>
                  <w:u w:val="single"/>
                </w:rPr>
                <w:t xml:space="preserve">Agnès Berthet</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Le Bulletin de l'Union des Professeurs de Physique et de Chimie</w:t>
            </w:r>
            <w:r>
              <w:rPr/>
              <w:t xml:space="preserve">, 2015, 978, pp.1395-1408</w:t>
            </w:r>
          </w:p>
          <w:p>
            <w:pPr/>
            <w:r>
              <w:rPr/>
              <w:t xml:space="preserve">Article dans une revue</w:t>
            </w:r>
          </w:p>
          <w:p>
            <w:pPr/>
            <w:hyperlink r:id="rId38" w:history="1">
              <w:r>
                <w:rPr>
                  <w:color w:val="#410a8c"/>
                  <w:u w:val="single"/>
                </w:rPr>
                <w:t xml:space="preserve">hal-01234677v1</w:t>
              </w:r>
            </w:hyperlink>
          </w:p>
        </w:tc>
      </w:tr>
      <w:tr>
        <w:trPr/>
        <w:tc>
          <w:tcPr>
            <w:noWrap/>
          </w:tcPr>
          <w:p>
            <w:pPr>
              <w:spacing w:after="200"/>
            </w:pPr>
            <w:hyperlink r:id="rId39" w:history="1">
              <w:r>
                <w:rPr>
                  <w:color w:val="1e198e"/>
                  <w:b w:val="1"/>
                  <w:bCs w:val="1"/>
                  <w:u w:val="single"/>
                </w:rPr>
                <w:t xml:space="preserve">Scaffolding a Complex Task of Experimental Design in Chemistry with a Computer Environment</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Journal of Science Education and Technology</w:t>
            </w:r>
            <w:r>
              <w:rPr/>
              <w:t xml:space="preserve">, 2014, 23 (4), pp.514-526</w:t>
            </w:r>
          </w:p>
          <w:p>
            <w:pPr/>
            <w:r>
              <w:rPr/>
              <w:t xml:space="preserve">Article dans une revue</w:t>
            </w:r>
          </w:p>
          <w:p>
            <w:pPr/>
            <w:hyperlink r:id="rId39" w:history="1">
              <w:r>
                <w:rPr>
                  <w:color w:val="#410a8c"/>
                  <w:u w:val="single"/>
                </w:rPr>
                <w:t xml:space="preserve">hal-00948735v1</w:t>
              </w:r>
            </w:hyperlink>
          </w:p>
        </w:tc>
      </w:tr>
      <w:tr>
        <w:trPr/>
        <w:tc>
          <w:tcPr>
            <w:noWrap/>
          </w:tcPr>
          <w:p>
            <w:pPr>
              <w:spacing w:after="200"/>
            </w:pPr>
            <w:hyperlink r:id="rId40" w:history="1">
              <w:r>
                <w:rPr>
                  <w:color w:val="1e198e"/>
                  <w:b w:val="1"/>
                  <w:bCs w:val="1"/>
                  <w:u w:val="single"/>
                </w:rPr>
                <w:t xml:space="preserve">Etude de l'évolution des conceptions sur la génétique et analyse de la problématisation chez des élèves de troisième impliqués dans une situation d'investigation policière</w:t>
              </w:r>
            </w:hyperlink>
          </w:p>
          <w:p>
            <w:pPr/>
            <w:hyperlink r:id="rId41" w:history="1">
              <w:r>
                <w:rPr>
                  <w:color w:val="#410a8c"/>
                  <w:u w:val="single"/>
                </w:rPr>
                <w:t xml:space="preserve">Reinaldo Saavedra</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RDST - Recherches en didactique des sciences et des technologies </w:t>
            </w:r>
            <w:r>
              <w:rPr/>
              <w:t xml:space="preserve">, 2013, 7, pp.77-106</w:t>
            </w:r>
          </w:p>
          <w:p>
            <w:pPr/>
            <w:r>
              <w:rPr/>
              <w:t xml:space="preserve">Article dans une revue</w:t>
            </w:r>
          </w:p>
          <w:p>
            <w:pPr/>
            <w:hyperlink r:id="rId40" w:history="1">
              <w:r>
                <w:rPr>
                  <w:color w:val="#410a8c"/>
                  <w:u w:val="single"/>
                </w:rPr>
                <w:t xml:space="preserve">hal-00948815v1</w:t>
              </w:r>
            </w:hyperlink>
          </w:p>
        </w:tc>
      </w:tr>
      <w:tr>
        <w:trPr/>
        <w:tc>
          <w:tcPr>
            <w:noWrap/>
          </w:tcPr>
          <w:p>
            <w:pPr>
              <w:spacing w:after="200"/>
            </w:pPr>
            <w:hyperlink r:id="rId42" w:history="1">
              <w:r>
                <w:rPr>
                  <w:color w:val="1e198e"/>
                  <w:b w:val="1"/>
                  <w:bCs w:val="1"/>
                  <w:u w:val="single"/>
                </w:rPr>
                <w:t xml:space="preserve">Using Scenarios to Design Complex Technology-Enhanced Learning Environments</w:t>
              </w:r>
            </w:hyperlink>
          </w:p>
          <w:p>
            <w:pPr/>
            <w:hyperlink r:id="rId43" w:history="1">
              <w:r>
                <w:rPr>
                  <w:color w:val="#410a8c"/>
                  <w:u w:val="single"/>
                </w:rPr>
                <w:t xml:space="preserve">Ton de Jong</w:t>
              </w:r>
            </w:hyperlink>
            <w:r>
              <w:rPr/>
              <w:t xml:space="preserve">,</w:t>
            </w:r>
            <w:hyperlink r:id="rId44" w:history="1">
              <w:r>
                <w:rPr>
                  <w:color w:val="#410a8c"/>
                  <w:u w:val="single"/>
                </w:rPr>
                <w:t xml:space="preserve">Armin Weinberger</w:t>
              </w:r>
            </w:hyperlink>
            <w:r>
              <w:rPr/>
              <w:t xml:space="preserve">,</w:t>
            </w:r>
            <w:hyperlink r:id="rId18" w:history="1">
              <w:r>
                <w:rPr>
                  <w:color w:val="#410a8c"/>
                  <w:u w:val="single"/>
                </w:rPr>
                <w:t xml:space="preserve">Isabelle Girault</w:t>
              </w:r>
            </w:hyperlink>
            <w:r>
              <w:rPr/>
              <w:t xml:space="preserve">,</w:t>
            </w:r>
            <w:hyperlink r:id="rId45" w:history="1">
              <w:r>
                <w:rPr>
                  <w:color w:val="#410a8c"/>
                  <w:u w:val="single"/>
                </w:rPr>
                <w:t xml:space="preserve">Anders Kluge</w:t>
              </w:r>
            </w:hyperlink>
            <w:r>
              <w:rPr/>
              <w:t xml:space="preserve">,</w:t>
            </w:r>
            <w:hyperlink r:id="rId46" w:history="1">
              <w:r>
                <w:rPr>
                  <w:color w:val="#410a8c"/>
                  <w:u w:val="single"/>
                </w:rPr>
                <w:t xml:space="preserve">Ard W. Lazonder</w:t>
              </w:r>
            </w:hyperlink>
            <w:r>
              <w:rPr/>
              <w:t xml:space="preserve">et al.</w:t>
            </w:r>
          </w:p>
          <w:p>
            <w:pPr/>
            <w:r>
              <w:rPr>
                <w:i w:val="1"/>
                <w:iCs w:val="1"/>
              </w:rPr>
              <w:t xml:space="preserve">Educational Technology Research and Development</w:t>
            </w:r>
            <w:r>
              <w:rPr/>
              <w:t xml:space="preserve">, 2012, 60 (5), pp.883-901. </w:t>
            </w:r>
            <w:hyperlink r:id="rId47" w:history="1">
              <w:r>
                <w:rPr>
                  <w:color w:val="#410a8c"/>
                  <w:u w:val="single"/>
                </w:rPr>
                <w:t xml:space="preserve">⟨10.1007/s11423-012-9258-1⟩</w:t>
              </w:r>
            </w:hyperlink>
          </w:p>
          <w:p>
            <w:pPr/>
            <w:r>
              <w:rPr/>
              <w:t xml:space="preserve">Article dans une revue</w:t>
            </w:r>
          </w:p>
          <w:p>
            <w:pPr/>
            <w:hyperlink r:id="rId42" w:history="1">
              <w:r>
                <w:rPr>
                  <w:color w:val="#410a8c"/>
                  <w:u w:val="single"/>
                </w:rPr>
                <w:t xml:space="preserve">hal-00873885v1</w:t>
              </w:r>
            </w:hyperlink>
          </w:p>
        </w:tc>
      </w:tr>
      <w:tr>
        <w:trPr/>
        <w:tc>
          <w:tcPr>
            <w:noWrap/>
          </w:tcPr>
          <w:p>
            <w:pPr>
              <w:spacing w:after="200"/>
            </w:pPr>
            <w:hyperlink r:id="rId48" w:history="1">
              <w:r>
                <w:rPr>
                  <w:color w:val="1e198e"/>
                  <w:b w:val="1"/>
                  <w:bCs w:val="1"/>
                  <w:u w:val="single"/>
                </w:rPr>
                <w:t xml:space="preserve">Characterizing the Experimental Procedure in Science Laboratories: A preliminary step towards students experimental design</w:t>
              </w:r>
            </w:hyperlink>
          </w:p>
          <w:p>
            <w:pP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50" w:history="1">
              <w:r>
                <w:rPr>
                  <w:color w:val="#410a8c"/>
                  <w:u w:val="single"/>
                </w:rPr>
                <w:t xml:space="preserve">Muriel Ney</w:t>
              </w:r>
            </w:hyperlink>
            <w:r>
              <w:rPr/>
              <w:t xml:space="preserve">,</w:t>
            </w:r>
            <w:hyperlink r:id="rId51" w:history="1">
              <w:r>
                <w:rPr>
                  <w:color w:val="#410a8c"/>
                  <w:u w:val="single"/>
                </w:rPr>
                <w:t xml:space="preserve">Eric Sanchez</w:t>
              </w:r>
            </w:hyperlink>
            <w:r>
              <w:rPr/>
              <w:t xml:space="preserve">,</w:t>
            </w:r>
            <w:hyperlink r:id="rId21" w:history="1">
              <w:r>
                <w:rPr>
                  <w:color w:val="#410a8c"/>
                  <w:u w:val="single"/>
                </w:rPr>
                <w:t xml:space="preserve">Claire Wajeman</w:t>
              </w:r>
            </w:hyperlink>
          </w:p>
          <w:p>
            <w:pPr/>
            <w:r>
              <w:rPr>
                <w:i w:val="1"/>
                <w:iCs w:val="1"/>
              </w:rPr>
              <w:t xml:space="preserve">International Journal of Science Education</w:t>
            </w:r>
            <w:r>
              <w:rPr/>
              <w:t xml:space="preserve">, 2012, 34 (6), pp.825-854. </w:t>
            </w:r>
            <w:hyperlink r:id="rId52" w:history="1">
              <w:r>
                <w:rPr>
                  <w:color w:val="#410a8c"/>
                  <w:u w:val="single"/>
                </w:rPr>
                <w:t xml:space="preserve">⟨10.1080/09500693.2011.569901⟩</w:t>
              </w:r>
            </w:hyperlink>
          </w:p>
          <w:p>
            <w:pPr/>
            <w:r>
              <w:rPr/>
              <w:t xml:space="preserve">Article dans une revue</w:t>
            </w:r>
          </w:p>
          <w:p>
            <w:pPr/>
            <w:hyperlink r:id="rId48" w:history="1">
              <w:r>
                <w:rPr>
                  <w:color w:val="#410a8c"/>
                  <w:u w:val="single"/>
                </w:rPr>
                <w:t xml:space="preserve">hal-00704668v1</w:t>
              </w:r>
            </w:hyperlink>
          </w:p>
        </w:tc>
      </w:tr>
      <w:tr>
        <w:trPr/>
        <w:tc>
          <w:tcPr>
            <w:noWrap/>
          </w:tcPr>
          <w:p>
            <w:pPr>
              <w:spacing w:after="200"/>
            </w:pPr>
            <w:hyperlink r:id="rId53" w:history="1">
              <w:r>
                <w:rPr>
                  <w:color w:val="1e198e"/>
                  <w:b w:val="1"/>
                  <w:bCs w:val="1"/>
                  <w:u w:val="single"/>
                </w:rPr>
                <w:t xml:space="preserve">Learning by creating and exchanging objects: the SCY experience</w:t>
              </w:r>
            </w:hyperlink>
          </w:p>
          <w:p>
            <w:pPr/>
            <w:hyperlink r:id="rId43" w:history="1">
              <w:r>
                <w:rPr>
                  <w:color w:val="#410a8c"/>
                  <w:u w:val="single"/>
                </w:rPr>
                <w:t xml:space="preserve">Ton de Jong</w:t>
              </w:r>
            </w:hyperlink>
            <w:r>
              <w:rPr/>
              <w:t xml:space="preserve">,</w:t>
            </w:r>
            <w:hyperlink r:id="rId54" w:history="1">
              <w:r>
                <w:rPr>
                  <w:color w:val="#410a8c"/>
                  <w:u w:val="single"/>
                </w:rPr>
                <w:t xml:space="preserve">Wouter Van Joolingen</w:t>
              </w:r>
            </w:hyperlink>
            <w:r>
              <w:rPr/>
              <w:t xml:space="preserve">,</w:t>
            </w:r>
            <w:hyperlink r:id="rId55" w:history="1">
              <w:r>
                <w:rPr>
                  <w:color w:val="#410a8c"/>
                  <w:u w:val="single"/>
                </w:rPr>
                <w:t xml:space="preserve">Adam Giemza</w:t>
              </w:r>
            </w:hyperlink>
            <w:r>
              <w:rPr/>
              <w:t xml:space="preserve">,</w:t>
            </w:r>
            <w:hyperlink r:id="rId18" w:history="1">
              <w:r>
                <w:rPr>
                  <w:color w:val="#410a8c"/>
                  <w:u w:val="single"/>
                </w:rPr>
                <w:t xml:space="preserve">Isabelle Girault</w:t>
              </w:r>
            </w:hyperlink>
            <w:r>
              <w:rPr/>
              <w:t xml:space="preserve">,</w:t>
            </w:r>
            <w:hyperlink r:id="rId56" w:history="1">
              <w:r>
                <w:rPr>
                  <w:color w:val="#410a8c"/>
                  <w:u w:val="single"/>
                </w:rPr>
                <w:t xml:space="preserve">Ulrich Hoppe</w:t>
              </w:r>
            </w:hyperlink>
            <w:r>
              <w:rPr/>
              <w:t xml:space="preserve">et al.</w:t>
            </w:r>
          </w:p>
          <w:p>
            <w:pPr/>
            <w:r>
              <w:rPr>
                <w:i w:val="1"/>
                <w:iCs w:val="1"/>
              </w:rPr>
              <w:t xml:space="preserve">British Journal of Educational Technology</w:t>
            </w:r>
            <w:r>
              <w:rPr/>
              <w:t xml:space="preserve">, 2010, 41, pp.909-921. </w:t>
            </w:r>
            <w:hyperlink r:id="rId57" w:history="1">
              <w:r>
                <w:rPr>
                  <w:color w:val="#410a8c"/>
                  <w:u w:val="single"/>
                </w:rPr>
                <w:t xml:space="preserve">⟨10.1111/j.1467-8535.2010.01121.x⟩</w:t>
              </w:r>
            </w:hyperlink>
          </w:p>
          <w:p>
            <w:pPr/>
            <w:r>
              <w:rPr/>
              <w:t xml:space="preserve">Article dans une revue</w:t>
            </w:r>
          </w:p>
          <w:p>
            <w:pPr/>
            <w:hyperlink r:id="rId53" w:history="1">
              <w:r>
                <w:rPr>
                  <w:color w:val="#410a8c"/>
                  <w:u w:val="single"/>
                </w:rPr>
                <w:t xml:space="preserve">hal-00948739v1</w:t>
              </w:r>
            </w:hyperlink>
          </w:p>
        </w:tc>
      </w:tr>
      <w:tr>
        <w:trPr/>
        <w:tc>
          <w:tcPr>
            <w:noWrap/>
          </w:tcPr>
          <w:p>
            <w:pPr>
              <w:spacing w:after="200"/>
            </w:pPr>
            <w:hyperlink r:id="rId58" w:history="1">
              <w:r>
                <w:rPr>
                  <w:color w:val="1e198e"/>
                  <w:b w:val="1"/>
                  <w:bCs w:val="1"/>
                  <w:u w:val="single"/>
                </w:rPr>
                <w:t xml:space="preserve">Approaches to learning design: Past the head and the hands to the HEART of the matter</w:t>
              </w:r>
            </w:hyperlink>
          </w:p>
          <w:p>
            <w:pPr/>
            <w:hyperlink r:id="rId59" w:history="1">
              <w:r>
                <w:rPr>
                  <w:color w:val="#410a8c"/>
                  <w:u w:val="single"/>
                </w:rPr>
                <w:t xml:space="preserve">Claire Donald</w:t>
              </w:r>
            </w:hyperlink>
            <w:r>
              <w:rPr/>
              <w:t xml:space="preserve">,</w:t>
            </w:r>
            <w:hyperlink r:id="rId60" w:history="1">
              <w:r>
                <w:rPr>
                  <w:color w:val="#410a8c"/>
                  <w:u w:val="single"/>
                </w:rPr>
                <w:t xml:space="preserve">Adam Blake</w:t>
              </w:r>
            </w:hyperlink>
            <w:r>
              <w:rPr/>
              <w:t xml:space="preserve">,</w:t>
            </w:r>
            <w:hyperlink r:id="rId18" w:history="1">
              <w:r>
                <w:rPr>
                  <w:color w:val="#410a8c"/>
                  <w:u w:val="single"/>
                </w:rPr>
                <w:t xml:space="preserve">Isabelle Girault</w:t>
              </w:r>
            </w:hyperlink>
            <w:r>
              <w:rPr/>
              <w:t xml:space="preserve">,</w:t>
            </w:r>
            <w:hyperlink r:id="rId61" w:history="1">
              <w:r>
                <w:rPr>
                  <w:color w:val="#410a8c"/>
                  <w:u w:val="single"/>
                </w:rPr>
                <w:t xml:space="preserve">Datt Ashwini</w:t>
              </w:r>
            </w:hyperlink>
            <w:r>
              <w:rPr/>
              <w:t xml:space="preserve">,</w:t>
            </w:r>
            <w:hyperlink r:id="rId62" w:history="1">
              <w:r>
                <w:rPr>
                  <w:color w:val="#410a8c"/>
                  <w:u w:val="single"/>
                </w:rPr>
                <w:t xml:space="preserve">Ramsey Elizabeth</w:t>
              </w:r>
            </w:hyperlink>
          </w:p>
          <w:p>
            <w:pPr/>
            <w:r>
              <w:rPr>
                <w:i w:val="1"/>
                <w:iCs w:val="1"/>
              </w:rPr>
              <w:t xml:space="preserve">Distance Education</w:t>
            </w:r>
            <w:r>
              <w:rPr/>
              <w:t xml:space="preserve">, 2009, 30 (2), pp.179-199</w:t>
            </w:r>
          </w:p>
          <w:p>
            <w:pPr/>
            <w:r>
              <w:rPr/>
              <w:t xml:space="preserve">Article dans une revue</w:t>
            </w:r>
          </w:p>
          <w:p>
            <w:pPr/>
            <w:hyperlink r:id="rId58" w:history="1">
              <w:r>
                <w:rPr>
                  <w:color w:val="#410a8c"/>
                  <w:u w:val="single"/>
                </w:rPr>
                <w:t xml:space="preserve">hal-00948744v1</w:t>
              </w:r>
            </w:hyperlink>
          </w:p>
        </w:tc>
      </w:tr>
      <w:tr>
        <w:trPr/>
        <w:tc>
          <w:tcPr>
            <w:noWrap/>
          </w:tcPr>
          <w:p>
            <w:pPr>
              <w:spacing w:after="200"/>
            </w:pPr>
            <w:hyperlink r:id="rId63" w:history="1">
              <w:r>
                <w:rPr>
                  <w:color w:val="1e198e"/>
                  <w:b w:val="1"/>
                  <w:bCs w:val="1"/>
                  <w:u w:val="single"/>
                </w:rPr>
                <w:t xml:space="preserve">Ozonolysis of 2′-Deoxycytidine: Isolation and Identification of the Main Oxidation Products</w:t>
              </w:r>
            </w:hyperlink>
          </w:p>
          <w:p>
            <w:pPr/>
            <w:hyperlink r:id="rId64" w:history="1">
              <w:r>
                <w:rPr>
                  <w:color w:val="#410a8c"/>
                  <w:u w:val="single"/>
                </w:rPr>
                <w:t xml:space="preserve">I. Girault</w:t>
              </w:r>
            </w:hyperlink>
            <w:r>
              <w:rPr/>
              <w:t xml:space="preserve">,</w:t>
            </w:r>
            <w:hyperlink r:id="rId65" w:history="1">
              <w:r>
                <w:rPr>
                  <w:color w:val="#410a8c"/>
                  <w:u w:val="single"/>
                </w:rPr>
                <w:t xml:space="preserve">S. Fort</w:t>
              </w:r>
            </w:hyperlink>
            <w:r>
              <w:rPr/>
              <w:t xml:space="preserve">,</w:t>
            </w:r>
            <w:hyperlink r:id="rId66" w:history="1">
              <w:r>
                <w:rPr>
                  <w:color w:val="#410a8c"/>
                  <w:u w:val="single"/>
                </w:rPr>
                <w:t xml:space="preserve">D. Molko</w:t>
              </w:r>
            </w:hyperlink>
            <w:r>
              <w:rPr/>
              <w:t xml:space="preserve">,</w:t>
            </w:r>
            <w:hyperlink r:id="rId67" w:history="1">
              <w:r>
                <w:rPr>
                  <w:color w:val="#410a8c"/>
                  <w:u w:val="single"/>
                </w:rPr>
                <w:t xml:space="preserve">J. Cadet</w:t>
              </w:r>
            </w:hyperlink>
          </w:p>
          <w:p>
            <w:pPr/>
            <w:r>
              <w:rPr>
                <w:i w:val="1"/>
                <w:iCs w:val="1"/>
              </w:rPr>
              <w:t xml:space="preserve">Free Radical Research</w:t>
            </w:r>
            <w:r>
              <w:rPr/>
              <w:t xml:space="preserve">, 2009, 26 (3), pp.257-266. </w:t>
            </w:r>
            <w:hyperlink r:id="rId68" w:history="1">
              <w:r>
                <w:rPr>
                  <w:color w:val="#410a8c"/>
                  <w:u w:val="single"/>
                </w:rPr>
                <w:t xml:space="preserve">⟨10.3109/10715769709097804⟩</w:t>
              </w:r>
            </w:hyperlink>
          </w:p>
          <w:p>
            <w:pPr/>
            <w:r>
              <w:rPr/>
              <w:t xml:space="preserve">Article dans une revue</w:t>
            </w:r>
          </w:p>
          <w:p>
            <w:pPr/>
            <w:hyperlink r:id="rId63" w:history="1">
              <w:r>
                <w:rPr>
                  <w:color w:val="#410a8c"/>
                  <w:u w:val="single"/>
                </w:rPr>
                <w:t xml:space="preserve">hal-02119333v1</w:t>
              </w:r>
            </w:hyperlink>
          </w:p>
        </w:tc>
      </w:tr>
      <w:tr>
        <w:trPr/>
        <w:tc>
          <w:tcPr>
            <w:noWrap/>
          </w:tcPr>
          <w:p>
            <w:pPr>
              <w:spacing w:after="200"/>
            </w:pPr>
            <w:hyperlink r:id="rId69" w:history="1">
              <w:r>
                <w:rPr>
                  <w:color w:val="1e198e"/>
                  <w:b w:val="1"/>
                  <w:bCs w:val="1"/>
                  <w:u w:val="single"/>
                </w:rPr>
                <w:t xml:space="preserve">5-Deazaflavins: New Very Efficient DNA Photosensitisers, Synthesis of Oligonucleotide Conjugates</w:t>
              </w:r>
            </w:hyperlink>
          </w:p>
          <w:p>
            <w:pPr/>
            <w:hyperlink r:id="rId64" w:history="1">
              <w:r>
                <w:rPr>
                  <w:color w:val="#410a8c"/>
                  <w:u w:val="single"/>
                </w:rPr>
                <w:t xml:space="preserve">I. Girault</w:t>
              </w:r>
            </w:hyperlink>
            <w:r>
              <w:rPr/>
              <w:t xml:space="preserve">,</w:t>
            </w:r>
            <w:hyperlink r:id="rId70" w:history="1">
              <w:r>
                <w:rPr>
                  <w:color w:val="#410a8c"/>
                  <w:u w:val="single"/>
                </w:rPr>
                <w:t xml:space="preserve">Jean-Luc Ravanat</w:t>
              </w:r>
            </w:hyperlink>
            <w:r>
              <w:rPr/>
              <w:t xml:space="preserve">,</w:t>
            </w:r>
            <w:hyperlink r:id="rId71" w:history="1">
              <w:r>
                <w:rPr>
                  <w:color w:val="#410a8c"/>
                  <w:u w:val="single"/>
                </w:rPr>
                <w:t xml:space="preserve">C. Frier</w:t>
              </w:r>
            </w:hyperlink>
            <w:r>
              <w:rPr/>
              <w:t xml:space="preserve">,</w:t>
            </w:r>
            <w:hyperlink r:id="rId72" w:history="1">
              <w:r>
                <w:rPr>
                  <w:color w:val="#410a8c"/>
                  <w:u w:val="single"/>
                </w:rPr>
                <w:t xml:space="preserve">M. Fontecave</w:t>
              </w:r>
            </w:hyperlink>
            <w:r>
              <w:rPr/>
              <w:t xml:space="preserve">,</w:t>
            </w:r>
            <w:hyperlink r:id="rId67" w:history="1">
              <w:r>
                <w:rPr>
                  <w:color w:val="#410a8c"/>
                  <w:u w:val="single"/>
                </w:rPr>
                <w:t xml:space="preserve">J. Cadet</w:t>
              </w:r>
            </w:hyperlink>
            <w:r>
              <w:rPr/>
              <w:t xml:space="preserve">et al.</w:t>
            </w:r>
          </w:p>
          <w:p>
            <w:pPr/>
            <w:r>
              <w:rPr>
                <w:i w:val="1"/>
                <w:iCs w:val="1"/>
              </w:rPr>
              <w:t xml:space="preserve">Nucleosides, Nucleotides and Nucleic Acids</w:t>
            </w:r>
            <w:r>
              <w:rPr/>
              <w:t xml:space="preserve">, 2006, 18 (6-7), pp.1345-1347. </w:t>
            </w:r>
            <w:hyperlink r:id="rId73" w:history="1">
              <w:r>
                <w:rPr>
                  <w:color w:val="#410a8c"/>
                  <w:u w:val="single"/>
                </w:rPr>
                <w:t xml:space="preserve">⟨10.1080/07328319908044712⟩</w:t>
              </w:r>
            </w:hyperlink>
          </w:p>
          <w:p>
            <w:pPr/>
            <w:r>
              <w:rPr/>
              <w:t xml:space="preserve">Article dans une revue</w:t>
            </w:r>
          </w:p>
          <w:p>
            <w:pPr/>
            <w:hyperlink r:id="rId69" w:history="1">
              <w:r>
                <w:rPr>
                  <w:color w:val="#410a8c"/>
                  <w:u w:val="single"/>
                </w:rPr>
                <w:t xml:space="preserve">hal-03391113v1</w:t>
              </w:r>
            </w:hyperlink>
          </w:p>
        </w:tc>
      </w:tr>
      <w:tr>
        <w:trPr/>
        <w:tc>
          <w:tcPr>
            <w:noWrap/>
          </w:tcPr>
          <w:p>
            <w:pPr>
              <w:spacing w:after="200"/>
            </w:pPr>
            <w:hyperlink r:id="rId74" w:history="1">
              <w:r>
                <w:rPr>
                  <w:color w:val="1e198e"/>
                  <w:b w:val="1"/>
                  <w:bCs w:val="1"/>
                  <w:u w:val="single"/>
                </w:rPr>
                <w:t xml:space="preserve">La construction de protocole de travaux pratiques de chimie à l'aide d'un logiciel: quels apports pour les apprentissages ?</w:t>
              </w:r>
            </w:hyperlink>
          </w:p>
          <w:p>
            <w:pPr/>
            <w:hyperlink r:id="rId28" w:history="1">
              <w:r>
                <w:rPr>
                  <w:color w:val="#410a8c"/>
                  <w:u w:val="single"/>
                </w:rPr>
                <w:t xml:space="preserve">Patricia Marzin-Janvier</w:t>
              </w:r>
            </w:hyperlink>
            <w:r>
              <w:rPr/>
              <w:t xml:space="preserve">,</w:t>
            </w:r>
            <w:hyperlink r:id="rId75" w:history="1">
              <w:r>
                <w:rPr>
                  <w:color w:val="#410a8c"/>
                  <w:u w:val="single"/>
                </w:rPr>
                <w:t xml:space="preserve">Mustafa Ergun</w:t>
              </w:r>
            </w:hyperlink>
            <w:r>
              <w:rPr/>
              <w:t xml:space="preserve">,</w:t>
            </w: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76" w:history="1">
              <w:r>
                <w:rPr>
                  <w:color w:val="#410a8c"/>
                  <w:u w:val="single"/>
                </w:rPr>
                <w:t xml:space="preserve">Gilles Baudrant</w:t>
              </w:r>
            </w:hyperlink>
            <w:r>
              <w:rPr/>
              <w:t xml:space="preserve">et al.</w:t>
            </w:r>
          </w:p>
          <w:p>
            <w:pPr/>
            <w:r>
              <w:rPr>
                <w:i w:val="1"/>
                <w:iCs w:val="1"/>
              </w:rPr>
              <w:t xml:space="preserve">Bulletin de l'Union des Physiciens (1907-2003)</w:t>
            </w:r>
            <w:r>
              <w:rPr/>
              <w:t xml:space="preserve">, 2005, 99, pp.991-1009</w:t>
            </w:r>
          </w:p>
          <w:p>
            <w:pPr/>
            <w:r>
              <w:rPr/>
              <w:t xml:space="preserve">Article dans une revue</w:t>
            </w:r>
          </w:p>
          <w:p>
            <w:pPr/>
            <w:hyperlink r:id="rId74" w:history="1">
              <w:r>
                <w:rPr>
                  <w:color w:val="#410a8c"/>
                  <w:u w:val="single"/>
                </w:rPr>
                <w:t xml:space="preserve">hal-00190663v1</w:t>
              </w:r>
            </w:hyperlink>
          </w:p>
        </w:tc>
      </w:tr>
      <w:tr>
        <w:trPr/>
        <w:tc>
          <w:tcPr>
            <w:noWrap/>
          </w:tcPr>
          <w:p>
            <w:pPr>
              <w:spacing w:after="200"/>
            </w:pPr>
            <w:hyperlink r:id="rId77" w:history="1">
              <w:r>
                <w:rPr>
                  <w:color w:val="1e198e"/>
                  <w:b w:val="1"/>
                  <w:bCs w:val="1"/>
                  <w:u w:val="single"/>
                </w:rPr>
                <w:t xml:space="preserve">Exploiting distance technology to foster experimental design as a neglected learning objective in labwork in chemistry</w:t>
              </w:r>
            </w:hyperlink>
          </w:p>
          <w:p>
            <w:pPr/>
            <w:hyperlink r:id="rId49" w:history="1">
              <w:r>
                <w:rPr>
                  <w:color w:val="#410a8c"/>
                  <w:u w:val="single"/>
                </w:rPr>
                <w:t xml:space="preserve">Cedric d'Ham</w:t>
              </w:r>
            </w:hyperlink>
            <w:r>
              <w:rPr/>
              <w:t xml:space="preserve">,</w:t>
            </w:r>
            <w:hyperlink r:id="rId78" w:history="1">
              <w:r>
                <w:rPr>
                  <w:color w:val="#410a8c"/>
                  <w:u w:val="single"/>
                </w:rPr>
                <w:t xml:space="preserve">Erica de Vries</w:t>
              </w:r>
            </w:hyperlink>
            <w:r>
              <w:rPr/>
              <w:t xml:space="preserve">,</w:t>
            </w: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Journal of Science Education and Technology</w:t>
            </w:r>
            <w:r>
              <w:rPr/>
              <w:t xml:space="preserve">, 2004, 13(4), pp.425-434</w:t>
            </w:r>
          </w:p>
          <w:p>
            <w:pPr/>
            <w:r>
              <w:rPr/>
              <w:t xml:space="preserve">Article dans une revue</w:t>
            </w:r>
          </w:p>
          <w:p>
            <w:pPr/>
            <w:hyperlink r:id="rId77" w:history="1">
              <w:r>
                <w:rPr>
                  <w:color w:val="#410a8c"/>
                  <w:u w:val="single"/>
                </w:rPr>
                <w:t xml:space="preserve">hal-00190183v1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conception d’expérience sur une plateforme numérique dans l’enseignement expérimental à l’université</w:t>
              </w:r>
            </w:hyperlink>
          </w:p>
          <w:p>
            <w:pPr/>
            <w:hyperlink r:id="rId18" w:history="1">
              <w:r>
                <w:rPr>
                  <w:color w:val="#410a8c"/>
                  <w:u w:val="single"/>
                </w:rPr>
                <w:t xml:space="preserve">Isabelle Girault</w:t>
              </w:r>
            </w:hyperlink>
            <w:r>
              <w:rPr/>
              <w:t xml:space="preserve">,</w:t>
            </w:r>
            <w:hyperlink r:id="rId80" w:history="1">
              <w:r>
                <w:rPr>
                  <w:color w:val="#410a8c"/>
                  <w:u w:val="single"/>
                </w:rPr>
                <w:t xml:space="preserve">Stéphanie Agresti</w:t>
              </w:r>
            </w:hyperlink>
            <w:r>
              <w:rPr/>
              <w:t xml:space="preserve">,</w:t>
            </w:r>
            <w:hyperlink r:id="rId81" w:history="1">
              <w:r>
                <w:rPr>
                  <w:color w:val="#410a8c"/>
                  <w:u w:val="single"/>
                </w:rPr>
                <w:t xml:space="preserve">Maelle Planche</w:t>
              </w:r>
            </w:hyperlink>
            <w:r>
              <w:rPr/>
              <w:t xml:space="preserve">,</w:t>
            </w:r>
            <w:hyperlink r:id="rId21" w:history="1">
              <w:r>
                <w:rPr>
                  <w:color w:val="#410a8c"/>
                  <w:u w:val="single"/>
                </w:rPr>
                <w:t xml:space="preserve">Claire Wajeman</w:t>
              </w:r>
            </w:hyperlink>
          </w:p>
          <w:p>
            <w:pPr/>
            <w:r>
              <w:rPr>
                <w:i w:val="1"/>
                <w:iCs w:val="1"/>
              </w:rPr>
              <w:t xml:space="preserve">Rencontres scientifiques de l’ARDiST</w:t>
            </w:r>
            <w:r>
              <w:rPr/>
              <w:t xml:space="preserve">, Jun 2024, Montpellier, France</w:t>
            </w:r>
          </w:p>
          <w:p>
            <w:pPr/>
            <w:r>
              <w:rPr/>
              <w:t xml:space="preserve">Communication dans un congrès</w:t>
            </w:r>
          </w:p>
          <w:p>
            <w:pPr/>
            <w:hyperlink r:id="rId79" w:history="1">
              <w:r>
                <w:rPr>
                  <w:color w:val="#410a8c"/>
                  <w:u w:val="single"/>
                </w:rPr>
                <w:t xml:space="preserve">hal-04700586v1</w:t>
              </w:r>
            </w:hyperlink>
          </w:p>
        </w:tc>
      </w:tr>
      <w:tr>
        <w:trPr/>
        <w:tc>
          <w:tcPr>
            <w:noWrap/>
          </w:tcPr>
          <w:p>
            <w:pPr>
              <w:spacing w:after="200"/>
            </w:pPr>
            <w:hyperlink r:id="rId82" w:history="1">
              <w:r>
                <w:rPr>
                  <w:color w:val="1e198e"/>
                  <w:b w:val="1"/>
                  <w:bCs w:val="1"/>
                  <w:u w:val="single"/>
                </w:rPr>
                <w:t xml:space="preserve">Un tableau de bord pour analyser le travail collaboratif sur une plateforme d’apprentissage des sciences expérimentales – qu’en pensent les étudiants ?</w:t>
              </w:r>
            </w:hyperlink>
          </w:p>
          <w:p>
            <w:pPr/>
            <w:hyperlink r:id="rId16" w:history="1">
              <w:r>
                <w:rPr>
                  <w:color w:val="#410a8c"/>
                  <w:u w:val="single"/>
                </w:rPr>
                <w:t xml:space="preserve">Christian Hoffmann</w:t>
              </w:r>
            </w:hyperlink>
            <w:r>
              <w:rPr/>
              <w:t xml:space="preserve">,</w:t>
            </w:r>
            <w:hyperlink r:id="rId18" w:history="1">
              <w:r>
                <w:rPr>
                  <w:color w:val="#410a8c"/>
                  <w:u w:val="single"/>
                </w:rPr>
                <w:t xml:space="preserve">Isabelle Girault</w:t>
              </w:r>
            </w:hyperlink>
            <w:r>
              <w:rPr/>
              <w:t xml:space="preserve">,</w:t>
            </w:r>
            <w:hyperlink r:id="rId81" w:history="1">
              <w:r>
                <w:rPr>
                  <w:color w:val="#410a8c"/>
                  <w:u w:val="single"/>
                </w:rPr>
                <w:t xml:space="preserve">Maelle Planche</w:t>
              </w:r>
            </w:hyperlink>
          </w:p>
          <w:p>
            <w:pPr/>
            <w:r>
              <w:rPr>
                <w:i w:val="1"/>
                <w:iCs w:val="1"/>
              </w:rPr>
              <w:t xml:space="preserve">Environnements Informatiques pour l'Apprentissage Humain</w:t>
            </w:r>
            <w:r>
              <w:rPr/>
              <w:t xml:space="preserve">, Jun 2023, Brest, France</w:t>
            </w:r>
          </w:p>
          <w:p>
            <w:pPr/>
            <w:r>
              <w:rPr/>
              <w:t xml:space="preserve">Communication dans un congrès</w:t>
            </w:r>
          </w:p>
          <w:p>
            <w:pPr/>
            <w:hyperlink r:id="rId82" w:history="1">
              <w:r>
                <w:rPr>
                  <w:color w:val="#410a8c"/>
                  <w:u w:val="single"/>
                </w:rPr>
                <w:t xml:space="preserve">hal-04757771v1</w:t>
              </w:r>
            </w:hyperlink>
          </w:p>
        </w:tc>
      </w:tr>
      <w:tr>
        <w:trPr/>
        <w:tc>
          <w:tcPr>
            <w:noWrap/>
          </w:tcPr>
          <w:p>
            <w:pPr>
              <w:spacing w:after="200"/>
            </w:pPr>
            <w:hyperlink r:id="rId83" w:history="1">
              <w:r>
                <w:rPr>
                  <w:color w:val="1e198e"/>
                  <w:b w:val="1"/>
                  <w:bCs w:val="1"/>
                  <w:u w:val="single"/>
                </w:rPr>
                <w:t xml:space="preserve">Soutien aux pédagogies actives et transformations impulsées par une plateforme numérique dédiée aux sciences expérimentales</w:t>
              </w:r>
            </w:hyperlink>
          </w:p>
          <w:p>
            <w:pPr/>
            <w:hyperlink r:id="rId81" w:history="1">
              <w:r>
                <w:rPr>
                  <w:color w:val="#410a8c"/>
                  <w:u w:val="single"/>
                </w:rPr>
                <w:t xml:space="preserve">Maelle Planche</w:t>
              </w:r>
            </w:hyperlink>
            <w:r>
              <w:rPr/>
              <w:t xml:space="preserve">,</w:t>
            </w:r>
            <w:hyperlink r:id="rId15"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7" w:history="1">
              <w:r>
                <w:rPr>
                  <w:color w:val="#410a8c"/>
                  <w:u w:val="single"/>
                </w:rPr>
                <w:t xml:space="preserve">Nadine Mandran</w:t>
              </w:r>
            </w:hyperlink>
            <w:r>
              <w:rPr/>
              <w:t xml:space="preserve">,</w:t>
            </w:r>
            <w:hyperlink r:id="rId18"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83" w:history="1">
              <w:r>
                <w:rPr>
                  <w:color w:val="#410a8c"/>
                  <w:u w:val="single"/>
                </w:rPr>
                <w:t xml:space="preserve">hal-03293473v1</w:t>
              </w:r>
            </w:hyperlink>
          </w:p>
        </w:tc>
      </w:tr>
      <w:tr>
        <w:trPr/>
        <w:tc>
          <w:tcPr>
            <w:noWrap/>
          </w:tcPr>
          <w:p>
            <w:pPr>
              <w:spacing w:after="200"/>
            </w:pPr>
            <w:hyperlink r:id="rId84" w:history="1">
              <w:r>
                <w:rPr>
                  <w:color w:val="1e198e"/>
                  <w:b w:val="1"/>
                  <w:bCs w:val="1"/>
                  <w:u w:val="single"/>
                </w:rPr>
                <w:t xml:space="preserve">Comportement d'étudiants effectuant un titrage acide-base, à partir des traces d'activité du logiciel TitrAB</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21" w:history="1">
              <w:r>
                <w:rPr>
                  <w:color w:val="#410a8c"/>
                  <w:u w:val="single"/>
                </w:rPr>
                <w:t xml:space="preserve">Claire Wajeman</w:t>
              </w:r>
            </w:hyperlink>
          </w:p>
          <w:p>
            <w:pPr/>
            <w:r>
              <w:rPr>
                <w:i w:val="1"/>
                <w:iCs w:val="1"/>
              </w:rPr>
              <w:t xml:space="preserve">Rencontres scientifiques de l’ARDiST</w:t>
            </w:r>
            <w:r>
              <w:rPr/>
              <w:t xml:space="preserve">, Mar 2021, Bruxelles, Belgique</w:t>
            </w:r>
          </w:p>
          <w:p>
            <w:pPr/>
            <w:r>
              <w:rPr/>
              <w:t xml:space="preserve">Communication dans un congrès</w:t>
            </w:r>
          </w:p>
          <w:p>
            <w:pPr/>
            <w:hyperlink r:id="rId84" w:history="1">
              <w:r>
                <w:rPr>
                  <w:color w:val="#410a8c"/>
                  <w:u w:val="single"/>
                </w:rPr>
                <w:t xml:space="preserve">hal-03285881v1</w:t>
              </w:r>
            </w:hyperlink>
          </w:p>
        </w:tc>
      </w:tr>
      <w:tr>
        <w:trPr/>
        <w:tc>
          <w:tcPr>
            <w:noWrap/>
          </w:tcPr>
          <w:p>
            <w:pPr>
              <w:spacing w:after="200"/>
            </w:pPr>
            <w:hyperlink r:id="rId85" w:history="1">
              <w:r>
                <w:rPr>
                  <w:color w:val="1e198e"/>
                  <w:b w:val="1"/>
                  <w:bCs w:val="1"/>
                  <w:u w:val="single"/>
                </w:rPr>
                <w:t xml:space="preserve">Soutien aux pédagogies actives et transformations impulsées par une plateforme numérique dédiée aux sciences expérimentales</w:t>
              </w:r>
            </w:hyperlink>
          </w:p>
          <w:p>
            <w:pPr/>
            <w:hyperlink r:id="rId81" w:history="1">
              <w:r>
                <w:rPr>
                  <w:color w:val="#410a8c"/>
                  <w:u w:val="single"/>
                </w:rPr>
                <w:t xml:space="preserve">Maelle Planche</w:t>
              </w:r>
            </w:hyperlink>
            <w:r>
              <w:rPr/>
              <w:t xml:space="preserve">,</w:t>
            </w:r>
            <w:hyperlink r:id="rId15"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7" w:history="1">
              <w:r>
                <w:rPr>
                  <w:color w:val="#410a8c"/>
                  <w:u w:val="single"/>
                </w:rPr>
                <w:t xml:space="preserve">Nadine Mandran</w:t>
              </w:r>
            </w:hyperlink>
            <w:r>
              <w:rPr/>
              <w:t xml:space="preserve">,</w:t>
            </w:r>
            <w:hyperlink r:id="rId18" w:history="1">
              <w:r>
                <w:rPr>
                  <w:color w:val="#410a8c"/>
                  <w:u w:val="single"/>
                </w:rPr>
                <w:t xml:space="preserve">Isabelle Girault</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pp.190-201</w:t>
            </w:r>
          </w:p>
          <w:p>
            <w:pPr/>
            <w:r>
              <w:rPr/>
              <w:t xml:space="preserve">Communication dans un congrès</w:t>
            </w:r>
          </w:p>
          <w:p>
            <w:pPr/>
            <w:hyperlink r:id="rId85" w:history="1">
              <w:r>
                <w:rPr>
                  <w:color w:val="#410a8c"/>
                  <w:u w:val="single"/>
                </w:rPr>
                <w:t xml:space="preserve">hal-03293038v1</w:t>
              </w:r>
            </w:hyperlink>
          </w:p>
        </w:tc>
      </w:tr>
      <w:tr>
        <w:trPr/>
        <w:tc>
          <w:tcPr>
            <w:noWrap/>
          </w:tcPr>
          <w:p>
            <w:pPr>
              <w:spacing w:after="200"/>
            </w:pPr>
            <w:hyperlink r:id="rId86" w:history="1">
              <w:r>
                <w:rPr>
                  <w:color w:val="1e198e"/>
                  <w:b w:val="1"/>
                  <w:bCs w:val="1"/>
                  <w:u w:val="single"/>
                </w:rPr>
                <w:t xml:space="preserve">Transposition des démarches expérimentales dans un environnement numérique de support : LabNbook, de la caractérisation didactique à l’utilisation en situation écologique</w:t>
              </w:r>
            </w:hyperlink>
          </w:p>
          <w:p>
            <w:pPr/>
            <w:hyperlink r:id="rId15" w:history="1">
              <w:r>
                <w:rPr>
                  <w:color w:val="#410a8c"/>
                  <w:u w:val="single"/>
                </w:rPr>
                <w:t xml:space="preserve">Cédric d'Ham</w:t>
              </w:r>
            </w:hyperlink>
            <w:r>
              <w:rPr/>
              <w:t xml:space="preserve">,</w:t>
            </w: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11èmes Rencontres Scientifiques de l'ARDIST</w:t>
            </w:r>
            <w:r>
              <w:rPr/>
              <w:t xml:space="preserve">, Mar 2021, Bruxelles, Belgique</w:t>
            </w:r>
          </w:p>
          <w:p>
            <w:pPr/>
            <w:r>
              <w:rPr/>
              <w:t xml:space="preserve">Communication dans un congrès</w:t>
            </w:r>
          </w:p>
          <w:p>
            <w:pPr/>
            <w:hyperlink r:id="rId86" w:history="1">
              <w:r>
                <w:rPr>
                  <w:color w:val="#410a8c"/>
                  <w:u w:val="single"/>
                </w:rPr>
                <w:t xml:space="preserve">hal-03287526v1</w:t>
              </w:r>
            </w:hyperlink>
          </w:p>
        </w:tc>
      </w:tr>
      <w:tr>
        <w:trPr/>
        <w:tc>
          <w:tcPr>
            <w:noWrap/>
          </w:tcPr>
          <w:p>
            <w:pPr>
              <w:spacing w:after="200"/>
            </w:pPr>
            <w:hyperlink r:id="rId87" w:history="1">
              <w:r>
                <w:rPr>
                  <w:color w:val="1e198e"/>
                  <w:b w:val="1"/>
                  <w:bCs w:val="1"/>
                  <w:u w:val="single"/>
                </w:rPr>
                <w:t xml:space="preserve">How do teachers guide students in the writing of an experimental protocol using a protocol editor</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ESERA 2019 (European Science Education Research Association)</w:t>
            </w:r>
            <w:r>
              <w:rPr/>
              <w:t xml:space="preserve">, Aug 2019, Bologna, Italy</w:t>
            </w:r>
          </w:p>
          <w:p>
            <w:pPr/>
            <w:r>
              <w:rPr/>
              <w:t xml:space="preserve">Communication dans un congrès</w:t>
            </w:r>
          </w:p>
          <w:p>
            <w:pPr/>
            <w:hyperlink r:id="rId87" w:history="1">
              <w:r>
                <w:rPr>
                  <w:color w:val="#410a8c"/>
                  <w:u w:val="single"/>
                </w:rPr>
                <w:t xml:space="preserve">hal-02380044v1</w:t>
              </w:r>
            </w:hyperlink>
          </w:p>
        </w:tc>
      </w:tr>
      <w:tr>
        <w:trPr/>
        <w:tc>
          <w:tcPr>
            <w:noWrap/>
          </w:tcPr>
          <w:p>
            <w:pPr>
              <w:spacing w:after="200"/>
            </w:pPr>
            <w:hyperlink r:id="rId88"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81" w:history="1">
              <w:r>
                <w:rPr>
                  <w:color w:val="#410a8c"/>
                  <w:u w:val="single"/>
                </w:rPr>
                <w:t xml:space="preserve">Maelle Planche</w:t>
              </w:r>
            </w:hyperlink>
            <w:r>
              <w:rPr/>
              <w:t xml:space="preserve">,</w:t>
            </w:r>
            <w:hyperlink r:id="rId18" w:history="1">
              <w:r>
                <w:rPr>
                  <w:color w:val="#410a8c"/>
                  <w:u w:val="single"/>
                </w:rPr>
                <w:t xml:space="preserve">Isabelle Girault</w:t>
              </w:r>
            </w:hyperlink>
            <w:r>
              <w:rPr/>
              <w:t xml:space="preserve">,</w:t>
            </w:r>
            <w:hyperlink r:id="rId17" w:history="1">
              <w:r>
                <w:rPr>
                  <w:color w:val="#410a8c"/>
                  <w:u w:val="single"/>
                </w:rPr>
                <w:t xml:space="preserve">Nadine Mandran</w:t>
              </w:r>
            </w:hyperlink>
            <w:r>
              <w:rPr/>
              <w:t xml:space="preserve">,</w:t>
            </w:r>
            <w:hyperlink r:id="rId28" w:history="1">
              <w:r>
                <w:rPr>
                  <w:color w:val="#410a8c"/>
                  <w:u w:val="single"/>
                </w:rPr>
                <w:t xml:space="preserve">Patricia Marzin-Janvier</w:t>
              </w:r>
            </w:hyperlink>
            <w:r>
              <w:rPr/>
              <w:t xml:space="preserve">,</w:t>
            </w:r>
            <w:hyperlink r:id="rId15"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88" w:history="1">
              <w:r>
                <w:rPr>
                  <w:color w:val="#410a8c"/>
                  <w:u w:val="single"/>
                </w:rPr>
                <w:t xml:space="preserve">hal-02177144v1</w:t>
              </w:r>
            </w:hyperlink>
          </w:p>
        </w:tc>
      </w:tr>
      <w:tr>
        <w:trPr/>
        <w:tc>
          <w:tcPr>
            <w:noWrap/>
          </w:tcPr>
          <w:p>
            <w:pPr>
              <w:spacing w:after="200"/>
            </w:pPr>
            <w:hyperlink r:id="rId89" w:history="1">
              <w:r>
                <w:rPr>
                  <w:color w:val="1e198e"/>
                  <w:b w:val="1"/>
                  <w:bCs w:val="1"/>
                  <w:u w:val="single"/>
                </w:rPr>
                <w:t xml:space="preserve">Processus d'évaluation longitudinale (PEL) d'une plateforme pédagogique (LMS) : le cas de LabNbook</w:t>
              </w:r>
            </w:hyperlink>
          </w:p>
          <w:p>
            <w:pPr/>
            <w:hyperlink r:id="rId17" w:history="1">
              <w:r>
                <w:rPr>
                  <w:color w:val="#410a8c"/>
                  <w:u w:val="single"/>
                </w:rPr>
                <w:t xml:space="preserve">Nadine Mandran</w:t>
              </w:r>
            </w:hyperlink>
            <w:r>
              <w:rPr/>
              <w:t xml:space="preserve">,</w:t>
            </w:r>
            <w:hyperlink r:id="rId28" w:history="1">
              <w:r>
                <w:rPr>
                  <w:color w:val="#410a8c"/>
                  <w:u w:val="single"/>
                </w:rPr>
                <w:t xml:space="preserve">Patricia Marzin-Janvier</w:t>
              </w:r>
            </w:hyperlink>
            <w:r>
              <w:rPr/>
              <w:t xml:space="preserve">,</w:t>
            </w:r>
            <w:hyperlink r:id="rId81" w:history="1">
              <w:r>
                <w:rPr>
                  <w:color w:val="#410a8c"/>
                  <w:u w:val="single"/>
                </w:rPr>
                <w:t xml:space="preserve">Maelle Planche</w:t>
              </w:r>
            </w:hyperlink>
            <w:r>
              <w:rPr/>
              <w:t xml:space="preserve">,</w:t>
            </w:r>
            <w:hyperlink r:id="rId90" w:history="1">
              <w:r>
                <w:rPr>
                  <w:color w:val="#410a8c"/>
                  <w:u w:val="single"/>
                </w:rPr>
                <w:t xml:space="preserve">Aous Karoui</w:t>
              </w:r>
            </w:hyperlink>
            <w:r>
              <w:rPr/>
              <w:t xml:space="preserve">,</w:t>
            </w:r>
            <w:hyperlink r:id="rId18" w:history="1">
              <w:r>
                <w:rPr>
                  <w:color w:val="#410a8c"/>
                  <w:u w:val="single"/>
                </w:rPr>
                <w:t xml:space="preserve">Isabelle Girault</w:t>
              </w:r>
            </w:hyperlink>
          </w:p>
          <w:p>
            <w:pPr/>
            <w:r>
              <w:rPr>
                <w:i w:val="1"/>
                <w:iCs w:val="1"/>
              </w:rPr>
              <w:t xml:space="preserve">Environnements Informatiques pour l'Apprentissage Humain</w:t>
            </w:r>
            <w:r>
              <w:rPr/>
              <w:t xml:space="preserve">, Jun 2019, Paris, France</w:t>
            </w:r>
          </w:p>
          <w:p>
            <w:pPr/>
            <w:r>
              <w:rPr/>
              <w:t xml:space="preserve">Communication dans un congrès</w:t>
            </w:r>
          </w:p>
          <w:p>
            <w:pPr/>
            <w:hyperlink r:id="rId89" w:history="1">
              <w:r>
                <w:rPr>
                  <w:color w:val="#410a8c"/>
                  <w:u w:val="single"/>
                </w:rPr>
                <w:t xml:space="preserve">hal-02123507v1</w:t>
              </w:r>
            </w:hyperlink>
          </w:p>
        </w:tc>
      </w:tr>
      <w:tr>
        <w:trPr/>
        <w:tc>
          <w:tcPr>
            <w:noWrap/>
          </w:tcPr>
          <w:p>
            <w:pPr>
              <w:spacing w:after="200"/>
            </w:pPr>
            <w:hyperlink r:id="rId91" w:history="1">
              <w:r>
                <w:rPr>
                  <w:color w:val="1e198e"/>
                  <w:b w:val="1"/>
                  <w:bCs w:val="1"/>
                  <w:u w:val="single"/>
                </w:rPr>
                <w:t xml:space="preserve">LabNbook, plateforme numérique support des pédagogies actives et collaboratives en sciences expérimentales</w:t>
              </w:r>
            </w:hyperlink>
          </w:p>
          <w:p>
            <w:pPr/>
            <w:hyperlink r:id="rId15" w:history="1">
              <w:r>
                <w:rPr>
                  <w:color w:val="#410a8c"/>
                  <w:u w:val="single"/>
                </w:rPr>
                <w:t xml:space="preserve">Cédric d'Ham</w:t>
              </w:r>
            </w:hyperlink>
            <w:r>
              <w:rPr/>
              <w:t xml:space="preserve">,</w:t>
            </w: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EIAH 2019 : Environnement Informatiques pour l'Apprentissage Humain</w:t>
            </w:r>
            <w:r>
              <w:rPr/>
              <w:t xml:space="preserve">, Jun 2019, Paris, France. pp.49-60</w:t>
            </w:r>
          </w:p>
          <w:p>
            <w:pPr/>
            <w:r>
              <w:rPr/>
              <w:t xml:space="preserve">Communication dans un congrès</w:t>
            </w:r>
          </w:p>
          <w:p>
            <w:pPr/>
            <w:hyperlink r:id="rId91" w:history="1">
              <w:r>
                <w:rPr>
                  <w:color w:val="#410a8c"/>
                  <w:u w:val="single"/>
                </w:rPr>
                <w:t xml:space="preserve">hal-02177133v1</w:t>
              </w:r>
            </w:hyperlink>
          </w:p>
        </w:tc>
      </w:tr>
      <w:tr>
        <w:trPr/>
        <w:tc>
          <w:tcPr>
            <w:noWrap/>
          </w:tcPr>
          <w:p>
            <w:pPr>
              <w:spacing w:after="200"/>
            </w:pPr>
            <w:hyperlink r:id="rId92" w:history="1">
              <w:r>
                <w:rPr>
                  <w:color w:val="1e198e"/>
                  <w:b w:val="1"/>
                  <w:bCs w:val="1"/>
                  <w:u w:val="single"/>
                </w:rPr>
                <w:t xml:space="preserve">USE OF A COMPUTER TOOL IN SCIENCE TEACHING TO SUPPORT THE DESIGN OF EXPERIMENTS</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81" w:history="1">
              <w:r>
                <w:rPr>
                  <w:color w:val="#410a8c"/>
                  <w:u w:val="single"/>
                </w:rPr>
                <w:t xml:space="preserve">Maelle Planche</w:t>
              </w:r>
            </w:hyperlink>
          </w:p>
          <w:p>
            <w:pPr/>
            <w:r>
              <w:rPr>
                <w:i w:val="1"/>
                <w:iCs w:val="1"/>
              </w:rPr>
              <w:t xml:space="preserve">13th European Science Education Research Association Conference (ESERA19)</w:t>
            </w:r>
            <w:r>
              <w:rPr/>
              <w:t xml:space="preserve">, Aug 2019, Bologna, Italy</w:t>
            </w:r>
          </w:p>
          <w:p>
            <w:pPr/>
            <w:r>
              <w:rPr/>
              <w:t xml:space="preserve">Communication dans un congrès</w:t>
            </w:r>
          </w:p>
          <w:p>
            <w:pPr/>
            <w:hyperlink r:id="rId92" w:history="1">
              <w:r>
                <w:rPr>
                  <w:color w:val="#410a8c"/>
                  <w:u w:val="single"/>
                </w:rPr>
                <w:t xml:space="preserve">hal-03132642v1</w:t>
              </w:r>
            </w:hyperlink>
          </w:p>
        </w:tc>
      </w:tr>
      <w:tr>
        <w:trPr/>
        <w:tc>
          <w:tcPr>
            <w:noWrap/>
          </w:tcPr>
          <w:p>
            <w:pPr>
              <w:spacing w:after="200"/>
            </w:pPr>
            <w:hyperlink r:id="rId93" w:history="1">
              <w:r>
                <w:rPr>
                  <w:color w:val="1e198e"/>
                  <w:b w:val="1"/>
                  <w:bCs w:val="1"/>
                  <w:u w:val="single"/>
                </w:rPr>
                <w:t xml:space="preserve">Utilisation d'une plateforme numérique dans un dispositif d'apprentissage par problèmes (APP)</w:t>
              </w:r>
            </w:hyperlink>
          </w:p>
          <w:p>
            <w:pPr/>
            <w:hyperlink r:id="rId16" w:history="1">
              <w:r>
                <w:rPr>
                  <w:color w:val="#410a8c"/>
                  <w:u w:val="single"/>
                </w:rPr>
                <w:t xml:space="preserve">Christian Hoffmann</w:t>
              </w:r>
            </w:hyperlink>
            <w:r>
              <w:rPr/>
              <w:t xml:space="preserve">,</w:t>
            </w:r>
            <w:hyperlink r:id="rId18" w:history="1">
              <w:r>
                <w:rPr>
                  <w:color w:val="#410a8c"/>
                  <w:u w:val="single"/>
                </w:rPr>
                <w:t xml:space="preserve">Isabelle Girault</w:t>
              </w:r>
            </w:hyperlink>
            <w:r>
              <w:rPr/>
              <w:t xml:space="preserve">,</w:t>
            </w:r>
            <w:hyperlink r:id="rId24" w:history="1">
              <w:r>
                <w:rPr>
                  <w:color w:val="#410a8c"/>
                  <w:u w:val="single"/>
                </w:rPr>
                <w:t xml:space="preserve">Claudine Kahane</w:t>
              </w:r>
            </w:hyperlink>
            <w:r>
              <w:rPr/>
              <w:t xml:space="preserve">,</w:t>
            </w:r>
            <w:hyperlink r:id="rId15" w:history="1">
              <w:r>
                <w:rPr>
                  <w:color w:val="#410a8c"/>
                  <w:u w:val="single"/>
                </w:rPr>
                <w:t xml:space="preserve">Cédric d'Ham</w:t>
              </w:r>
            </w:hyperlink>
            <w:r>
              <w:rPr/>
              <w:t xml:space="preserve">,</w:t>
            </w:r>
            <w:hyperlink r:id="rId81" w:history="1">
              <w:r>
                <w:rPr>
                  <w:color w:val="#410a8c"/>
                  <w:u w:val="single"/>
                </w:rPr>
                <w:t xml:space="preserve">Maelle Planche</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93" w:history="1">
              <w:r>
                <w:rPr>
                  <w:color w:val="#410a8c"/>
                  <w:u w:val="single"/>
                </w:rPr>
                <w:t xml:space="preserve">hal-02284029v1</w:t>
              </w:r>
            </w:hyperlink>
          </w:p>
        </w:tc>
      </w:tr>
      <w:tr>
        <w:trPr/>
        <w:tc>
          <w:tcPr>
            <w:noWrap/>
          </w:tcPr>
          <w:p>
            <w:pPr>
              <w:spacing w:after="200"/>
            </w:pPr>
            <w:hyperlink r:id="rId94" w:history="1">
              <w:r>
                <w:rPr>
                  <w:color w:val="1e198e"/>
                  <w:b w:val="1"/>
                  <w:bCs w:val="1"/>
                  <w:u w:val="single"/>
                </w:rPr>
                <w:t xml:space="preserve">Rapport au vivant et à l'expérimental, dans une situation de conception expérimentale sur la fermentation alcoolique Symposium : Construction du rapport au vivant en milieu scolaire</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10e rencontres de l'ARDIST</w:t>
            </w:r>
            <w:r>
              <w:rPr/>
              <w:t xml:space="preserve">, Mar 2018, Saint Malo, France</w:t>
            </w:r>
          </w:p>
          <w:p>
            <w:pPr/>
            <w:r>
              <w:rPr/>
              <w:t xml:space="preserve">Communication dans un congrès</w:t>
            </w:r>
          </w:p>
          <w:p>
            <w:pPr/>
            <w:hyperlink r:id="rId94" w:history="1">
              <w:r>
                <w:rPr>
                  <w:color w:val="#410a8c"/>
                  <w:u w:val="single"/>
                </w:rPr>
                <w:t xml:space="preserve">hal-01754056v1</w:t>
              </w:r>
            </w:hyperlink>
          </w:p>
        </w:tc>
      </w:tr>
      <w:tr>
        <w:trPr/>
        <w:tc>
          <w:tcPr>
            <w:noWrap/>
          </w:tcPr>
          <w:p>
            <w:pPr>
              <w:spacing w:after="200"/>
            </w:pPr>
            <w:hyperlink r:id="rId95" w:history="1">
              <w:r>
                <w:rPr>
                  <w:color w:val="1e198e"/>
                  <w:b w:val="1"/>
                  <w:bCs w:val="1"/>
                  <w:u w:val="single"/>
                </w:rPr>
                <w:t xml:space="preserve">Promouvoir des pédagogies actives avec LabNbook, une plateforme numérique collaborative pour l'enseignement expérimental.</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28" w:history="1">
              <w:r>
                <w:rPr>
                  <w:color w:val="#410a8c"/>
                  <w:u w:val="single"/>
                </w:rPr>
                <w:t xml:space="preserve">Patricia Marzin-Janvier</w:t>
              </w:r>
            </w:hyperlink>
            <w:r>
              <w:rPr/>
              <w:t xml:space="preserve">,</w:t>
            </w:r>
            <w:hyperlink r:id="rId17" w:history="1">
              <w:r>
                <w:rPr>
                  <w:color w:val="#410a8c"/>
                  <w:u w:val="single"/>
                </w:rPr>
                <w:t xml:space="preserve">Nadine Mandran</w:t>
              </w:r>
            </w:hyperlink>
            <w:r>
              <w:rPr/>
              <w:t xml:space="preserve">et al.</w:t>
            </w:r>
          </w:p>
          <w:p>
            <w:pPr/>
            <w:r>
              <w:rPr>
                <w:i w:val="1"/>
                <w:iCs w:val="1"/>
              </w:rPr>
              <w:t xml:space="preserve">EPS2018</w:t>
            </w:r>
            <w:r>
              <w:rPr/>
              <w:t xml:space="preserve">, Jul 2018, Grenoble, France</w:t>
            </w:r>
          </w:p>
          <w:p>
            <w:pPr/>
            <w:r>
              <w:rPr/>
              <w:t xml:space="preserve">Communication dans un congrès</w:t>
            </w:r>
          </w:p>
          <w:p>
            <w:pPr/>
            <w:hyperlink r:id="rId95" w:history="1">
              <w:r>
                <w:rPr>
                  <w:color w:val="#410a8c"/>
                  <w:u w:val="single"/>
                </w:rPr>
                <w:t xml:space="preserve">hal-02059104v1</w:t>
              </w:r>
            </w:hyperlink>
          </w:p>
        </w:tc>
      </w:tr>
      <w:tr>
        <w:trPr/>
        <w:tc>
          <w:tcPr>
            <w:noWrap/>
          </w:tcPr>
          <w:p>
            <w:pPr>
              <w:spacing w:after="200"/>
            </w:pPr>
            <w:hyperlink r:id="rId96" w:history="1">
              <w:r>
                <w:rPr>
                  <w:color w:val="1e198e"/>
                  <w:b w:val="1"/>
                  <w:bCs w:val="1"/>
                  <w:u w:val="single"/>
                </w:rPr>
                <w:t xml:space="preserve">Acquisition de compétences scientifiques par la pratique de la conception d'expériences et une réflexion sur le processus de conception</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28" w:history="1">
              <w:r>
                <w:rPr>
                  <w:color w:val="#410a8c"/>
                  <w:u w:val="single"/>
                </w:rPr>
                <w:t xml:space="preserve">Patricia Marzin-Janvier</w:t>
              </w:r>
            </w:hyperlink>
          </w:p>
          <w:p>
            <w:pPr/>
            <w:r>
              <w:rPr>
                <w:i w:val="1"/>
                <w:iCs w:val="1"/>
              </w:rPr>
              <w:t xml:space="preserve">EPS2018</w:t>
            </w:r>
            <w:r>
              <w:rPr/>
              <w:t xml:space="preserve">, Jul 2018, Grenoble, France</w:t>
            </w:r>
          </w:p>
          <w:p>
            <w:pPr/>
            <w:r>
              <w:rPr/>
              <w:t xml:space="preserve">Communication dans un congrès</w:t>
            </w:r>
          </w:p>
          <w:p>
            <w:pPr/>
            <w:hyperlink r:id="rId96" w:history="1">
              <w:r>
                <w:rPr>
                  <w:color w:val="#410a8c"/>
                  <w:u w:val="single"/>
                </w:rPr>
                <w:t xml:space="preserve">hal-02059118v1</w:t>
              </w:r>
            </w:hyperlink>
          </w:p>
        </w:tc>
      </w:tr>
      <w:tr>
        <w:trPr/>
        <w:tc>
          <w:tcPr>
            <w:noWrap/>
          </w:tcPr>
          <w:p>
            <w:pPr>
              <w:spacing w:after="200"/>
            </w:pPr>
            <w:hyperlink r:id="rId97" w:history="1">
              <w:r>
                <w:rPr>
                  <w:color w:val="1e198e"/>
                  <w:b w:val="1"/>
                  <w:bCs w:val="1"/>
                  <w:u w:val="single"/>
                </w:rPr>
                <w:t xml:space="preserve">Modèle de construction d'un EIAH pour une activité de conception expérimentale</w:t>
              </w:r>
            </w:hyperlink>
          </w:p>
          <w:p>
            <w:pPr/>
            <w:hyperlink r:id="rId18" w:history="1">
              <w:r>
                <w:rPr>
                  <w:color w:val="#410a8c"/>
                  <w:u w:val="single"/>
                </w:rPr>
                <w:t xml:space="preserve">Isabelle Girault</w:t>
              </w:r>
            </w:hyperlink>
            <w:r>
              <w:rPr/>
              <w:t xml:space="preserve">,</w:t>
            </w:r>
            <w:hyperlink r:id="rId21" w:history="1">
              <w:r>
                <w:rPr>
                  <w:color w:val="#410a8c"/>
                  <w:u w:val="single"/>
                </w:rPr>
                <w:t xml:space="preserve">Claire Wajeman</w:t>
              </w:r>
            </w:hyperlink>
            <w:r>
              <w:rPr/>
              <w:t xml:space="preserve">,</w:t>
            </w:r>
            <w:hyperlink r:id="rId15" w:history="1">
              <w:r>
                <w:rPr>
                  <w:color w:val="#410a8c"/>
                  <w:u w:val="single"/>
                </w:rPr>
                <w:t xml:space="preserve">Cédric d'Ham</w:t>
              </w:r>
            </w:hyperlink>
          </w:p>
          <w:p>
            <w:pPr/>
            <w:r>
              <w:rPr>
                <w:i w:val="1"/>
                <w:iCs w:val="1"/>
              </w:rPr>
              <w:t xml:space="preserve">VI congrès international de la TAD</w:t>
            </w:r>
            <w:r>
              <w:rPr/>
              <w:t xml:space="preserve">, Jan 2018, Autrans, France</w:t>
            </w:r>
          </w:p>
          <w:p>
            <w:pPr/>
            <w:r>
              <w:rPr/>
              <w:t xml:space="preserve">Communication dans un congrès</w:t>
            </w:r>
          </w:p>
          <w:p>
            <w:pPr/>
            <w:hyperlink r:id="rId97" w:history="1">
              <w:r>
                <w:rPr>
                  <w:color w:val="#410a8c"/>
                  <w:u w:val="single"/>
                </w:rPr>
                <w:t xml:space="preserve">hal-01989176v1</w:t>
              </w:r>
            </w:hyperlink>
          </w:p>
        </w:tc>
      </w:tr>
      <w:tr>
        <w:trPr/>
        <w:tc>
          <w:tcPr>
            <w:noWrap/>
          </w:tcPr>
          <w:p>
            <w:pPr>
              <w:spacing w:after="200"/>
            </w:pPr>
            <w:hyperlink r:id="rId98" w:history="1">
              <w:r>
                <w:rPr>
                  <w:color w:val="1e198e"/>
                  <w:b w:val="1"/>
                  <w:bCs w:val="1"/>
                  <w:u w:val="single"/>
                </w:rPr>
                <w:t xml:space="preserve">LabBook: a web environment for active science learning</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28" w:history="1">
              <w:r>
                <w:rPr>
                  <w:color w:val="#410a8c"/>
                  <w:u w:val="single"/>
                </w:rPr>
                <w:t xml:space="preserve">Patricia Marzin-Janvier</w:t>
              </w:r>
            </w:hyperlink>
            <w:r>
              <w:rPr/>
              <w:t xml:space="preserve">,</w:t>
            </w:r>
            <w:hyperlink r:id="rId21" w:history="1">
              <w:r>
                <w:rPr>
                  <w:color w:val="#410a8c"/>
                  <w:u w:val="single"/>
                </w:rPr>
                <w:t xml:space="preserve">Claire Wajeman</w:t>
              </w:r>
            </w:hyperlink>
          </w:p>
          <w:p>
            <w:pPr/>
            <w:r>
              <w:rPr>
                <w:i w:val="1"/>
                <w:iCs w:val="1"/>
              </w:rPr>
              <w:t xml:space="preserve">Conference of the European Science Education Research Association (ESERA)</w:t>
            </w:r>
            <w:r>
              <w:rPr/>
              <w:t xml:space="preserve">, Aug 2017, Dublin, Ireland</w:t>
            </w:r>
          </w:p>
          <w:p>
            <w:pPr/>
            <w:r>
              <w:rPr/>
              <w:t xml:space="preserve">Communication dans un congrès</w:t>
            </w:r>
          </w:p>
          <w:p>
            <w:pPr/>
            <w:hyperlink r:id="rId98" w:history="1">
              <w:r>
                <w:rPr>
                  <w:color w:val="#410a8c"/>
                  <w:u w:val="single"/>
                </w:rPr>
                <w:t xml:space="preserve">hal-01593357v1</w:t>
              </w:r>
            </w:hyperlink>
          </w:p>
        </w:tc>
      </w:tr>
      <w:tr>
        <w:trPr/>
        <w:tc>
          <w:tcPr>
            <w:noWrap/>
          </w:tcPr>
          <w:p>
            <w:pPr>
              <w:spacing w:after="200"/>
            </w:pPr>
            <w:hyperlink r:id="rId99" w:history="1">
              <w:r>
                <w:rPr>
                  <w:color w:val="1e198e"/>
                  <w:b w:val="1"/>
                  <w:bCs w:val="1"/>
                  <w:u w:val="single"/>
                </w:rPr>
                <w:t xml:space="preserve">Rétroactions personnalisées dans un environnement dédié à la conception expérimentale</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28" w:history="1">
              <w:r>
                <w:rPr>
                  <w:color w:val="#410a8c"/>
                  <w:u w:val="single"/>
                </w:rPr>
                <w:t xml:space="preserve">Patricia Marzin-Janvier</w:t>
              </w:r>
            </w:hyperlink>
            <w:r>
              <w:rPr/>
              <w:t xml:space="preserve">,</w:t>
            </w:r>
            <w:hyperlink r:id="rId21" w:history="1">
              <w:r>
                <w:rPr>
                  <w:color w:val="#410a8c"/>
                  <w:u w:val="single"/>
                </w:rPr>
                <w:t xml:space="preserve">Claire Wajeman</w:t>
              </w:r>
            </w:hyperlink>
          </w:p>
          <w:p>
            <w:pPr/>
            <w:r>
              <w:rPr>
                <w:i w:val="1"/>
                <w:iCs w:val="1"/>
              </w:rPr>
              <w:t xml:space="preserve">orphée rendez-vous</w:t>
            </w:r>
            <w:r>
              <w:rPr/>
              <w:t xml:space="preserve">, Jan 2017, Font Romeu, France</w:t>
            </w:r>
          </w:p>
          <w:p>
            <w:pPr/>
            <w:r>
              <w:rPr/>
              <w:t xml:space="preserve">Communication dans un congrès</w:t>
            </w:r>
          </w:p>
          <w:p>
            <w:pPr/>
            <w:hyperlink r:id="rId99" w:history="1">
              <w:r>
                <w:rPr>
                  <w:color w:val="#410a8c"/>
                  <w:u w:val="single"/>
                </w:rPr>
                <w:t xml:space="preserve">hal-01701098v1</w:t>
              </w:r>
            </w:hyperlink>
          </w:p>
        </w:tc>
      </w:tr>
      <w:tr>
        <w:trPr/>
        <w:tc>
          <w:tcPr>
            <w:noWrap/>
          </w:tcPr>
          <w:p>
            <w:pPr>
              <w:spacing w:after="200"/>
            </w:pPr>
            <w:hyperlink r:id="rId100" w:history="1">
              <w:r>
                <w:rPr>
                  <w:color w:val="1e198e"/>
                  <w:b w:val="1"/>
                  <w:bCs w:val="1"/>
                  <w:u w:val="single"/>
                </w:rPr>
                <w:t xml:space="preserve">La conception expérimentale assistée par des EIAH. Etayage, diagnostic, rétroactions, analyses didactiques</w:t>
              </w:r>
            </w:hyperlink>
          </w:p>
          <w:p>
            <w:pP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Séminaire du Laboratoire André Revue</w:t>
            </w:r>
            <w:r>
              <w:rPr/>
              <w:t xml:space="preserve">, Université Paris Diderot, Dec 2016, Paris, France</w:t>
            </w:r>
          </w:p>
          <w:p>
            <w:pPr/>
            <w:r>
              <w:rPr/>
              <w:t xml:space="preserve">Communication dans un congrès</w:t>
            </w:r>
          </w:p>
          <w:p>
            <w:pPr/>
            <w:hyperlink r:id="rId100" w:history="1">
              <w:r>
                <w:rPr>
                  <w:color w:val="#410a8c"/>
                  <w:u w:val="single"/>
                </w:rPr>
                <w:t xml:space="preserve">hal-02064564v1</w:t>
              </w:r>
            </w:hyperlink>
          </w:p>
        </w:tc>
      </w:tr>
      <w:tr>
        <w:trPr/>
        <w:tc>
          <w:tcPr>
            <w:noWrap/>
          </w:tcPr>
          <w:p>
            <w:pPr>
              <w:spacing w:after="200"/>
            </w:pPr>
            <w:hyperlink r:id="rId101" w:history="1">
              <w:r>
                <w:rPr>
                  <w:color w:val="1e198e"/>
                  <w:b w:val="1"/>
                  <w:bCs w:val="1"/>
                  <w:u w:val="single"/>
                </w:rPr>
                <w:t xml:space="preserve">Modélisation praxéologique des connaissances en biologie, pour réaliser un diagnostic automatique, de la conception de protocoles par les élèves, avec la plate-forme LabBook</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l'ARDiST- 30, 31 mars et 1 avril 2016</w:t>
            </w:r>
            <w:r>
              <w:rPr/>
              <w:t xml:space="preserve">, Apr 2016, LENS, France. pp.19-24</w:t>
            </w:r>
          </w:p>
          <w:p>
            <w:pPr/>
            <w:r>
              <w:rPr/>
              <w:t xml:space="preserve">Communication dans un congrès</w:t>
            </w:r>
          </w:p>
          <w:p>
            <w:pPr/>
            <w:hyperlink r:id="rId101" w:history="1">
              <w:r>
                <w:rPr>
                  <w:color w:val="#410a8c"/>
                  <w:u w:val="single"/>
                </w:rPr>
                <w:t xml:space="preserve">hal-01355846v1</w:t>
              </w:r>
            </w:hyperlink>
          </w:p>
        </w:tc>
      </w:tr>
      <w:tr>
        <w:trPr/>
        <w:tc>
          <w:tcPr>
            <w:noWrap/>
          </w:tcPr>
          <w:p>
            <w:pPr>
              <w:spacing w:after="200"/>
            </w:pPr>
            <w:hyperlink r:id="rId102" w:history="1">
              <w:r>
                <w:rPr>
                  <w:color w:val="1e198e"/>
                  <w:b w:val="1"/>
                  <w:bCs w:val="1"/>
                  <w:u w:val="single"/>
                </w:rPr>
                <w:t xml:space="preserve">Modélisation praxéologique des connaissances en biologie, pour réaliser un diagnostic automatique, de la conception de protocoles par les élèves, avec la plate-forme LabBook1.</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102" w:history="1">
              <w:r>
                <w:rPr>
                  <w:color w:val="#410a8c"/>
                  <w:u w:val="single"/>
                </w:rPr>
                <w:t xml:space="preserve">hal-01562711v1</w:t>
              </w:r>
            </w:hyperlink>
          </w:p>
        </w:tc>
      </w:tr>
      <w:tr>
        <w:trPr/>
        <w:tc>
          <w:tcPr>
            <w:noWrap/>
          </w:tcPr>
          <w:p>
            <w:pPr>
              <w:spacing w:after="200"/>
            </w:pPr>
            <w:hyperlink r:id="rId103" w:history="1">
              <w:r>
                <w:rPr>
                  <w:color w:val="1e198e"/>
                  <w:b w:val="1"/>
                  <w:bCs w:val="1"/>
                  <w:u w:val="single"/>
                </w:rPr>
                <w:t xml:space="preserve">Caractérisation des difficultés rencontrées par des élèves concevant une expérience de chimie</w:t>
              </w:r>
            </w:hyperlink>
          </w:p>
          <w:p>
            <w:pPr/>
            <w:hyperlink r:id="rId18" w:history="1">
              <w:r>
                <w:rPr>
                  <w:color w:val="#410a8c"/>
                  <w:u w:val="single"/>
                </w:rPr>
                <w:t xml:space="preserve">Isabelle Girault</w:t>
              </w:r>
            </w:hyperlink>
            <w:r>
              <w:rPr/>
              <w:t xml:space="preserve">,</w:t>
            </w:r>
            <w:hyperlink r:id="rId32" w:history="1">
              <w:r>
                <w:rPr>
                  <w:color w:val="#410a8c"/>
                  <w:u w:val="single"/>
                </w:rPr>
                <w:t xml:space="preserve">Agnès Berthet</w:t>
              </w:r>
            </w:hyperlink>
            <w:r>
              <w:rPr/>
              <w:t xml:space="preserve">,</w:t>
            </w:r>
            <w:hyperlink r:id="rId15" w:history="1">
              <w:r>
                <w:rPr>
                  <w:color w:val="#410a8c"/>
                  <w:u w:val="single"/>
                </w:rPr>
                <w:t xml:space="preserve">Cédric d'Ham</w:t>
              </w:r>
            </w:hyperlink>
          </w:p>
          <w:p>
            <w:pPr/>
            <w:r>
              <w:rPr>
                <w:i w:val="1"/>
                <w:iCs w:val="1"/>
              </w:rPr>
              <w:t xml:space="preserve">9èmes rencontres scientifiques de l'ARDIST</w:t>
            </w:r>
            <w:r>
              <w:rPr/>
              <w:t xml:space="preserve">, Mar 2016, LENS, France</w:t>
            </w:r>
          </w:p>
          <w:p>
            <w:pPr/>
            <w:r>
              <w:rPr/>
              <w:t xml:space="preserve">Communication dans un congrès</w:t>
            </w:r>
          </w:p>
          <w:p>
            <w:pPr/>
            <w:hyperlink r:id="rId103" w:history="1">
              <w:r>
                <w:rPr>
                  <w:color w:val="#410a8c"/>
                  <w:u w:val="single"/>
                </w:rPr>
                <w:t xml:space="preserve">hal-01462940v1</w:t>
              </w:r>
            </w:hyperlink>
          </w:p>
        </w:tc>
      </w:tr>
      <w:tr>
        <w:trPr/>
        <w:tc>
          <w:tcPr>
            <w:noWrap/>
          </w:tcPr>
          <w:p>
            <w:pPr>
              <w:spacing w:after="200"/>
            </w:pPr>
            <w:hyperlink r:id="rId104" w:history="1">
              <w:r>
                <w:rPr>
                  <w:color w:val="1e198e"/>
                  <w:b w:val="1"/>
                  <w:bCs w:val="1"/>
                  <w:u w:val="single"/>
                </w:rPr>
                <w:t xml:space="preserve">Analyse des connaissances mobilisées par des élèves de 1ère S à propos de la synthèse des protéines lors d’une activité de conception expérimentale</w:t>
              </w:r>
            </w:hyperlink>
          </w:p>
          <w:p>
            <w:pPr/>
            <w:hyperlink r:id="rId41" w:history="1">
              <w:r>
                <w:rPr>
                  <w:color w:val="#410a8c"/>
                  <w:u w:val="single"/>
                </w:rPr>
                <w:t xml:space="preserve">Reinaldo Saavedra</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w:t>
            </w:r>
            <w:r>
              <w:rPr/>
              <w:t xml:space="preserve">, ARDIST, Mar 2016, LENS, France</w:t>
            </w:r>
          </w:p>
          <w:p>
            <w:pPr/>
            <w:r>
              <w:rPr/>
              <w:t xml:space="preserve">Communication dans un congrès</w:t>
            </w:r>
          </w:p>
          <w:p>
            <w:pPr/>
            <w:hyperlink r:id="rId104" w:history="1">
              <w:r>
                <w:rPr>
                  <w:color w:val="#410a8c"/>
                  <w:u w:val="single"/>
                </w:rPr>
                <w:t xml:space="preserve">hal-01355853v1</w:t>
              </w:r>
            </w:hyperlink>
          </w:p>
        </w:tc>
      </w:tr>
      <w:tr>
        <w:trPr/>
        <w:tc>
          <w:tcPr>
            <w:noWrap/>
          </w:tcPr>
          <w:p>
            <w:pPr>
              <w:spacing w:after="200"/>
            </w:pPr>
            <w:hyperlink r:id="rId105" w:history="1">
              <w:r>
                <w:rPr>
                  <w:color w:val="1e198e"/>
                  <w:b w:val="1"/>
                  <w:bCs w:val="1"/>
                  <w:u w:val="single"/>
                </w:rPr>
                <w:t xml:space="preserve">How do students deal with the chemical knowledge during an experimental design in SCY-Lab?</w:t>
              </w:r>
            </w:hyperlink>
          </w:p>
          <w:p>
            <w:pPr/>
            <w:hyperlink r:id="rId18" w:history="1">
              <w:r>
                <w:rPr>
                  <w:color w:val="#410a8c"/>
                  <w:u w:val="single"/>
                </w:rPr>
                <w:t xml:space="preserve">Isabelle Girault</w:t>
              </w:r>
            </w:hyperlink>
            <w:r>
              <w:rPr/>
              <w:t xml:space="preserve">,</w:t>
            </w:r>
            <w:hyperlink r:id="rId106" w:history="1">
              <w:r>
                <w:rPr>
                  <w:color w:val="#410a8c"/>
                  <w:u w:val="single"/>
                </w:rPr>
                <w:t xml:space="preserve">Hamid Chaachoua</w:t>
              </w:r>
            </w:hyperlink>
          </w:p>
          <w:p>
            <w:pPr/>
            <w:r>
              <w:rPr>
                <w:i w:val="1"/>
                <w:iCs w:val="1"/>
              </w:rPr>
              <w:t xml:space="preserve">4e congrès pour la Théorie Anthropologique du Didactique</w:t>
            </w:r>
            <w:r>
              <w:rPr/>
              <w:t xml:space="preserve">, Apr 2013, Toulouse, France</w:t>
            </w:r>
          </w:p>
          <w:p>
            <w:pPr/>
            <w:r>
              <w:rPr/>
              <w:t xml:space="preserve">Communication dans un congrès</w:t>
            </w:r>
          </w:p>
          <w:p>
            <w:pPr/>
            <w:hyperlink r:id="rId105" w:history="1">
              <w:r>
                <w:rPr>
                  <w:color w:val="#410a8c"/>
                  <w:u w:val="single"/>
                </w:rPr>
                <w:t xml:space="preserve">hal-02055088v1</w:t>
              </w:r>
            </w:hyperlink>
          </w:p>
        </w:tc>
      </w:tr>
      <w:tr>
        <w:trPr/>
        <w:tc>
          <w:tcPr>
            <w:noWrap/>
          </w:tcPr>
          <w:p>
            <w:pPr>
              <w:spacing w:after="200"/>
            </w:pPr>
            <w:hyperlink r:id="rId107" w:history="1">
              <w:r>
                <w:rPr>
                  <w:color w:val="1e198e"/>
                  <w:b w:val="1"/>
                  <w:bCs w:val="1"/>
                  <w:u w:val="single"/>
                </w:rPr>
                <w:t xml:space="preserve">Students’ reflection on experimental design during an innovative teaching sequence with LabBook</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28" w:history="1">
              <w:r>
                <w:rPr>
                  <w:color w:val="#410a8c"/>
                  <w:u w:val="single"/>
                </w:rPr>
                <w:t xml:space="preserve">Patricia Marzin-Janvier</w:t>
              </w:r>
            </w:hyperlink>
          </w:p>
          <w:p>
            <w:pPr/>
            <w:r>
              <w:rPr>
                <w:i w:val="1"/>
                <w:iCs w:val="1"/>
              </w:rPr>
              <w:t xml:space="preserve">European Science Education Research Association (ESERA) Conference</w:t>
            </w:r>
            <w:r>
              <w:rPr/>
              <w:t xml:space="preserve">, Aug 2015, Helsinki, Finland. 12 p</w:t>
            </w:r>
          </w:p>
          <w:p>
            <w:pPr/>
            <w:r>
              <w:rPr/>
              <w:t xml:space="preserve">Communication dans un congrès</w:t>
            </w:r>
          </w:p>
          <w:p>
            <w:pPr/>
            <w:hyperlink r:id="rId107" w:history="1">
              <w:r>
                <w:rPr>
                  <w:color w:val="#410a8c"/>
                  <w:u w:val="single"/>
                </w:rPr>
                <w:t xml:space="preserve">hal-01278747v1</w:t>
              </w:r>
            </w:hyperlink>
          </w:p>
        </w:tc>
      </w:tr>
      <w:tr>
        <w:trPr/>
        <w:tc>
          <w:tcPr>
            <w:noWrap/>
          </w:tcPr>
          <w:p>
            <w:pPr>
              <w:spacing w:after="200"/>
            </w:pPr>
            <w:hyperlink r:id="rId108" w:history="1">
              <w:r>
                <w:rPr>
                  <w:color w:val="1e198e"/>
                  <w:b w:val="1"/>
                  <w:bCs w:val="1"/>
                  <w:u w:val="single"/>
                </w:rPr>
                <w:t xml:space="preserve">Des environnements numériques pour étayer l'investigation scientifique et la conception expérimentale : de copex-chimie à LabBook</w:t>
              </w:r>
            </w:hyperlink>
          </w:p>
          <w:p>
            <w:pP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8èmes rencontres scientifiques de l'ARDIST</w:t>
            </w:r>
            <w:r>
              <w:rPr/>
              <w:t xml:space="preserve">, Mar 2014, Marseille, France. pp.265-275</w:t>
            </w:r>
          </w:p>
          <w:p>
            <w:pPr/>
            <w:r>
              <w:rPr/>
              <w:t xml:space="preserve">Communication dans un congrès</w:t>
            </w:r>
          </w:p>
          <w:p>
            <w:pPr/>
            <w:hyperlink r:id="rId108" w:history="1">
              <w:r>
                <w:rPr>
                  <w:color w:val="#410a8c"/>
                  <w:u w:val="single"/>
                </w:rPr>
                <w:t xml:space="preserve">hal-00974900v2</w:t>
              </w:r>
            </w:hyperlink>
          </w:p>
        </w:tc>
      </w:tr>
      <w:tr>
        <w:trPr/>
        <w:tc>
          <w:tcPr>
            <w:noWrap/>
          </w:tcPr>
          <w:p>
            <w:pPr>
              <w:spacing w:after="200"/>
            </w:pPr>
            <w:hyperlink r:id="rId109" w:history="1">
              <w:r>
                <w:rPr>
                  <w:color w:val="1e198e"/>
                  <w:b w:val="1"/>
                  <w:bCs w:val="1"/>
                  <w:u w:val="single"/>
                </w:rPr>
                <w:t xml:space="preserve">Des environnements informatiques pour la conception expérimentale et l'investigation scientifique</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JIREC 2014 (Journées de l'Innovation et de la Recherche pour l'Enseignement de la Chimie)</w:t>
            </w:r>
            <w:r>
              <w:rPr/>
              <w:t xml:space="preserve">, Mar 2014, Carry-le-Rouet, France</w:t>
            </w:r>
          </w:p>
          <w:p>
            <w:pPr/>
            <w:r>
              <w:rPr/>
              <w:t xml:space="preserve">Communication dans un congrès</w:t>
            </w:r>
          </w:p>
          <w:p>
            <w:pPr/>
            <w:hyperlink r:id="rId109" w:history="1">
              <w:r>
                <w:rPr>
                  <w:color w:val="#410a8c"/>
                  <w:u w:val="single"/>
                </w:rPr>
                <w:t xml:space="preserve">hal-00994817v1</w:t>
              </w:r>
            </w:hyperlink>
          </w:p>
        </w:tc>
      </w:tr>
      <w:tr>
        <w:trPr/>
        <w:tc>
          <w:tcPr>
            <w:noWrap/>
          </w:tcPr>
          <w:p>
            <w:pPr>
              <w:spacing w:after="200"/>
            </w:pPr>
            <w:hyperlink r:id="rId110" w:history="1">
              <w:r>
                <w:rPr>
                  <w:color w:val="1e198e"/>
                  <w:b w:val="1"/>
                  <w:bCs w:val="1"/>
                  <w:u w:val="single"/>
                </w:rPr>
                <w:t xml:space="preserve">How do students deal with the chemical knowledge during an experimental design in SCY-Lab?</w:t>
              </w:r>
            </w:hyperlink>
          </w:p>
          <w:p>
            <w:pPr/>
            <w:hyperlink r:id="rId18" w:history="1">
              <w:r>
                <w:rPr>
                  <w:color w:val="#410a8c"/>
                  <w:u w:val="single"/>
                </w:rPr>
                <w:t xml:space="preserve">Isabelle Girault</w:t>
              </w:r>
            </w:hyperlink>
            <w:r>
              <w:rPr/>
              <w:t xml:space="preserve">,</w:t>
            </w:r>
            <w:hyperlink r:id="rId106" w:history="1">
              <w:r>
                <w:rPr>
                  <w:color w:val="#410a8c"/>
                  <w:u w:val="single"/>
                </w:rPr>
                <w:t xml:space="preserve">Hamid Chaachoua</w:t>
              </w:r>
            </w:hyperlink>
          </w:p>
          <w:p>
            <w:pPr/>
            <w:r>
              <w:rPr>
                <w:i w:val="1"/>
                <w:iCs w:val="1"/>
              </w:rPr>
              <w:t xml:space="preserve">Acte du 4e congrès international sur la théorie anthropologique du didactique (TAD)</w:t>
            </w:r>
            <w:r>
              <w:rPr/>
              <w:t xml:space="preserve">, 2013, Toulouse, France</w:t>
            </w:r>
          </w:p>
          <w:p>
            <w:pPr/>
            <w:r>
              <w:rPr/>
              <w:t xml:space="preserve">Communication dans un congrès</w:t>
            </w:r>
          </w:p>
          <w:p>
            <w:pPr/>
            <w:hyperlink r:id="rId110" w:history="1">
              <w:r>
                <w:rPr>
                  <w:color w:val="#410a8c"/>
                  <w:u w:val="single"/>
                </w:rPr>
                <w:t xml:space="preserve">hal-00948747v1</w:t>
              </w:r>
            </w:hyperlink>
          </w:p>
        </w:tc>
      </w:tr>
      <w:tr>
        <w:trPr/>
        <w:tc>
          <w:tcPr>
            <w:noWrap/>
          </w:tcPr>
          <w:p>
            <w:pPr>
              <w:spacing w:after="200"/>
            </w:pPr>
            <w:hyperlink r:id="rId111" w:history="1">
              <w:r>
                <w:rPr>
                  <w:color w:val="1e198e"/>
                  <w:b w:val="1"/>
                  <w:bCs w:val="1"/>
                  <w:u w:val="single"/>
                </w:rPr>
                <w:t xml:space="preserve">Make students reasoning on the different levels of protein synthesis by the way of an experimental design</w:t>
              </w:r>
            </w:hyperlink>
          </w:p>
          <w:p>
            <w:pPr/>
            <w:hyperlink r:id="rId41" w:history="1">
              <w:r>
                <w:rPr>
                  <w:color w:val="#410a8c"/>
                  <w:u w:val="single"/>
                </w:rPr>
                <w:t xml:space="preserve">Reinaldo Saavedra</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ESERA 2013 - 10th International Conference of the European Science Education Research Association</w:t>
            </w:r>
            <w:r>
              <w:rPr/>
              <w:t xml:space="preserve">, Sep 2013, Nicosia, Cyprus. (3 p.)</w:t>
            </w:r>
          </w:p>
          <w:p>
            <w:pPr/>
            <w:r>
              <w:rPr/>
              <w:t xml:space="preserve">Communication dans un congrès</w:t>
            </w:r>
          </w:p>
          <w:p>
            <w:pPr/>
            <w:hyperlink r:id="rId111" w:history="1">
              <w:r>
                <w:rPr>
                  <w:color w:val="#410a8c"/>
                  <w:u w:val="single"/>
                </w:rPr>
                <w:t xml:space="preserve">hal-00871565v1</w:t>
              </w:r>
            </w:hyperlink>
          </w:p>
        </w:tc>
      </w:tr>
      <w:tr>
        <w:trPr/>
        <w:tc>
          <w:tcPr>
            <w:noWrap/>
          </w:tcPr>
          <w:p>
            <w:pPr>
              <w:spacing w:after="200"/>
            </w:pPr>
            <w:hyperlink r:id="rId112" w:history="1">
              <w:r>
                <w:rPr>
                  <w:color w:val="1e198e"/>
                  <w:b w:val="1"/>
                  <w:bCs w:val="1"/>
                  <w:u w:val="single"/>
                </w:rPr>
                <w:t xml:space="preserve">Dans quelles conditions les apprenants peuvent-ils concevoir leurs expérimentations au cours d'investigations scientifiques ?</w:t>
              </w:r>
            </w:hyperlink>
          </w:p>
          <w:p>
            <w:pP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p>
          <w:p>
            <w:pPr/>
            <w:r>
              <w:rPr>
                <w:i w:val="1"/>
                <w:iCs w:val="1"/>
              </w:rPr>
              <w:t xml:space="preserve">JIREC 2012 - 28e édition des Journées de l'Innovation et de la Recherche dans l'Enseignement de la Chimie</w:t>
            </w:r>
            <w:r>
              <w:rPr/>
              <w:t xml:space="preserve">, May 2012, Toulouse, France</w:t>
            </w:r>
          </w:p>
          <w:p>
            <w:pPr/>
            <w:r>
              <w:rPr/>
              <w:t xml:space="preserve">Communication dans un congrès</w:t>
            </w:r>
          </w:p>
          <w:p>
            <w:pPr/>
            <w:hyperlink r:id="rId112" w:history="1">
              <w:r>
                <w:rPr>
                  <w:color w:val="#410a8c"/>
                  <w:u w:val="single"/>
                </w:rPr>
                <w:t xml:space="preserve">hal-00873904v1</w:t>
              </w:r>
            </w:hyperlink>
          </w:p>
        </w:tc>
      </w:tr>
      <w:tr>
        <w:trPr/>
        <w:tc>
          <w:tcPr>
            <w:noWrap/>
          </w:tcPr>
          <w:p>
            <w:pPr>
              <w:spacing w:after="200"/>
            </w:pPr>
            <w:hyperlink r:id="rId113" w:history="1">
              <w:r>
                <w:rPr>
                  <w:color w:val="1e198e"/>
                  <w:b w:val="1"/>
                  <w:bCs w:val="1"/>
                  <w:u w:val="single"/>
                </w:rPr>
                <w:t xml:space="preserve">Le protocole expérimental en TP. Un modèle pour étayer l'activité de conception d'une expérience.</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50" w:history="1">
              <w:r>
                <w:rPr>
                  <w:color w:val="#410a8c"/>
                  <w:u w:val="single"/>
                </w:rPr>
                <w:t xml:space="preserve">Muriel Ney</w:t>
              </w:r>
            </w:hyperlink>
          </w:p>
          <w:p>
            <w:pPr/>
            <w:r>
              <w:rPr>
                <w:i w:val="1"/>
                <w:iCs w:val="1"/>
              </w:rPr>
              <w:t xml:space="preserve">Septièmes journées scientifiques de l’ARDiST</w:t>
            </w:r>
            <w:r>
              <w:rPr/>
              <w:t xml:space="preserve">, Mar 2012, Bordeaux, France. pp.441-448</w:t>
            </w:r>
          </w:p>
          <w:p>
            <w:pPr/>
            <w:r>
              <w:rPr/>
              <w:t xml:space="preserve">Communication dans un congrès</w:t>
            </w:r>
          </w:p>
          <w:p>
            <w:pPr/>
            <w:hyperlink r:id="rId113" w:history="1">
              <w:r>
                <w:rPr>
                  <w:color w:val="#410a8c"/>
                  <w:u w:val="single"/>
                </w:rPr>
                <w:t xml:space="preserve">hal-01707819v1</w:t>
              </w:r>
            </w:hyperlink>
          </w:p>
        </w:tc>
      </w:tr>
      <w:tr>
        <w:trPr/>
        <w:tc>
          <w:tcPr>
            <w:noWrap/>
          </w:tcPr>
          <w:p>
            <w:pPr>
              <w:spacing w:after="200"/>
            </w:pPr>
            <w:hyperlink r:id="rId114" w:history="1">
              <w:r>
                <w:rPr>
                  <w:color w:val="1e198e"/>
                  <w:b w:val="1"/>
                  <w:bCs w:val="1"/>
                  <w:u w:val="single"/>
                </w:rPr>
                <w:t xml:space="preserve">An Anthropological Approach to Analyse a Chemical Knowledge during Experimental Design</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115" w:history="1">
              <w:r>
                <w:rPr>
                  <w:color w:val="#410a8c"/>
                  <w:u w:val="single"/>
                </w:rPr>
                <w:t xml:space="preserve">Mohammad Dames Alturkmani</w:t>
              </w:r>
            </w:hyperlink>
            <w:r>
              <w:rPr/>
              <w:t xml:space="preserve">,</w:t>
            </w:r>
            <w:hyperlink r:id="rId106" w:history="1">
              <w:r>
                <w:rPr>
                  <w:color w:val="#410a8c"/>
                  <w:u w:val="single"/>
                </w:rPr>
                <w:t xml:space="preserve">Hamid Chaachoua</w:t>
              </w:r>
            </w:hyperlink>
          </w:p>
          <w:p>
            <w:pPr/>
            <w:r>
              <w:rPr>
                <w:i w:val="1"/>
                <w:iCs w:val="1"/>
              </w:rPr>
              <w:t xml:space="preserve">ESERA 2011 - Conference of the European Science Education Research Association</w:t>
            </w:r>
            <w:r>
              <w:rPr/>
              <w:t xml:space="preserve">, Sep 2011, Lyon, France. pp.38-43</w:t>
            </w:r>
          </w:p>
          <w:p>
            <w:pPr/>
            <w:r>
              <w:rPr/>
              <w:t xml:space="preserve">Communication dans un congrès</w:t>
            </w:r>
          </w:p>
          <w:p>
            <w:pPr/>
            <w:hyperlink r:id="rId114" w:history="1">
              <w:r>
                <w:rPr>
                  <w:color w:val="#410a8c"/>
                  <w:u w:val="single"/>
                </w:rPr>
                <w:t xml:space="preserve">hal-00911375v1</w:t>
              </w:r>
            </w:hyperlink>
          </w:p>
        </w:tc>
      </w:tr>
      <w:tr>
        <w:trPr/>
        <w:tc>
          <w:tcPr>
            <w:noWrap/>
          </w:tcPr>
          <w:p>
            <w:pPr>
              <w:spacing w:after="200"/>
            </w:pPr>
            <w:hyperlink r:id="rId116" w:history="1">
              <w:r>
                <w:rPr>
                  <w:color w:val="1e198e"/>
                  <w:b w:val="1"/>
                  <w:bCs w:val="1"/>
                  <w:u w:val="single"/>
                </w:rPr>
                <w:t xml:space="preserve">Des outils de support à l'investigation scientifique : intégration dans les plates-formes SCY-Lab et LabBook</w:t>
              </w:r>
            </w:hyperlink>
          </w:p>
          <w:p>
            <w:pP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r>
              <w:rPr/>
              <w:t xml:space="preserve">,</w:t>
            </w:r>
            <w:hyperlink r:id="rId117" w:history="1">
              <w:r>
                <w:rPr>
                  <w:color w:val="#410a8c"/>
                  <w:u w:val="single"/>
                </w:rPr>
                <w:t xml:space="preserve">Marjolaine Bodin</w:t>
              </w:r>
            </w:hyperlink>
          </w:p>
          <w:p>
            <w:pPr/>
            <w:r>
              <w:rPr>
                <w:i w:val="1"/>
                <w:iCs w:val="1"/>
              </w:rPr>
              <w:t xml:space="preserve">EIAH 2011 - Environnements Informatiques d'Apprentissage Humain</w:t>
            </w:r>
            <w:r>
              <w:rPr/>
              <w:t xml:space="preserve">, May 2011, Mons, Belgique</w:t>
            </w:r>
          </w:p>
          <w:p>
            <w:pPr/>
            <w:r>
              <w:rPr/>
              <w:t xml:space="preserve">Communication dans un congrès</w:t>
            </w:r>
          </w:p>
          <w:p>
            <w:pPr/>
            <w:hyperlink r:id="rId116" w:history="1">
              <w:r>
                <w:rPr>
                  <w:color w:val="#410a8c"/>
                  <w:u w:val="single"/>
                </w:rPr>
                <w:t xml:space="preserve">hal-00911397v1</w:t>
              </w:r>
            </w:hyperlink>
          </w:p>
        </w:tc>
      </w:tr>
      <w:tr>
        <w:trPr/>
        <w:tc>
          <w:tcPr>
            <w:noWrap/>
          </w:tcPr>
          <w:p>
            <w:pPr>
              <w:spacing w:after="200"/>
            </w:pPr>
            <w:hyperlink r:id="rId118" w:history="1">
              <w:r>
                <w:rPr>
                  <w:color w:val="1e198e"/>
                  <w:b w:val="1"/>
                  <w:bCs w:val="1"/>
                  <w:u w:val="single"/>
                </w:rPr>
                <w:t xml:space="preserve">Scaffolding the students' activity of experimental design with a dedicated software: copex-chimie</w:t>
              </w:r>
            </w:hyperlink>
          </w:p>
          <w:p>
            <w:pP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p>
          <w:p>
            <w:pPr/>
            <w:r>
              <w:rPr>
                <w:i w:val="1"/>
                <w:iCs w:val="1"/>
              </w:rPr>
              <w:t xml:space="preserve">Proceeding of ESERA 2009 Conference (European Science Education Research Association), August 31 - September 4, 2009</w:t>
            </w:r>
            <w:r>
              <w:rPr/>
              <w:t xml:space="preserve">, 2009, Istanbul, Turkey. (3 p.)</w:t>
            </w:r>
          </w:p>
          <w:p>
            <w:pPr/>
            <w:r>
              <w:rPr/>
              <w:t xml:space="preserve">Communication dans un congrès</w:t>
            </w:r>
          </w:p>
          <w:p>
            <w:pPr/>
            <w:hyperlink r:id="rId118" w:history="1">
              <w:r>
                <w:rPr>
                  <w:color w:val="#410a8c"/>
                  <w:u w:val="single"/>
                </w:rPr>
                <w:t xml:space="preserve">hal-00948786v1</w:t>
              </w:r>
            </w:hyperlink>
          </w:p>
        </w:tc>
      </w:tr>
      <w:tr>
        <w:trPr/>
        <w:tc>
          <w:tcPr>
            <w:noWrap/>
          </w:tcPr>
          <w:p>
            <w:pPr>
              <w:spacing w:after="200"/>
            </w:pPr>
            <w:hyperlink r:id="rId119" w:history="1">
              <w:r>
                <w:rPr>
                  <w:color w:val="1e198e"/>
                  <w:b w:val="1"/>
                  <w:bCs w:val="1"/>
                  <w:u w:val="single"/>
                </w:rPr>
                <w:t xml:space="preserve">Students' adaptation to a new situation: the design of an experimental procedure</w:t>
              </w:r>
            </w:hyperlink>
          </w:p>
          <w:p>
            <w:pP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120" w:history="1">
              <w:r>
                <w:rPr>
                  <w:color w:val="#410a8c"/>
                  <w:u w:val="single"/>
                </w:rPr>
                <w:t xml:space="preserve">David Cross</w:t>
              </w:r>
            </w:hyperlink>
          </w:p>
          <w:p>
            <w:pPr/>
            <w:r>
              <w:rPr>
                <w:i w:val="1"/>
                <w:iCs w:val="1"/>
              </w:rPr>
              <w:t xml:space="preserve">ESERA 2007 (European Science Education Research Association)</w:t>
            </w:r>
            <w:r>
              <w:rPr/>
              <w:t xml:space="preserve">, 2007, Malmo, Sweden. 3 p</w:t>
            </w:r>
          </w:p>
          <w:p>
            <w:pPr/>
            <w:r>
              <w:rPr/>
              <w:t xml:space="preserve">Communication dans un congrès</w:t>
            </w:r>
          </w:p>
          <w:p>
            <w:pPr/>
            <w:hyperlink r:id="rId119" w:history="1">
              <w:r>
                <w:rPr>
                  <w:color w:val="#410a8c"/>
                  <w:u w:val="single"/>
                </w:rPr>
                <w:t xml:space="preserve">hal-00190045v1</w:t>
              </w:r>
            </w:hyperlink>
          </w:p>
        </w:tc>
      </w:tr>
      <w:tr>
        <w:trPr/>
        <w:tc>
          <w:tcPr>
            <w:noWrap/>
          </w:tcPr>
          <w:p>
            <w:pPr>
              <w:spacing w:after="200"/>
            </w:pPr>
            <w:hyperlink r:id="rId121" w:history="1">
              <w:r>
                <w:rPr>
                  <w:color w:val="1e198e"/>
                  <w:b w:val="1"/>
                  <w:bCs w:val="1"/>
                  <w:u w:val="single"/>
                </w:rPr>
                <w:t xml:space="preserve">L'utilisation d'un arbre des tâches pour concevoir et analyser des situations d'apprentissage : trois T.P. intégrant la conception d'un protocole expérimental par les élèves, en géologie, chimie et physique.</w:t>
              </w:r>
            </w:hyperlink>
          </w:p>
          <w:p>
            <w:pP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r>
              <w:rPr/>
              <w:t xml:space="preserve">,</w:t>
            </w:r>
            <w:hyperlink r:id="rId21" w:history="1">
              <w:r>
                <w:rPr>
                  <w:color w:val="#410a8c"/>
                  <w:u w:val="single"/>
                </w:rPr>
                <w:t xml:space="preserve">Claire Wajeman</w:t>
              </w:r>
            </w:hyperlink>
            <w:r>
              <w:rPr/>
              <w:t xml:space="preserve">,</w:t>
            </w:r>
            <w:hyperlink r:id="rId49" w:history="1">
              <w:r>
                <w:rPr>
                  <w:color w:val="#410a8c"/>
                  <w:u w:val="single"/>
                </w:rPr>
                <w:t xml:space="preserve">Cedric d'Ham</w:t>
              </w:r>
            </w:hyperlink>
            <w:r>
              <w:rPr/>
              <w:t xml:space="preserve">,</w:t>
            </w:r>
            <w:hyperlink r:id="rId51" w:history="1">
              <w:r>
                <w:rPr>
                  <w:color w:val="#410a8c"/>
                  <w:u w:val="single"/>
                </w:rPr>
                <w:t xml:space="preserve">Eric Sanchez</w:t>
              </w:r>
            </w:hyperlink>
            <w:r>
              <w:rPr/>
              <w:t xml:space="preserve">et al.</w:t>
            </w:r>
          </w:p>
          <w:p>
            <w:pPr/>
            <w:r>
              <w:rPr>
                <w:i w:val="1"/>
                <w:iCs w:val="1"/>
              </w:rPr>
              <w:t xml:space="preserve">Journées de l'ARDIST 2007 - Association pour la Recherche en Didactique des Sciences et des Techniques</w:t>
            </w:r>
            <w:r>
              <w:rPr/>
              <w:t xml:space="preserve">, 2007, La Grande Motte, France. pp.257-264</w:t>
            </w:r>
          </w:p>
          <w:p>
            <w:pPr/>
            <w:r>
              <w:rPr/>
              <w:t xml:space="preserve">Communication dans un congrès</w:t>
            </w:r>
          </w:p>
          <w:p>
            <w:pPr/>
            <w:hyperlink r:id="rId121" w:history="1">
              <w:r>
                <w:rPr>
                  <w:color w:val="#410a8c"/>
                  <w:u w:val="single"/>
                </w:rPr>
                <w:t xml:space="preserve">hal-00197198v1</w:t>
              </w:r>
            </w:hyperlink>
          </w:p>
        </w:tc>
      </w:tr>
      <w:tr>
        <w:trPr/>
        <w:tc>
          <w:tcPr>
            <w:noWrap/>
          </w:tcPr>
          <w:p>
            <w:pPr>
              <w:spacing w:after="200"/>
            </w:pPr>
            <w:hyperlink r:id="rId122" w:history="1">
              <w:r>
                <w:rPr>
                  <w:color w:val="1e198e"/>
                  <w:b w:val="1"/>
                  <w:bCs w:val="1"/>
                  <w:u w:val="single"/>
                </w:rPr>
                <w:t xml:space="preserve">Analysing experimental design tasks in scientific labwork</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50" w:history="1">
              <w:r>
                <w:rPr>
                  <w:color w:val="#410a8c"/>
                  <w:u w:val="single"/>
                </w:rPr>
                <w:t xml:space="preserve">Muriel Ney</w:t>
              </w:r>
            </w:hyperlink>
            <w:r>
              <w:rPr/>
              <w:t xml:space="preserve">,</w:t>
            </w:r>
            <w:hyperlink r:id="rId51" w:history="1">
              <w:r>
                <w:rPr>
                  <w:color w:val="#410a8c"/>
                  <w:u w:val="single"/>
                </w:rPr>
                <w:t xml:space="preserve">Eric Sanchez</w:t>
              </w:r>
            </w:hyperlink>
          </w:p>
          <w:p>
            <w:pPr/>
            <w:r>
              <w:rPr>
                <w:i w:val="1"/>
                <w:iCs w:val="1"/>
              </w:rPr>
              <w:t xml:space="preserve">Conference of European Science Education Research Association (ESERA 2005) : contributions of research to enhancing students' interest in learning science,</w:t>
            </w:r>
            <w:r>
              <w:rPr/>
              <w:t xml:space="preserve">, 2005, Barcelona, Spain. pp.1233-1236</w:t>
            </w:r>
          </w:p>
          <w:p>
            <w:pPr/>
            <w:r>
              <w:rPr/>
              <w:t xml:space="preserve">Communication dans un congrès</w:t>
            </w:r>
          </w:p>
          <w:p>
            <w:pPr/>
            <w:hyperlink r:id="rId122" w:history="1">
              <w:r>
                <w:rPr>
                  <w:color w:val="#410a8c"/>
                  <w:u w:val="single"/>
                </w:rPr>
                <w:t xml:space="preserve">hal-00190677v1</w:t>
              </w:r>
            </w:hyperlink>
          </w:p>
        </w:tc>
      </w:tr>
      <w:tr>
        <w:trPr/>
        <w:tc>
          <w:tcPr>
            <w:noWrap/>
          </w:tcPr>
          <w:p>
            <w:pPr>
              <w:spacing w:after="200"/>
            </w:pPr>
            <w:hyperlink r:id="rId123"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23" w:history="1">
              <w:r>
                <w:rPr>
                  <w:color w:val="#410a8c"/>
                  <w:u w:val="single"/>
                </w:rPr>
                <w:t xml:space="preserve">hal-00278451v1</w:t>
              </w:r>
            </w:hyperlink>
          </w:p>
        </w:tc>
      </w:tr>
      <w:tr>
        <w:trPr/>
        <w:tc>
          <w:tcPr>
            <w:noWrap/>
          </w:tcPr>
          <w:p>
            <w:pPr>
              <w:spacing w:after="200"/>
            </w:pPr>
            <w:hyperlink r:id="rId124"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24" w:history="1">
              <w:r>
                <w:rPr>
                  <w:color w:val="#410a8c"/>
                  <w:u w:val="single"/>
                </w:rPr>
                <w:t xml:space="preserve">hal-00190650v1</w:t>
              </w:r>
            </w:hyperlink>
          </w:p>
        </w:tc>
      </w:tr>
      <w:tr>
        <w:trPr/>
        <w:tc>
          <w:tcPr>
            <w:noWrap/>
          </w:tcPr>
          <w:p>
            <w:pPr>
              <w:spacing w:after="200"/>
            </w:pPr>
            <w:hyperlink r:id="rId125" w:history="1">
              <w:r>
                <w:rPr>
                  <w:color w:val="1e198e"/>
                  <w:b w:val="1"/>
                  <w:bCs w:val="1"/>
                  <w:u w:val="single"/>
                </w:rPr>
                <w:t xml:space="preserve">Construction d'un protocole expérimental avec un logiciel dédié : apprentissages visés et difficultés rencontrées par les élèves.</w:t>
              </w:r>
            </w:hyperlink>
          </w:p>
          <w:p>
            <w:pPr/>
            <w:hyperlink r:id="rId49" w:history="1">
              <w:r>
                <w:rPr>
                  <w:color w:val="#410a8c"/>
                  <w:u w:val="single"/>
                </w:rPr>
                <w:t xml:space="preserve">Cedric d'Ham</w:t>
              </w:r>
            </w:hyperlink>
            <w:r>
              <w:rPr/>
              <w:t xml:space="preserve">,</w:t>
            </w:r>
            <w:hyperlink r:id="rId75" w:history="1">
              <w:r>
                <w:rPr>
                  <w:color w:val="#410a8c"/>
                  <w:u w:val="single"/>
                </w:rPr>
                <w:t xml:space="preserve">Mustafa Ergun</w:t>
              </w:r>
            </w:hyperlink>
            <w:r>
              <w:rPr/>
              <w:t xml:space="preserve">,</w:t>
            </w: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r>
              <w:rPr/>
              <w:t xml:space="preserve">,</w:t>
            </w:r>
            <w:hyperlink r:id="rId51" w:history="1">
              <w:r>
                <w:rPr>
                  <w:color w:val="#410a8c"/>
                  <w:u w:val="single"/>
                </w:rPr>
                <w:t xml:space="preserve">Eric Sanchez</w:t>
              </w:r>
            </w:hyperlink>
          </w:p>
          <w:p>
            <w:pPr/>
            <w:r>
              <w:rPr>
                <w:i w:val="1"/>
                <w:iCs w:val="1"/>
              </w:rPr>
              <w:t xml:space="preserve">quatrièmes rencontres de l'ARDIST</w:t>
            </w:r>
            <w:r>
              <w:rPr/>
              <w:t xml:space="preserve">, 2005, Lyon, France. pp.117-125</w:t>
            </w:r>
          </w:p>
          <w:p>
            <w:pPr/>
            <w:r>
              <w:rPr/>
              <w:t xml:space="preserve">Communication dans un congrès</w:t>
            </w:r>
          </w:p>
          <w:p>
            <w:pPr/>
            <w:hyperlink r:id="rId125" w:history="1">
              <w:r>
                <w:rPr>
                  <w:color w:val="#410a8c"/>
                  <w:u w:val="single"/>
                </w:rPr>
                <w:t xml:space="preserve">hal-00190635v1</w:t>
              </w:r>
            </w:hyperlink>
          </w:p>
        </w:tc>
      </w:tr>
      <w:tr>
        <w:trPr/>
        <w:tc>
          <w:tcPr>
            <w:noWrap/>
          </w:tcPr>
          <w:p>
            <w:pPr>
              <w:spacing w:after="200"/>
            </w:pPr>
            <w:hyperlink r:id="rId126" w:history="1">
              <w:r>
                <w:rPr>
                  <w:color w:val="1e198e"/>
                  <w:b w:val="1"/>
                  <w:bCs w:val="1"/>
                  <w:u w:val="single"/>
                </w:rPr>
                <w:t xml:space="preserve">A student-designed, remote-controlled experiment in chemistry</w:t>
              </w:r>
            </w:hyperlink>
          </w:p>
          <w:p>
            <w:pPr/>
            <w:hyperlink r:id="rId49" w:history="1">
              <w:r>
                <w:rPr>
                  <w:color w:val="#410a8c"/>
                  <w:u w:val="single"/>
                </w:rPr>
                <w:t xml:space="preserve">Cedric d'Ham</w:t>
              </w:r>
            </w:hyperlink>
            <w:r>
              <w:rPr/>
              <w:t xml:space="preserve">,</w:t>
            </w:r>
            <w:hyperlink r:id="rId18" w:history="1">
              <w:r>
                <w:rPr>
                  <w:color w:val="#410a8c"/>
                  <w:u w:val="single"/>
                </w:rPr>
                <w:t xml:space="preserve">Isabelle Girault</w:t>
              </w:r>
            </w:hyperlink>
            <w:r>
              <w:rPr/>
              <w:t xml:space="preserve">,</w:t>
            </w:r>
            <w:hyperlink r:id="rId127" w:history="1">
              <w:r>
                <w:rPr>
                  <w:color w:val="#410a8c"/>
                  <w:u w:val="single"/>
                </w:rPr>
                <w:t xml:space="preserve">Chrystelle Caix-Cécillon</w:t>
              </w:r>
            </w:hyperlink>
          </w:p>
          <w:p>
            <w:pPr/>
            <w:r>
              <w:rPr>
                <w:i w:val="1"/>
                <w:iCs w:val="1"/>
              </w:rPr>
              <w:t xml:space="preserve">CALIE 04 : International conference on Computer Aided Learning in Engineering Education</w:t>
            </w:r>
            <w:r>
              <w:rPr/>
              <w:t xml:space="preserve">, 2004, Grenoble, France. pp.255-256</w:t>
            </w:r>
          </w:p>
          <w:p>
            <w:pPr/>
            <w:r>
              <w:rPr/>
              <w:t xml:space="preserve">Communication dans un congrès</w:t>
            </w:r>
          </w:p>
          <w:p>
            <w:pPr/>
            <w:hyperlink r:id="rId126" w:history="1">
              <w:r>
                <w:rPr>
                  <w:color w:val="#410a8c"/>
                  <w:u w:val="single"/>
                </w:rPr>
                <w:t xml:space="preserve">hal-00190636v1</w:t>
              </w:r>
            </w:hyperlink>
          </w:p>
        </w:tc>
      </w:tr>
      <w:tr>
        <w:trPr/>
        <w:tc>
          <w:tcPr>
            <w:noWrap/>
          </w:tcPr>
          <w:p>
            <w:pPr>
              <w:spacing w:after="200"/>
            </w:pPr>
            <w:hyperlink r:id="rId128" w:history="1">
              <w:r>
                <w:rPr>
                  <w:color w:val="1e198e"/>
                  <w:b w:val="1"/>
                  <w:bCs w:val="1"/>
                  <w:u w:val="single"/>
                </w:rPr>
                <w:t xml:space="preserve">Apprentissages en chimie par des expérimentations pilotées à distance</w:t>
              </w:r>
            </w:hyperlink>
          </w:p>
          <w:p>
            <w:pP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127" w:history="1">
              <w:r>
                <w:rPr>
                  <w:color w:val="#410a8c"/>
                  <w:u w:val="single"/>
                </w:rPr>
                <w:t xml:space="preserve">Chrystelle Caix-Cécillon</w:t>
              </w:r>
            </w:hyperlink>
            <w:r>
              <w:rPr/>
              <w:t xml:space="preserve">,</w:t>
            </w:r>
            <w:hyperlink r:id="rId129" w:history="1">
              <w:r>
                <w:rPr>
                  <w:color w:val="#410a8c"/>
                  <w:u w:val="single"/>
                </w:rPr>
                <w:t xml:space="preserve">Herminia Bettega</w:t>
              </w:r>
            </w:hyperlink>
          </w:p>
          <w:p>
            <w:pPr/>
            <w:r>
              <w:rPr>
                <w:i w:val="1"/>
                <w:iCs w:val="1"/>
              </w:rPr>
              <w:t xml:space="preserve">EIAH 2003</w:t>
            </w:r>
            <w:r>
              <w:rPr/>
              <w:t xml:space="preserve">, 2003, Strasbourg, France. pp.527-530</w:t>
            </w:r>
          </w:p>
          <w:p>
            <w:pPr/>
            <w:r>
              <w:rPr/>
              <w:t xml:space="preserve">Communication dans un congrès</w:t>
            </w:r>
          </w:p>
          <w:p>
            <w:pPr/>
            <w:hyperlink r:id="rId128" w:history="1">
              <w:r>
                <w:rPr>
                  <w:color w:val="#410a8c"/>
                  <w:u w:val="single"/>
                </w:rPr>
                <w:t xml:space="preserve">hal-00190651v1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Modeling and supporting goal setting and planning in the regulation of learning activities in a CSCL environment</w:t>
              </w:r>
            </w:hyperlink>
          </w:p>
          <w:p>
            <w:pPr/>
            <w:hyperlink r:id="rId131" w:history="1">
              <w:r>
                <w:rPr>
                  <w:color w:val="#410a8c"/>
                  <w:u w:val="single"/>
                </w:rPr>
                <w:t xml:space="preserve">Simon Lecuyer-Chardevel</w:t>
              </w:r>
            </w:hyperlink>
            <w:r>
              <w:rPr/>
              <w:t xml:space="preserve">,</w:t>
            </w:r>
            <w:hyperlink r:id="rId18" w:history="1">
              <w:r>
                <w:rPr>
                  <w:color w:val="#410a8c"/>
                  <w:u w:val="single"/>
                </w:rPr>
                <w:t xml:space="preserve">Isabelle Girault</w:t>
              </w:r>
            </w:hyperlink>
            <w:r>
              <w:rPr/>
              <w:t xml:space="preserve">,</w:t>
            </w:r>
            <w:hyperlink r:id="rId16" w:history="1">
              <w:r>
                <w:rPr>
                  <w:color w:val="#410a8c"/>
                  <w:u w:val="single"/>
                </w:rPr>
                <w:t xml:space="preserve">Christian Hoffmann</w:t>
              </w:r>
            </w:hyperlink>
          </w:p>
          <w:p>
            <w:pPr/>
            <w:r>
              <w:rPr>
                <w:i w:val="1"/>
                <w:iCs w:val="1"/>
              </w:rPr>
              <w:t xml:space="preserve">European Conference on Technology Enhanced Learning</w:t>
            </w:r>
            <w:r>
              <w:rPr/>
              <w:t xml:space="preserve">, Sep 2024, Krems (AUT), Austria. </w:t>
            </w:r>
            <w:hyperlink r:id="rId132" w:history="1">
              <w:r>
                <w:rPr>
                  <w:color w:val="#410a8c"/>
                  <w:u w:val="single"/>
                </w:rPr>
                <w:t xml:space="preserve">⟨10.1080/10508406.2013.778204⟩</w:t>
              </w:r>
            </w:hyperlink>
          </w:p>
          <w:p>
            <w:pPr/>
            <w:r>
              <w:rPr/>
              <w:t xml:space="preserve">Poster de conférence</w:t>
            </w:r>
          </w:p>
          <w:p>
            <w:pPr/>
            <w:hyperlink r:id="rId130" w:history="1">
              <w:r>
                <w:rPr>
                  <w:color w:val="#410a8c"/>
                  <w:u w:val="single"/>
                </w:rPr>
                <w:t xml:space="preserve">hal-04999910v2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Simulations as Scaffolds in Science Education, in SpringerBriefs in Educational Communications and Technology</w:t>
              </w:r>
            </w:hyperlink>
          </w:p>
          <w:p>
            <w:pPr/>
            <w:hyperlink r:id="rId134" w:history="1">
              <w:r>
                <w:rPr>
                  <w:color w:val="#410a8c"/>
                  <w:u w:val="single"/>
                </w:rPr>
                <w:t xml:space="preserve">Renken Maggie</w:t>
              </w:r>
            </w:hyperlink>
            <w:r>
              <w:rPr/>
              <w:t xml:space="preserve">,</w:t>
            </w:r>
            <w:hyperlink r:id="rId135" w:history="1">
              <w:r>
                <w:rPr>
                  <w:color w:val="#410a8c"/>
                  <w:u w:val="single"/>
                </w:rPr>
                <w:t xml:space="preserve">Peffer Melanie</w:t>
              </w:r>
            </w:hyperlink>
            <w:r>
              <w:rPr/>
              <w:t xml:space="preserve">,</w:t>
            </w:r>
            <w:hyperlink r:id="rId136" w:history="1">
              <w:r>
                <w:rPr>
                  <w:color w:val="#410a8c"/>
                  <w:u w:val="single"/>
                </w:rPr>
                <w:t xml:space="preserve">Otrel-Cass Kathrin</w:t>
              </w:r>
            </w:hyperlink>
            <w:r>
              <w:rPr/>
              <w:t xml:space="preserve">,</w:t>
            </w:r>
            <w:hyperlink r:id="rId18" w:history="1">
              <w:r>
                <w:rPr>
                  <w:color w:val="#410a8c"/>
                  <w:u w:val="single"/>
                </w:rPr>
                <w:t xml:space="preserve">Isabelle Girault</w:t>
              </w:r>
            </w:hyperlink>
            <w:r>
              <w:rPr/>
              <w:t xml:space="preserve">,</w:t>
            </w:r>
            <w:hyperlink r:id="rId137" w:history="1">
              <w:r>
                <w:rPr>
                  <w:color w:val="#410a8c"/>
                  <w:u w:val="single"/>
                </w:rPr>
                <w:t xml:space="preserve">Chiocarriello Augusto</w:t>
              </w:r>
            </w:hyperlink>
          </w:p>
          <w:p>
            <w:pPr/>
            <w:hyperlink r:id="rId138" w:history="1">
              <w:r>
                <w:rPr>
                  <w:color w:val="#410a8c"/>
                  <w:u w:val="single"/>
                </w:rPr>
                <w:t xml:space="preserve">Springer International Publishing</w:t>
              </w:r>
            </w:hyperlink>
            <w:r>
              <w:rPr/>
              <w:t xml:space="preserve">, 2016, SpringerBriefs in Educational Communications and Technology</w:t>
            </w:r>
          </w:p>
          <w:p>
            <w:pPr/>
            <w:r>
              <w:rPr/>
              <w:t xml:space="preserve">Ouvrages</w:t>
            </w:r>
          </w:p>
          <w:p>
            <w:pPr/>
            <w:hyperlink r:id="rId133" w:history="1">
              <w:r>
                <w:rPr>
                  <w:color w:val="#410a8c"/>
                  <w:u w:val="single"/>
                </w:rPr>
                <w:t xml:space="preserve">hal-01234726v1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LabNbook, un outil numérique issu de la recherche comme support d’expérimentation pédagogique au service des enseignants</w:t>
              </w:r>
            </w:hyperlink>
          </w:p>
          <w:p>
            <w:pPr/>
            <w:hyperlink r:id="rId21" w:history="1">
              <w:r>
                <w:rPr>
                  <w:color w:val="#410a8c"/>
                  <w:u w:val="single"/>
                </w:rPr>
                <w:t xml:space="preserve">Claire Wajeman</w:t>
              </w:r>
            </w:hyperlink>
            <w:r>
              <w:rPr/>
              <w:t xml:space="preserve">,</w:t>
            </w:r>
            <w:hyperlink r:id="rId140" w:history="1">
              <w:r>
                <w:rPr>
                  <w:color w:val="#410a8c"/>
                  <w:u w:val="single"/>
                </w:rPr>
                <w:t xml:space="preserve">Eric Martinet</w:t>
              </w:r>
            </w:hyperlink>
            <w:r>
              <w:rPr/>
              <w:t xml:space="preserve">,</w:t>
            </w:r>
            <w:hyperlink r:id="rId141" w:history="1">
              <w:r>
                <w:rPr>
                  <w:color w:val="#410a8c"/>
                  <w:u w:val="single"/>
                </w:rPr>
                <w:t xml:space="preserve">Claudine Héritier</w:t>
              </w:r>
            </w:hyperlink>
            <w:r>
              <w:rPr/>
              <w:t xml:space="preserve">,</w:t>
            </w:r>
            <w:hyperlink r:id="rId142" w:history="1">
              <w:r>
                <w:rPr>
                  <w:color w:val="#410a8c"/>
                  <w:u w:val="single"/>
                </w:rPr>
                <w:t xml:space="preserve">Armelle Blanc</w:t>
              </w:r>
            </w:hyperlink>
            <w:r>
              <w:rPr/>
              <w:t xml:space="preserve">,</w:t>
            </w:r>
            <w:hyperlink r:id="rId32"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39" w:history="1">
              <w:r>
                <w:rPr>
                  <w:color w:val="#410a8c"/>
                  <w:u w:val="single"/>
                </w:rPr>
                <w:t xml:space="preserve">hal-04028493v1</w:t>
              </w:r>
            </w:hyperlink>
          </w:p>
        </w:tc>
      </w:tr>
      <w:tr>
        <w:trPr/>
        <w:tc>
          <w:tcPr>
            <w:noWrap/>
          </w:tcPr>
          <w:p>
            <w:pPr>
              <w:spacing w:after="200"/>
            </w:pPr>
            <w:hyperlink r:id="rId143" w:history="1">
              <w:r>
                <w:rPr>
                  <w:color w:val="1e198e"/>
                  <w:b w:val="1"/>
                  <w:bCs w:val="1"/>
                  <w:u w:val="single"/>
                </w:rPr>
                <w:t xml:space="preserve">Guidance, des enseignants co-construisent et expérimentent leurs projets pédagogiques avec une équipe de chercheurs</w:t>
              </w:r>
            </w:hyperlink>
          </w:p>
          <w:p>
            <w:pPr/>
            <w:hyperlink r:id="rId21" w:history="1">
              <w:r>
                <w:rPr>
                  <w:color w:val="#410a8c"/>
                  <w:u w:val="single"/>
                </w:rPr>
                <w:t xml:space="preserve">Claire Wajeman</w:t>
              </w:r>
            </w:hyperlink>
            <w:r>
              <w:rPr/>
              <w:t xml:space="preserve">,</w:t>
            </w:r>
            <w:hyperlink r:id="rId140" w:history="1">
              <w:r>
                <w:rPr>
                  <w:color w:val="#410a8c"/>
                  <w:u w:val="single"/>
                </w:rPr>
                <w:t xml:space="preserve">Eric Martinet</w:t>
              </w:r>
            </w:hyperlink>
            <w:r>
              <w:rPr/>
              <w:t xml:space="preserve">,</w:t>
            </w:r>
            <w:hyperlink r:id="rId141" w:history="1">
              <w:r>
                <w:rPr>
                  <w:color w:val="#410a8c"/>
                  <w:u w:val="single"/>
                </w:rPr>
                <w:t xml:space="preserve">Claudine Héritier</w:t>
              </w:r>
            </w:hyperlink>
            <w:r>
              <w:rPr/>
              <w:t xml:space="preserve">,</w:t>
            </w:r>
            <w:hyperlink r:id="rId142" w:history="1">
              <w:r>
                <w:rPr>
                  <w:color w:val="#410a8c"/>
                  <w:u w:val="single"/>
                </w:rPr>
                <w:t xml:space="preserve">Armelle Blanc</w:t>
              </w:r>
            </w:hyperlink>
            <w:r>
              <w:rPr/>
              <w:t xml:space="preserve">,</w:t>
            </w:r>
            <w:hyperlink r:id="rId32"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43" w:history="1">
              <w:r>
                <w:rPr>
                  <w:color w:val="#410a8c"/>
                  <w:u w:val="single"/>
                </w:rPr>
                <w:t xml:space="preserve">hal-04028486v1</w:t>
              </w:r>
            </w:hyperlink>
          </w:p>
        </w:tc>
      </w:tr>
      <w:tr>
        <w:trPr/>
        <w:tc>
          <w:tcPr>
            <w:noWrap/>
          </w:tcPr>
          <w:p>
            <w:pPr>
              <w:spacing w:after="200"/>
            </w:pPr>
            <w:hyperlink r:id="rId144" w:history="1">
              <w:r>
                <w:rPr>
                  <w:color w:val="1e198e"/>
                  <w:b w:val="1"/>
                  <w:bCs w:val="1"/>
                  <w:u w:val="single"/>
                </w:rPr>
                <w:t xml:space="preserve">Empowering Science Teachers Using Technology Enhanced Scaffolding to Improve Inquiry Learning</w:t>
              </w:r>
            </w:hyperlink>
          </w:p>
          <w:p>
            <w:pPr/>
            <w:hyperlink r:id="rId145" w:history="1">
              <w:r>
                <w:rPr>
                  <w:color w:val="#410a8c"/>
                  <w:u w:val="single"/>
                </w:rPr>
                <w:t xml:space="preserve">Margus Pedaste</w:t>
              </w:r>
            </w:hyperlink>
            <w:r>
              <w:rPr/>
              <w:t xml:space="preserve">,</w:t>
            </w:r>
            <w:hyperlink r:id="rId46" w:history="1">
              <w:r>
                <w:rPr>
                  <w:color w:val="#410a8c"/>
                  <w:u w:val="single"/>
                </w:rPr>
                <w:t xml:space="preserve">Ard W. Lazonder</w:t>
              </w:r>
            </w:hyperlink>
            <w:r>
              <w:rPr/>
              <w:t xml:space="preserve">,</w:t>
            </w:r>
            <w:hyperlink r:id="rId146" w:history="1">
              <w:r>
                <w:rPr>
                  <w:color w:val="#410a8c"/>
                  <w:u w:val="single"/>
                </w:rPr>
                <w:t xml:space="preserve">Raes Annelies</w:t>
              </w:r>
            </w:hyperlink>
            <w:r>
              <w:rPr/>
              <w:t xml:space="preserve">,</w:t>
            </w:r>
            <w:hyperlink r:id="rId21" w:history="1">
              <w:r>
                <w:rPr>
                  <w:color w:val="#410a8c"/>
                  <w:u w:val="single"/>
                </w:rPr>
                <w:t xml:space="preserve">Claire Wajeman</w:t>
              </w:r>
            </w:hyperlink>
            <w:r>
              <w:rPr/>
              <w:t xml:space="preserve">,</w:t>
            </w:r>
            <w:hyperlink r:id="rId147" w:history="1">
              <w:r>
                <w:rPr>
                  <w:color w:val="#410a8c"/>
                  <w:u w:val="single"/>
                </w:rPr>
                <w:t xml:space="preserve">Moore Emily</w:t>
              </w:r>
            </w:hyperlink>
            <w:r>
              <w:rPr/>
              <w:t xml:space="preserve">et al.</w:t>
            </w:r>
          </w:p>
          <w:p>
            <w:pPr/>
            <w:r>
              <w:rPr>
                <w:i w:val="1"/>
                <w:iCs w:val="1"/>
              </w:rPr>
              <w:t xml:space="preserve">Grand Challenge Problems in Technology-Enhanced Learning II: MOOCs and Beyond</w:t>
            </w:r>
            <w:r>
              <w:rPr/>
              <w:t xml:space="preserve">, Springer International Publishing, pp.17-20, 2016, 978-3-319-12561-9</w:t>
            </w:r>
          </w:p>
          <w:p>
            <w:pPr/>
            <w:r>
              <w:rPr/>
              <w:t xml:space="preserve">Chapitre d'ouvrage</w:t>
            </w:r>
          </w:p>
          <w:p>
            <w:pPr/>
            <w:hyperlink r:id="rId144" w:history="1">
              <w:r>
                <w:rPr>
                  <w:color w:val="#410a8c"/>
                  <w:u w:val="single"/>
                </w:rPr>
                <w:t xml:space="preserve">hal-01234695v1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De la démarche expérimentale à la conception expérimentale : Guidage de l'activité et décision didactique pour la rétroaction</w:t>
              </w:r>
            </w:hyperlink>
          </w:p>
          <w:p>
            <w:pPr/>
            <w:hyperlink r:id="rId18" w:history="1">
              <w:r>
                <w:rPr>
                  <w:color w:val="#410a8c"/>
                  <w:u w:val="single"/>
                </w:rPr>
                <w:t xml:space="preserve">Isabelle Girault</w:t>
              </w:r>
            </w:hyperlink>
          </w:p>
          <w:p>
            <w:pPr/>
            <w:r>
              <w:rPr/>
              <w:t xml:space="preserve">Environnements Informatiques pour l'Apprentissage Humain. Université Grenoble Alpes, 2022</w:t>
            </w:r>
          </w:p>
          <w:p>
            <w:pPr/>
            <w:r>
              <w:rPr/>
              <w:t xml:space="preserve">HDR</w:t>
            </w:r>
          </w:p>
          <w:p>
            <w:pPr/>
            <w:hyperlink r:id="rId148" w:history="1">
              <w:r>
                <w:rPr>
                  <w:color w:val="#410a8c"/>
                  <w:u w:val="single"/>
                </w:rPr>
                <w:t xml:space="preserve">tel-03959560v1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Caractérisation des transformations pédagogiques impulsées par une plateforme numérique</w:t>
              </w:r>
            </w:hyperlink>
          </w:p>
          <w:p>
            <w:pPr/>
            <w:hyperlink r:id="rId14" w:history="1">
              <w:r>
                <w:rPr>
                  <w:color w:val="#410a8c"/>
                  <w:u w:val="single"/>
                </w:rPr>
                <w:t xml:space="preserve">Maëlle Planche</w:t>
              </w:r>
            </w:hyperlink>
            <w:r>
              <w:rPr/>
              <w:t xml:space="preserve">,</w:t>
            </w:r>
            <w:hyperlink r:id="rId15"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7" w:history="1">
              <w:r>
                <w:rPr>
                  <w:color w:val="#410a8c"/>
                  <w:u w:val="single"/>
                </w:rPr>
                <w:t xml:space="preserve">Nadine Mandran</w:t>
              </w:r>
            </w:hyperlink>
            <w:r>
              <w:rPr/>
              <w:t xml:space="preserve">,</w:t>
            </w:r>
            <w:hyperlink r:id="rId18"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29 (2), pp.37-64, 2022, </w:t>
            </w:r>
            <w:hyperlink r:id="rId19" w:history="1">
              <w:r>
                <w:rPr>
                  <w:color w:val="#410a8c"/>
                  <w:u w:val="single"/>
                </w:rPr>
                <w:t xml:space="preserve">⟨10.23709/sticef.29.2.1⟩</w:t>
              </w:r>
            </w:hyperlink>
          </w:p>
          <w:p>
            <w:pPr/>
            <w:r>
              <w:rPr/>
              <w:t xml:space="preserve">N°spécial de revue/special issue</w:t>
            </w:r>
          </w:p>
          <w:p>
            <w:pPr/>
            <w:hyperlink r:id="rId149" w:history="1">
              <w:r>
                <w:rPr>
                  <w:color w:val="#410a8c"/>
                  <w:u w:val="single"/>
                </w:rPr>
                <w:t xml:space="preserve">hal-04567037v1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LabNBook - The Electronic Lab Notebook for Learning Science</w:t>
              </w:r>
            </w:hyperlink>
          </w:p>
          <w:p>
            <w:pPr/>
            <w:hyperlink r:id="rId15" w:history="1">
              <w:r>
                <w:rPr>
                  <w:color w:val="#410a8c"/>
                  <w:u w:val="single"/>
                </w:rPr>
                <w:t xml:space="preserve">Cédric d'Ham</w:t>
              </w:r>
            </w:hyperlink>
            <w:r>
              <w:rPr/>
              <w:t xml:space="preserve">,</w:t>
            </w: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6" w:history="1">
              <w:r>
                <w:rPr>
                  <w:color w:val="#410a8c"/>
                  <w:u w:val="single"/>
                </w:rPr>
                <w:t xml:space="preserve">Christian Hoffmann</w:t>
              </w:r>
            </w:hyperlink>
            <w:r>
              <w:rPr/>
              <w:t xml:space="preserve">,</w:t>
            </w:r>
            <w:hyperlink r:id="rId81" w:history="1">
              <w:r>
                <w:rPr>
                  <w:color w:val="#410a8c"/>
                  <w:u w:val="single"/>
                </w:rPr>
                <w:t xml:space="preserve">Maelle Planche</w:t>
              </w:r>
            </w:hyperlink>
            <w:r>
              <w:rPr/>
              <w:t xml:space="preserve">et al.</w:t>
            </w:r>
          </w:p>
          <w:p>
            <w:pPr/>
            <w:r>
              <w:rPr/>
              <w:t xml:space="preserve">2024, </w:t>
            </w:r>
            <w:hyperlink r:id="rId151" w:history="1">
              <w:r>
                <w:rPr>
                  <w:color w:val="#410a8c"/>
                  <w:u w:val="single"/>
                </w:rPr>
                <w:t xml:space="preserve">⟨swh:1:dir:2dec9ac3372a7077427181751059ab0e06b3eadf;origin=https://gricad-gitlab.univ-grenoble-alpes.fr/labnbook/labnbook;visit=swh:1:snp:53ef927753dcd75e8ccbd37efdcb8b83f1235d4c;anchor=swh:1:rev:f74ffc671415ab1bdb778a3368e8991eae8673c8⟩</w:t>
              </w:r>
            </w:hyperlink>
          </w:p>
          <w:p>
            <w:pPr/>
            <w:r>
              <w:rPr/>
              <w:t xml:space="preserve">Logiciel</w:t>
            </w:r>
          </w:p>
          <w:p>
            <w:pPr/>
            <w:hyperlink r:id="rId150" w:history="1">
              <w:r>
                <w:rPr>
                  <w:color w:val="#410a8c"/>
                  <w:u w:val="single"/>
                </w:rPr>
                <w:t xml:space="preserve">hal-04747354v1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3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E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E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1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isabelle.girault@univ-grenoble-alpes.fr" TargetMode="External"/><Relationship Id="rId8" Type="http://schemas.openxmlformats.org/officeDocument/2006/relationships/hyperlink" Target="http://copex-chimie.imag.fr" TargetMode="External"/><Relationship Id="rId9" Type="http://schemas.openxmlformats.org/officeDocument/2006/relationships/hyperlink" Target="http://titrab.imag.fr/" TargetMode="External"/><Relationship Id="rId10" Type="http://schemas.openxmlformats.org/officeDocument/2006/relationships/hyperlink" Target="http://labbook.imag.fr/" TargetMode="External"/><Relationship Id="rId11" Type="http://schemas.openxmlformats.org/officeDocument/2006/relationships/hyperlink" Target="http://www.scy-net.eu/" TargetMode="External"/><Relationship Id="rId12" Type="http://schemas.openxmlformats.org/officeDocument/2006/relationships/hyperlink" Target="http://www.noe-kaleidoscope.org/telearc/." TargetMode="External"/><Relationship Id="rId13" Type="http://schemas.openxmlformats.org/officeDocument/2006/relationships/hyperlink" Target="https://hal.science/hal-03954224v1" TargetMode="External"/><Relationship Id="rId14" Type="http://schemas.openxmlformats.org/officeDocument/2006/relationships/hyperlink" Target="https://hal.science/search/index/?q=*&amp;authFullName_s=Ma&#235;lle Planche" TargetMode="External"/><Relationship Id="rId15" Type="http://schemas.openxmlformats.org/officeDocument/2006/relationships/hyperlink" Target="https://hal.science/search/index/?q=*&amp;authFullName_s=C&#233;dric d'Ham" TargetMode="External"/><Relationship Id="rId16" Type="http://schemas.openxmlformats.org/officeDocument/2006/relationships/hyperlink" Target="https://hal.science/search/index/?q=*&amp;authFullName_s=Christian Hoffmann" TargetMode="External"/><Relationship Id="rId17" Type="http://schemas.openxmlformats.org/officeDocument/2006/relationships/hyperlink" Target="https://hal.science/search/index/?q=*&amp;authFullName_s=Nadine Mandran" TargetMode="External"/><Relationship Id="rId18" Type="http://schemas.openxmlformats.org/officeDocument/2006/relationships/hyperlink" Target="https://hal.science/search/index/?q=*&amp;authFullName_s=Isabelle Girault" TargetMode="External"/><Relationship Id="rId19" Type="http://schemas.openxmlformats.org/officeDocument/2006/relationships/hyperlink" Target="https://dx.doi.org/10.23709/sticef.29.2.1" TargetMode="External"/><Relationship Id="rId20" Type="http://schemas.openxmlformats.org/officeDocument/2006/relationships/hyperlink" Target="https://hal.science/hal-04027444v1" TargetMode="External"/><Relationship Id="rId21" Type="http://schemas.openxmlformats.org/officeDocument/2006/relationships/hyperlink" Target="https://hal.science/search/index/?q=*&amp;authFullName_s=Claire Wajeman" TargetMode="External"/><Relationship Id="rId22" Type="http://schemas.openxmlformats.org/officeDocument/2006/relationships/hyperlink" Target="https://dx.doi.org/10.4000/rdst.4008" TargetMode="External"/><Relationship Id="rId23" Type="http://schemas.openxmlformats.org/officeDocument/2006/relationships/hyperlink" Target="https://hal.science/hal-03286036v1" TargetMode="External"/><Relationship Id="rId24" Type="http://schemas.openxmlformats.org/officeDocument/2006/relationships/hyperlink" Target="https://hal.science/search/index/?q=*&amp;authFullName_s=Claudine Kahane" TargetMode="External"/><Relationship Id="rId25" Type="http://schemas.openxmlformats.org/officeDocument/2006/relationships/hyperlink" Target="https://dx.doi.org/10.14428/qpes.v1i3.62083" TargetMode="External"/><Relationship Id="rId26" Type="http://schemas.openxmlformats.org/officeDocument/2006/relationships/hyperlink" Target="https://hal.science/hal-02006531v1" TargetMode="External"/><Relationship Id="rId27" Type="http://schemas.openxmlformats.org/officeDocument/2006/relationships/hyperlink" Target="https://hal.science/search/index/?q=*&amp;authFullName_s=Catherine Bonnat" TargetMode="External"/><Relationship Id="rId28" Type="http://schemas.openxmlformats.org/officeDocument/2006/relationships/hyperlink" Target="https://hal.science/search/index/?q=*&amp;authFullName_s=Patricia Marzin-Janvier" TargetMode="External"/><Relationship Id="rId29" Type="http://schemas.openxmlformats.org/officeDocument/2006/relationships/hyperlink" Target="https://dx.doi.org/10.4000/rdst.2786" TargetMode="External"/><Relationship Id="rId30" Type="http://schemas.openxmlformats.org/officeDocument/2006/relationships/hyperlink" Target="https://api.istex.fr/ark:/67375/G14-CKR482M5-D/fulltext.pdf?sid=hal" TargetMode="External"/><Relationship Id="rId31" Type="http://schemas.openxmlformats.org/officeDocument/2006/relationships/hyperlink" Target="https://hal.science/hal-01989087v1" TargetMode="External"/><Relationship Id="rId32" Type="http://schemas.openxmlformats.org/officeDocument/2006/relationships/hyperlink" Target="https://hal.science/search/index/?q=*&amp;authFullName_s=Agn&#232;s Berthet" TargetMode="External"/><Relationship Id="rId33" Type="http://schemas.openxmlformats.org/officeDocument/2006/relationships/hyperlink" Target="https://dx.doi.org/10.4000/rdst.2474" TargetMode="External"/><Relationship Id="rId34" Type="http://schemas.openxmlformats.org/officeDocument/2006/relationships/hyperlink" Target="https://hal.science/hal-02015388v1" TargetMode="External"/><Relationship Id="rId35" Type="http://schemas.openxmlformats.org/officeDocument/2006/relationships/hyperlink" Target="https://dx.doi.org/10.23709/sticef.25.2.4" TargetMode="External"/><Relationship Id="rId36" Type="http://schemas.openxmlformats.org/officeDocument/2006/relationships/hyperlink" Target="https://hal.science/hal-01613532v1" TargetMode="External"/><Relationship Id="rId37" Type="http://schemas.openxmlformats.org/officeDocument/2006/relationships/hyperlink" Target="https://hal.science/hal-01234669v1" TargetMode="External"/><Relationship Id="rId38" Type="http://schemas.openxmlformats.org/officeDocument/2006/relationships/hyperlink" Target="https://hal.science/hal-01234677v1" TargetMode="External"/><Relationship Id="rId39" Type="http://schemas.openxmlformats.org/officeDocument/2006/relationships/hyperlink" Target="https://inria.hal.science/hal-00948735v1" TargetMode="External"/><Relationship Id="rId40" Type="http://schemas.openxmlformats.org/officeDocument/2006/relationships/hyperlink" Target="https://inria.hal.science/hal-00948815v1" TargetMode="External"/><Relationship Id="rId41" Type="http://schemas.openxmlformats.org/officeDocument/2006/relationships/hyperlink" Target="https://hal.science/search/index/?q=*&amp;authFullName_s=Reinaldo Saavedra" TargetMode="External"/><Relationship Id="rId42" Type="http://schemas.openxmlformats.org/officeDocument/2006/relationships/hyperlink" Target="https://hal.science/hal-00873885v1" TargetMode="External"/><Relationship Id="rId43" Type="http://schemas.openxmlformats.org/officeDocument/2006/relationships/hyperlink" Target="https://hal.science/search/index/?q=*&amp;authFullName_s=Ton de Jong" TargetMode="External"/><Relationship Id="rId44" Type="http://schemas.openxmlformats.org/officeDocument/2006/relationships/hyperlink" Target="https://hal.science/search/index/?q=*&amp;authFullName_s=Armin Weinberger" TargetMode="External"/><Relationship Id="rId45" Type="http://schemas.openxmlformats.org/officeDocument/2006/relationships/hyperlink" Target="https://hal.science/search/index/?q=*&amp;authFullName_s=Anders Kluge" TargetMode="External"/><Relationship Id="rId46" Type="http://schemas.openxmlformats.org/officeDocument/2006/relationships/hyperlink" Target="https://hal.science/search/index/?q=*&amp;authFullName_s=Ard W. Lazonder" TargetMode="External"/><Relationship Id="rId47" Type="http://schemas.openxmlformats.org/officeDocument/2006/relationships/hyperlink" Target="https://dx.doi.org/10.1007/s11423-012-9258-1" TargetMode="External"/><Relationship Id="rId48" Type="http://schemas.openxmlformats.org/officeDocument/2006/relationships/hyperlink" Target="https://hal.science/hal-00704668v1" TargetMode="External"/><Relationship Id="rId49" Type="http://schemas.openxmlformats.org/officeDocument/2006/relationships/hyperlink" Target="https://hal.science/search/index/?q=*&amp;authFullName_s=Cedric d'Ham" TargetMode="External"/><Relationship Id="rId50" Type="http://schemas.openxmlformats.org/officeDocument/2006/relationships/hyperlink" Target="https://hal.science/search/index/?q=*&amp;authFullName_s=Muriel Ney" TargetMode="External"/><Relationship Id="rId51" Type="http://schemas.openxmlformats.org/officeDocument/2006/relationships/hyperlink" Target="https://hal.science/search/index/?q=*&amp;authFullName_s=Eric Sanchez" TargetMode="External"/><Relationship Id="rId52" Type="http://schemas.openxmlformats.org/officeDocument/2006/relationships/hyperlink" Target="https://dx.doi.org/10.1080/09500693.2011.569901" TargetMode="External"/><Relationship Id="rId53" Type="http://schemas.openxmlformats.org/officeDocument/2006/relationships/hyperlink" Target="https://inria.hal.science/hal-00948739v1" TargetMode="External"/><Relationship Id="rId54" Type="http://schemas.openxmlformats.org/officeDocument/2006/relationships/hyperlink" Target="https://hal.science/search/index/?q=*&amp;authFullName_s=Wouter Van Joolingen" TargetMode="External"/><Relationship Id="rId55" Type="http://schemas.openxmlformats.org/officeDocument/2006/relationships/hyperlink" Target="https://hal.science/search/index/?q=*&amp;authFullName_s=Adam Giemza" TargetMode="External"/><Relationship Id="rId56" Type="http://schemas.openxmlformats.org/officeDocument/2006/relationships/hyperlink" Target="https://hal.science/search/index/?q=*&amp;authFullName_s=Ulrich Hoppe" TargetMode="External"/><Relationship Id="rId57" Type="http://schemas.openxmlformats.org/officeDocument/2006/relationships/hyperlink" Target="https://dx.doi.org/10.1111/j.1467-8535.2010.01121.x" TargetMode="External"/><Relationship Id="rId58" Type="http://schemas.openxmlformats.org/officeDocument/2006/relationships/hyperlink" Target="https://inria.hal.science/hal-00948744v1" TargetMode="External"/><Relationship Id="rId59" Type="http://schemas.openxmlformats.org/officeDocument/2006/relationships/hyperlink" Target="https://hal.science/search/index/?q=*&amp;authFullName_s=Claire Donald" TargetMode="External"/><Relationship Id="rId60" Type="http://schemas.openxmlformats.org/officeDocument/2006/relationships/hyperlink" Target="https://hal.science/search/index/?q=*&amp;authFullName_s=Adam Blake" TargetMode="External"/><Relationship Id="rId61" Type="http://schemas.openxmlformats.org/officeDocument/2006/relationships/hyperlink" Target="https://hal.science/search/index/?q=*&amp;authFullName_s=Datt Ashwini" TargetMode="External"/><Relationship Id="rId62" Type="http://schemas.openxmlformats.org/officeDocument/2006/relationships/hyperlink" Target="https://hal.science/search/index/?q=*&amp;authFullName_s=Ramsey Elizabeth" TargetMode="External"/><Relationship Id="rId63" Type="http://schemas.openxmlformats.org/officeDocument/2006/relationships/hyperlink" Target="https://hal.science/hal-02119333v1" TargetMode="External"/><Relationship Id="rId64" Type="http://schemas.openxmlformats.org/officeDocument/2006/relationships/hyperlink" Target="https://hal.science/search/index/?q=*&amp;authFullName_s=I. Girault" TargetMode="External"/><Relationship Id="rId65" Type="http://schemas.openxmlformats.org/officeDocument/2006/relationships/hyperlink" Target="https://hal.science/search/index/?q=*&amp;authFullName_s=S. Fort" TargetMode="External"/><Relationship Id="rId66" Type="http://schemas.openxmlformats.org/officeDocument/2006/relationships/hyperlink" Target="https://hal.science/search/index/?q=*&amp;authFullName_s=D. Molko" TargetMode="External"/><Relationship Id="rId67" Type="http://schemas.openxmlformats.org/officeDocument/2006/relationships/hyperlink" Target="https://hal.science/search/index/?q=*&amp;authFullName_s=J. Cadet" TargetMode="External"/><Relationship Id="rId68" Type="http://schemas.openxmlformats.org/officeDocument/2006/relationships/hyperlink" Target="https://dx.doi.org/10.3109/10715769709097804" TargetMode="External"/><Relationship Id="rId69" Type="http://schemas.openxmlformats.org/officeDocument/2006/relationships/hyperlink" Target="https://hal.science/hal-03391113v1" TargetMode="External"/><Relationship Id="rId70" Type="http://schemas.openxmlformats.org/officeDocument/2006/relationships/hyperlink" Target="https://hal.science/search/index/?q=*&amp;authFullName_s=Jean-Luc Ravanat" TargetMode="External"/><Relationship Id="rId71" Type="http://schemas.openxmlformats.org/officeDocument/2006/relationships/hyperlink" Target="https://hal.science/search/index/?q=*&amp;authFullName_s=C. Frier" TargetMode="External"/><Relationship Id="rId72" Type="http://schemas.openxmlformats.org/officeDocument/2006/relationships/hyperlink" Target="https://hal.science/search/index/?q=*&amp;authFullName_s=M. Fontecave" TargetMode="External"/><Relationship Id="rId73" Type="http://schemas.openxmlformats.org/officeDocument/2006/relationships/hyperlink" Target="https://dx.doi.org/10.1080/07328319908044712" TargetMode="External"/><Relationship Id="rId74" Type="http://schemas.openxmlformats.org/officeDocument/2006/relationships/hyperlink" Target="https://telearn.hal.science/hal-00190663v1" TargetMode="External"/><Relationship Id="rId75" Type="http://schemas.openxmlformats.org/officeDocument/2006/relationships/hyperlink" Target="https://hal.science/search/index/?q=*&amp;authFullName_s=Mustafa Ergun" TargetMode="External"/><Relationship Id="rId76" Type="http://schemas.openxmlformats.org/officeDocument/2006/relationships/hyperlink" Target="https://hal.science/search/index/?q=*&amp;authFullName_s=Gilles Baudrant" TargetMode="External"/><Relationship Id="rId77" Type="http://schemas.openxmlformats.org/officeDocument/2006/relationships/hyperlink" Target="https://telearn.hal.science/hal-00190183v1" TargetMode="External"/><Relationship Id="rId78" Type="http://schemas.openxmlformats.org/officeDocument/2006/relationships/hyperlink" Target="https://hal.science/search/index/?q=*&amp;authFullName_s=Erica de Vries" TargetMode="External"/><Relationship Id="rId79" Type="http://schemas.openxmlformats.org/officeDocument/2006/relationships/hyperlink" Target="https://hal.science/hal-04700586v1" TargetMode="External"/><Relationship Id="rId80" Type="http://schemas.openxmlformats.org/officeDocument/2006/relationships/hyperlink" Target="https://hal.science/search/index/?q=*&amp;authFullName_s=St&#233;phanie Agresti" TargetMode="External"/><Relationship Id="rId81" Type="http://schemas.openxmlformats.org/officeDocument/2006/relationships/hyperlink" Target="https://hal.science/search/index/?q=*&amp;authFullName_s=Maelle Planche" TargetMode="External"/><Relationship Id="rId82" Type="http://schemas.openxmlformats.org/officeDocument/2006/relationships/hyperlink" Target="https://hal.science/hal-04757771v1" TargetMode="External"/><Relationship Id="rId83" Type="http://schemas.openxmlformats.org/officeDocument/2006/relationships/hyperlink" Target="https://hal.science/hal-03293473v1" TargetMode="External"/><Relationship Id="rId84" Type="http://schemas.openxmlformats.org/officeDocument/2006/relationships/hyperlink" Target="https://hal.science/hal-03285881v1" TargetMode="External"/><Relationship Id="rId85" Type="http://schemas.openxmlformats.org/officeDocument/2006/relationships/hyperlink" Target="https://hal.science/hal-03293038v1" TargetMode="External"/><Relationship Id="rId86" Type="http://schemas.openxmlformats.org/officeDocument/2006/relationships/hyperlink" Target="https://hal.science/hal-03287526v1" TargetMode="External"/><Relationship Id="rId87" Type="http://schemas.openxmlformats.org/officeDocument/2006/relationships/hyperlink" Target="https://hal.univ-grenoble-alpes.fr/hal-02380044v1" TargetMode="External"/><Relationship Id="rId88" Type="http://schemas.openxmlformats.org/officeDocument/2006/relationships/hyperlink" Target="https://hal.science/hal-02177144v1" TargetMode="External"/><Relationship Id="rId89" Type="http://schemas.openxmlformats.org/officeDocument/2006/relationships/hyperlink" Target="https://hal.science/hal-02123507v1" TargetMode="External"/><Relationship Id="rId90" Type="http://schemas.openxmlformats.org/officeDocument/2006/relationships/hyperlink" Target="https://hal.science/search/index/?q=*&amp;authFullName_s=Aous Karoui" TargetMode="External"/><Relationship Id="rId91" Type="http://schemas.openxmlformats.org/officeDocument/2006/relationships/hyperlink" Target="https://hal.science/hal-02177133v1" TargetMode="External"/><Relationship Id="rId92" Type="http://schemas.openxmlformats.org/officeDocument/2006/relationships/hyperlink" Target="https://hal.science/hal-03132642v1" TargetMode="External"/><Relationship Id="rId93" Type="http://schemas.openxmlformats.org/officeDocument/2006/relationships/hyperlink" Target="https://hal.science/hal-02284029v1" TargetMode="External"/><Relationship Id="rId94" Type="http://schemas.openxmlformats.org/officeDocument/2006/relationships/hyperlink" Target="https://hal.science/hal-01754056v1" TargetMode="External"/><Relationship Id="rId95" Type="http://schemas.openxmlformats.org/officeDocument/2006/relationships/hyperlink" Target="https://hal.science/hal-02059104v1" TargetMode="External"/><Relationship Id="rId96" Type="http://schemas.openxmlformats.org/officeDocument/2006/relationships/hyperlink" Target="https://hal.science/hal-02059118v1" TargetMode="External"/><Relationship Id="rId97" Type="http://schemas.openxmlformats.org/officeDocument/2006/relationships/hyperlink" Target="https://hal.science/hal-01989176v1" TargetMode="External"/><Relationship Id="rId98" Type="http://schemas.openxmlformats.org/officeDocument/2006/relationships/hyperlink" Target="https://hal.science/hal-01593357v1" TargetMode="External"/><Relationship Id="rId99" Type="http://schemas.openxmlformats.org/officeDocument/2006/relationships/hyperlink" Target="https://hal.science/hal-01701098v1" TargetMode="External"/><Relationship Id="rId100" Type="http://schemas.openxmlformats.org/officeDocument/2006/relationships/hyperlink" Target="https://hal.science/hal-02064564v1" TargetMode="External"/><Relationship Id="rId101" Type="http://schemas.openxmlformats.org/officeDocument/2006/relationships/hyperlink" Target="https://hal.univ-grenoble-alpes.fr/hal-01355846v1" TargetMode="External"/><Relationship Id="rId102" Type="http://schemas.openxmlformats.org/officeDocument/2006/relationships/hyperlink" Target="https://hal.science/hal-01562711v1" TargetMode="External"/><Relationship Id="rId103" Type="http://schemas.openxmlformats.org/officeDocument/2006/relationships/hyperlink" Target="https://hal.science/hal-01462940v1" TargetMode="External"/><Relationship Id="rId104" Type="http://schemas.openxmlformats.org/officeDocument/2006/relationships/hyperlink" Target="https://hal.univ-grenoble-alpes.fr/hal-01355853v1" TargetMode="External"/><Relationship Id="rId105" Type="http://schemas.openxmlformats.org/officeDocument/2006/relationships/hyperlink" Target="https://hal.science/hal-02055088v1" TargetMode="External"/><Relationship Id="rId106" Type="http://schemas.openxmlformats.org/officeDocument/2006/relationships/hyperlink" Target="https://hal.science/search/index/?q=*&amp;authFullName_s=Hamid Chaachoua" TargetMode="External"/><Relationship Id="rId107" Type="http://schemas.openxmlformats.org/officeDocument/2006/relationships/hyperlink" Target="https://hal.science/hal-01278747v1" TargetMode="External"/><Relationship Id="rId108" Type="http://schemas.openxmlformats.org/officeDocument/2006/relationships/hyperlink" Target="https://hal.science/hal-00974900v2" TargetMode="External"/><Relationship Id="rId109" Type="http://schemas.openxmlformats.org/officeDocument/2006/relationships/hyperlink" Target="https://hal.science/hal-00994817v1" TargetMode="External"/><Relationship Id="rId110" Type="http://schemas.openxmlformats.org/officeDocument/2006/relationships/hyperlink" Target="https://inria.hal.science/hal-00948747v1" TargetMode="External"/><Relationship Id="rId111" Type="http://schemas.openxmlformats.org/officeDocument/2006/relationships/hyperlink" Target="https://hal.science/hal-00871565v1" TargetMode="External"/><Relationship Id="rId112" Type="http://schemas.openxmlformats.org/officeDocument/2006/relationships/hyperlink" Target="https://hal.science/hal-00873904v1" TargetMode="External"/><Relationship Id="rId113" Type="http://schemas.openxmlformats.org/officeDocument/2006/relationships/hyperlink" Target="https://hal.univ-grenoble-alpes.fr/hal-01707819v1" TargetMode="External"/><Relationship Id="rId114" Type="http://schemas.openxmlformats.org/officeDocument/2006/relationships/hyperlink" Target="https://hal.science/hal-00911375v1" TargetMode="External"/><Relationship Id="rId115" Type="http://schemas.openxmlformats.org/officeDocument/2006/relationships/hyperlink" Target="https://hal.science/search/index/?q=*&amp;authFullName_s=Mohammad Dames Alturkmani" TargetMode="External"/><Relationship Id="rId116" Type="http://schemas.openxmlformats.org/officeDocument/2006/relationships/hyperlink" Target="https://hal.science/hal-00911397v1" TargetMode="External"/><Relationship Id="rId117" Type="http://schemas.openxmlformats.org/officeDocument/2006/relationships/hyperlink" Target="https://hal.science/search/index/?q=*&amp;authFullName_s=Marjolaine Bodin" TargetMode="External"/><Relationship Id="rId118" Type="http://schemas.openxmlformats.org/officeDocument/2006/relationships/hyperlink" Target="https://inria.hal.science/hal-00948786v1" TargetMode="External"/><Relationship Id="rId119" Type="http://schemas.openxmlformats.org/officeDocument/2006/relationships/hyperlink" Target="https://telearn.hal.science/hal-00190045v1" TargetMode="External"/><Relationship Id="rId120" Type="http://schemas.openxmlformats.org/officeDocument/2006/relationships/hyperlink" Target="https://hal.science/search/index/?q=*&amp;authFullName_s=David Cross" TargetMode="External"/><Relationship Id="rId121" Type="http://schemas.openxmlformats.org/officeDocument/2006/relationships/hyperlink" Target="https://telearn.hal.science/hal-00197198v1" TargetMode="External"/><Relationship Id="rId122" Type="http://schemas.openxmlformats.org/officeDocument/2006/relationships/hyperlink" Target="https://telearn.hal.science/hal-00190677v1" TargetMode="External"/><Relationship Id="rId123" Type="http://schemas.openxmlformats.org/officeDocument/2006/relationships/hyperlink" Target="https://telearn.hal.science/hal-00278451v1" TargetMode="External"/><Relationship Id="rId124" Type="http://schemas.openxmlformats.org/officeDocument/2006/relationships/hyperlink" Target="https://telearn.hal.science/hal-00190650v1" TargetMode="External"/><Relationship Id="rId125" Type="http://schemas.openxmlformats.org/officeDocument/2006/relationships/hyperlink" Target="https://telearn.hal.science/hal-00190635v1" TargetMode="External"/><Relationship Id="rId126" Type="http://schemas.openxmlformats.org/officeDocument/2006/relationships/hyperlink" Target="https://telearn.hal.science/hal-00190636v1" TargetMode="External"/><Relationship Id="rId127" Type="http://schemas.openxmlformats.org/officeDocument/2006/relationships/hyperlink" Target="https://hal.science/search/index/?q=*&amp;authFullName_s=Chrystelle Caix-C&#233;cillon" TargetMode="External"/><Relationship Id="rId128" Type="http://schemas.openxmlformats.org/officeDocument/2006/relationships/hyperlink" Target="https://telearn.hal.science/hal-00190651v1" TargetMode="External"/><Relationship Id="rId129" Type="http://schemas.openxmlformats.org/officeDocument/2006/relationships/hyperlink" Target="https://hal.science/search/index/?q=*&amp;authFullName_s=Herminia Bettega" TargetMode="External"/><Relationship Id="rId130" Type="http://schemas.openxmlformats.org/officeDocument/2006/relationships/hyperlink" Target="https://hal.science/hal-04999910v2" TargetMode="External"/><Relationship Id="rId131" Type="http://schemas.openxmlformats.org/officeDocument/2006/relationships/hyperlink" Target="https://hal.science/search/index/?q=*&amp;authFullName_s=Simon Lecuyer-Chardevel" TargetMode="External"/><Relationship Id="rId132" Type="http://schemas.openxmlformats.org/officeDocument/2006/relationships/hyperlink" Target="https://dx.doi.org/10.1080/10508406.2013.778204" TargetMode="External"/><Relationship Id="rId133" Type="http://schemas.openxmlformats.org/officeDocument/2006/relationships/hyperlink" Target="https://hal.science/hal-01234726v1" TargetMode="External"/><Relationship Id="rId134" Type="http://schemas.openxmlformats.org/officeDocument/2006/relationships/hyperlink" Target="https://hal.science/search/index/?q=*&amp;authFullName_s=Renken Maggie" TargetMode="External"/><Relationship Id="rId135" Type="http://schemas.openxmlformats.org/officeDocument/2006/relationships/hyperlink" Target="https://hal.science/search/index/?q=*&amp;authFullName_s=Peffer Melanie" TargetMode="External"/><Relationship Id="rId136" Type="http://schemas.openxmlformats.org/officeDocument/2006/relationships/hyperlink" Target="https://hal.science/search/index/?q=*&amp;authFullName_s=Otrel-Cass Kathrin" TargetMode="External"/><Relationship Id="rId137" Type="http://schemas.openxmlformats.org/officeDocument/2006/relationships/hyperlink" Target="https://hal.science/search/index/?q=*&amp;authFullName_s=Chiocarriello Augusto" TargetMode="External"/><Relationship Id="rId138" Type="http://schemas.openxmlformats.org/officeDocument/2006/relationships/hyperlink" Target="http://www.springer.com/us/book/9783319246130" TargetMode="External"/><Relationship Id="rId139" Type="http://schemas.openxmlformats.org/officeDocument/2006/relationships/hyperlink" Target="https://hal.science/hal-04028493v1" TargetMode="External"/><Relationship Id="rId140" Type="http://schemas.openxmlformats.org/officeDocument/2006/relationships/hyperlink" Target="https://hal.science/search/index/?q=*&amp;authFullName_s=Eric Martinet" TargetMode="External"/><Relationship Id="rId141" Type="http://schemas.openxmlformats.org/officeDocument/2006/relationships/hyperlink" Target="https://hal.science/search/index/?q=*&amp;authFullName_s=Claudine H&#233;ritier" TargetMode="External"/><Relationship Id="rId142" Type="http://schemas.openxmlformats.org/officeDocument/2006/relationships/hyperlink" Target="https://hal.science/search/index/?q=*&amp;authFullName_s=Armelle Blanc" TargetMode="External"/><Relationship Id="rId143" Type="http://schemas.openxmlformats.org/officeDocument/2006/relationships/hyperlink" Target="https://hal.science/hal-04028486v1" TargetMode="External"/><Relationship Id="rId144" Type="http://schemas.openxmlformats.org/officeDocument/2006/relationships/hyperlink" Target="https://hal.science/hal-01234695v1" TargetMode="External"/><Relationship Id="rId145" Type="http://schemas.openxmlformats.org/officeDocument/2006/relationships/hyperlink" Target="https://hal.science/search/index/?q=*&amp;authFullName_s=Margus Pedaste" TargetMode="External"/><Relationship Id="rId146" Type="http://schemas.openxmlformats.org/officeDocument/2006/relationships/hyperlink" Target="https://hal.science/search/index/?q=*&amp;authFullName_s=Raes Annelies" TargetMode="External"/><Relationship Id="rId147" Type="http://schemas.openxmlformats.org/officeDocument/2006/relationships/hyperlink" Target="https://hal.science/search/index/?q=*&amp;authFullName_s=Moore Emily" TargetMode="External"/><Relationship Id="rId148" Type="http://schemas.openxmlformats.org/officeDocument/2006/relationships/hyperlink" Target="https://hal.univ-grenoble-alpes.fr/tel-03959560v1" TargetMode="External"/><Relationship Id="rId149" Type="http://schemas.openxmlformats.org/officeDocument/2006/relationships/hyperlink" Target="https://hal.science/hal-04567037v1" TargetMode="External"/><Relationship Id="rId150" Type="http://schemas.openxmlformats.org/officeDocument/2006/relationships/hyperlink" Target="https://hal.science/hal-04747354v1" TargetMode="External"/><Relationship Id="rId151" Type="http://schemas.openxmlformats.org/officeDocument/2006/relationships/hyperlink" Target="https://archive.softwareheritage.org/browse/swh:1:dir:2dec9ac3372a7077427181751059ab0e06b3eadf;origin=https://gricad-gitlab.univ-grenoble-alpes.fr/labnbook/labnbook;visit=swh:1:snp:53ef927753dcd75e8ccbd37efdcb8b83f1235d4c;anchor=swh:1:rev:f74ffc671415ab1bdb778a3368e8991eae8673c8"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Girault</dc:title>
  <dc:description>CV</dc:description>
  <dc:subject/>
  <cp:keywords/>
  <cp:category/>
  <cp:lastModifiedBy/>
  <dcterms:created xsi:type="dcterms:W3CDTF">2026-03-20T17:11:34+01:00</dcterms:created>
  <dcterms:modified xsi:type="dcterms:W3CDTF">2026-03-20T17:11:34+01:00</dcterms:modified>
</cp:coreProperties>
</file>

<file path=docProps/custom.xml><?xml version="1.0" encoding="utf-8"?>
<Properties xmlns="http://schemas.openxmlformats.org/officeDocument/2006/custom-properties" xmlns:vt="http://schemas.openxmlformats.org/officeDocument/2006/docPropsVTypes"/>
</file>