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Heullant-Donat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d'Histoire médiévale à l'Université de Reims Champagne-Ardenne (depuis 2007), je dirige  l'équipe de recherche CERHiC (</w:t></w:r><w:hyperlink r:id="rId7" w:history="1"><w:r><w:rPr><w:color w:val="#410a8c"/><w:u w:val="single"/></w:rPr><w:t xml:space="preserve">https://cerhic.hypotheses.org</w:t></w:r></w:hyperlink><w:r><w:rPr/><w:t xml:space="preserve"> ) depuis 2012).  Auparavant, j'ai été maîtresse de conférences à l'Université Paris X - Nanterre (1994-2007), en délégation auprès du CNRS (LAMOP-UMR 8589 - Paris 1 Panthéon-Sorbonne, 2002-2004), membre de l'Ecole française de Rome (1991-1994), assistante normalienne doctorante à l'Université Paris X - Nanterre (1988-1991), et élève de l'Ecole normale supérieure Fontenay-Saint-Cloud (1984-1988). J'ai obtenu l'agrégation d'Histoire en 1987.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enjeux patrimoniaux d’une abbaye-prison en reconversion : le cas de Clairvaux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In Situ : Revue des patrimoines</w:t></w:r><w:r><w:rPr/><w:t xml:space="preserve">, 2022, Le patrimoine de la Justice (II), 48, </w:t></w:r><w:hyperlink r:id="rId11" w:history="1"><w:r><w:rPr><w:color w:val="#410a8c"/><w:u w:val="single"/></w:rPr><w:t xml:space="preserve">⟨10.4000/insitu.36020⟩</w:t></w:r></w:hyperlink></w:p><w:p><w:pPr/><w:r><w:rPr/><w:t xml:space="preserve">Article dans une revue</w:t></w:r></w:p><w:p><w:pPr/><w:hyperlink r:id="rId8" w:history="1"><w:r><w:rPr><w:color w:val="#410a8c"/><w:u w:val="single"/></w:rPr><w:t xml:space="preserve">hal-03418055v1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Les fresques d’Assise décryptées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2021, 480, février 2021</w:t></w:r></w:p><w:p><w:pPr/><w:r><w:rPr/><w:t xml:space="preserve">Article dans une revue</w:t></w:r></w:p><w:p><w:pPr/><w:hyperlink r:id="rId12" w:history="1"><w:r><w:rPr><w:color w:val="#410a8c"/><w:u w:val="single"/></w:rPr><w:t xml:space="preserve">hal-03766270v1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Gouverner âmes et corps ». Gouverner, Pouvoirs & sociétés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TDC-Réseau Canopé</w:t></w:r><w:r><w:rPr/><w:t xml:space="preserve">, 2020, 1129, 15 septembre 2020, pp.18-25</w:t></w:r></w:p><w:p><w:pPr/><w:r><w:rPr/><w:t xml:space="preserve">Article dans une revue</w:t></w:r></w:p><w:p><w:pPr/><w:hyperlink r:id="rId13" w:history="1"><w:r><w:rPr><w:color w:val="#410a8c"/><w:u w:val="single"/></w:rPr><w:t xml:space="preserve">hal-03766269v1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Du cloître à la prison : les espaces de l’enfermement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Mythologie(s). Hors-série</w:t></w:r><w:r><w:rPr/><w:t xml:space="preserve">, 2019, 34, avril-juin 2019, pp.9</w:t></w:r></w:p><w:p><w:pPr/><w:r><w:rPr/><w:t xml:space="preserve">Article dans une revue</w:t></w:r></w:p><w:p><w:pPr/><w:hyperlink r:id="rId14" w:history="1"><w:r><w:rPr><w:color w:val="#410a8c"/><w:u w:val="single"/></w:rPr><w:t xml:space="preserve">hal-03766274v1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Ce que lire (et écrire) veut dire » et « Vraies et fausses idées sur le papier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2019, 463, septembre 2019, pp.50-55; 44</w:t></w:r></w:p><w:p><w:pPr/><w:r><w:rPr/><w:t xml:space="preserve">Article dans une revue</w:t></w:r></w:p><w:p><w:pPr/><w:hyperlink r:id="rId15" w:history="1"><w:r><w:rPr><w:color w:val="#410a8c"/><w:u w:val="single"/></w:rPr><w:t xml:space="preserve">hal-03766267v1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webdocumentaire sur les espaces de l'enfermement du Moyen Âge aux années 1930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/w:p><w:p><w:pPr/><w:r><w:rPr><w:i w:val="1"/><w:iCs w:val="1"/></w:rPr><w:t xml:space="preserve">Grief : Revue sur les mondes du droit</w:t></w:r><w:r><w:rPr/><w:t xml:space="preserve">, 2019, 6/2</w:t></w:r></w:p><w:p><w:pPr/><w:r><w:rPr/><w:t xml:space="preserve">Article dans une revue</w:t></w:r></w:p><w:p><w:pPr/><w:hyperlink r:id="rId16" w:history="1"><w:r><w:rPr><w:color w:val="#410a8c"/><w:u w:val="single"/></w:rPr><w:t xml:space="preserve">halshs-03010766v1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Nouvelles perspectives sur les enfermements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><w:i w:val="1"/><w:iCs w:val="1"/></w:rPr><w:t xml:space="preserve">Crime, Histoire &amp; Sociétés/Crime, History &amp; Societies</w:t></w:r><w:r><w:rPr/><w:t xml:space="preserve">, 2017, Vol. 21, n°2, pp.287-296. </w:t></w:r><w:hyperlink r:id="rId20" w:history="1"><w:r><w:rPr><w:color w:val="#410a8c"/><w:u w:val="single"/></w:rPr><w:t xml:space="preserve">⟨10.4000/chs.1970⟩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hal-01993509v1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Enfermé comme un moine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><w:i w:val="1"/><w:iCs w:val="1"/></w:rPr><w:t xml:space="preserve">Les collections de l'Histoire</w:t></w:r><w:r><w:rPr/><w:t xml:space="preserve">, 2015, L'âge d'or des abbayes, 67</w:t></w:r></w:p><w:p><w:pPr/><w:r><w:rPr/><w:t xml:space="preserve">Article dans une revue</w:t></w:r></w:p><w:p><w:pPr/><w:hyperlink r:id="rId21" w:history="1"><w:r><w:rPr><w:color w:val="#410a8c"/><w:u w:val="single"/></w:rPr><w:t xml:space="preserve">halshs-02985654v1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Enfermé comme un moine ». L’âge d’or des abbayes. Une révolution religieuse au Moyen Âge.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/w:p><w:p><w:pPr/><w:r><w:rPr><w:i w:val="1"/><w:iCs w:val="1"/></w:rPr><w:t xml:space="preserve">L'Histoire. Les collections</w:t></w:r><w:r><w:rPr/><w:t xml:space="preserve">, 2015, 67, avril-juin 2015, pp.86-88</w:t></w:r></w:p><w:p><w:pPr/><w:r><w:rPr/><w:t xml:space="preserve">Article dans une revue</w:t></w:r></w:p><w:p><w:pPr/><w:hyperlink r:id="rId22" w:history="1"><w:r><w:rPr><w:color w:val="#410a8c"/><w:u w:val="single"/></w:rPr><w:t xml:space="preserve">hal-03766264v1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Pourquoi enquêter sur la stigmatisation de François d’Assise? Sur l’Instrumentum de stigmatibus beati Francisci (1282)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Archivio italiano per la storia della pietà</w:t></w:r><w:r><w:rPr/><w:t xml:space="preserve">, 2014, 26, pp.94-123</w:t></w:r></w:p><w:p><w:pPr/><w:r><w:rPr/><w:t xml:space="preserve">Article dans une revue</w:t></w:r></w:p><w:p><w:pPr/><w:hyperlink r:id="rId23" w:history="1"><w:r><w:rPr><w:color w:val="#410a8c"/><w:u w:val="single"/></w:rPr><w:t xml:space="preserve">hal-03765855v1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Les Ordres mendiants et les missions », « L’Inquisition ». Saint François, saint Dominique. Naissance des ordres mendiants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Religions et Histoire</w:t></w:r><w:r><w:rPr/><w:t xml:space="preserve">, 2014, hors-série n° 5, avril-mai 201, pp.60-65</w:t></w:r></w:p><w:p><w:pPr/><w:r><w:rPr/><w:t xml:space="preserve">Article dans une revue</w:t></w:r></w:p><w:p><w:pPr/><w:hyperlink r:id="rId24" w:history="1"><w:r><w:rPr><w:color w:val="#410a8c"/><w:u w:val="single"/></w:rPr><w:t xml:space="preserve">hal-03766272v1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La puissance des Franciscains », Jérusalem. De la forteresse cananéenne aux Lieux saints de toutes les querelles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2012, 378, juillet-août 2012, pp.44-47</w:t></w:r></w:p><w:p><w:pPr/><w:r><w:rPr/><w:t xml:space="preserve">Article dans une revue</w:t></w:r></w:p><w:p><w:pPr/><w:hyperlink r:id="rId25" w:history="1"><w:r><w:rPr><w:color w:val="#410a8c"/><w:u w:val="single"/></w:rPr><w:t xml:space="preserve">hal-03766263v1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Martyrdom and Identity in the Franciscan Order (Thirteenth and Fourteenth Centuries)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Franciscan Studies</w:t></w:r><w:r><w:rPr/><w:t xml:space="preserve">, 2012, 70, pp.429-453</w:t></w:r></w:p><w:p><w:pPr/><w:r><w:rPr/><w:t xml:space="preserve">Article dans une revue</w:t></w:r></w:p><w:p><w:pPr/><w:hyperlink r:id="rId26" w:history="1"><w:r><w:rPr><w:color w:val="#410a8c"/><w:u w:val="single"/></w:rPr><w:t xml:space="preserve">hal-03765846v1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La Méditerranée, un carrefour de religions », Atlas de la Méditerranée,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L'Histoire. Hors Série</w:t></w:r><w:r><w:rPr/><w:t xml:space="preserve">, 2010, Hors-série 1, mai-juin 2010, pp.30-51</w:t></w:r></w:p><w:p><w:pPr/><w:r><w:rPr/><w:t xml:space="preserve">Article dans une revue</w:t></w:r></w:p><w:p><w:pPr/><w:hyperlink r:id="rId27" w:history="1"><w:r><w:rPr><w:color w:val="#410a8c"/><w:u w:val="single"/></w:rPr><w:t xml:space="preserve">hal-03766257v1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Palerme, capitale cosmopolite », Méditerranée. Guerre et paix depuis 5000 ans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collections de l'Histoire</w:t></w:r><w:r><w:rPr/><w:t xml:space="preserve">, 2010, 47, pp.46-47</w:t></w:r></w:p><w:p><w:pPr/><w:r><w:rPr/><w:t xml:space="preserve">Article dans une revue</w:t></w:r></w:p><w:p><w:pPr/><w:hyperlink r:id="rId28" w:history="1"><w:r><w:rPr><w:color w:val="#410a8c"/><w:u w:val="single"/></w:rPr><w:t xml:space="preserve">hal-03766251v1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L’Église est-elle trop riche ? ». Les pauvres de Job à Martin Hirsch,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2010, 349, janvier 2010, pp.63</w:t></w:r></w:p><w:p><w:pPr/><w:r><w:rPr/><w:t xml:space="preserve">Article dans une revue</w:t></w:r></w:p><w:p><w:pPr/><w:hyperlink r:id="rId29" w:history="1"><w:r><w:rPr><w:color w:val="#410a8c"/><w:u w:val="single"/></w:rPr><w:t xml:space="preserve">hal-03766254v1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A la cour du roi de Naples ». La Renaissance italienne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L'Histoire. Les collections</w:t></w:r><w:r><w:rPr/><w:t xml:space="preserve">, 2009, La Renaissance italienne, Les collections de l’Histoire, 43, pp.68-69</w:t></w:r></w:p><w:p><w:pPr/><w:r><w:rPr/><w:t xml:space="preserve">Article dans une revue</w:t></w:r></w:p><w:p><w:pPr/><w:hyperlink r:id="rId30" w:history="1"><w:r><w:rPr><w:color w:val="#410a8c"/><w:u w:val="single"/></w:rPr><w:t xml:space="preserve">hal-03766239v1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Le cloître et la prison. Fontevraud, Clairvaux... Pourquoi les prisons françaises sont-elles si souvent abritées dans des couvents ?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2009, 345, pp.34-35</w:t></w:r></w:p><w:p><w:pPr/><w:r><w:rPr/><w:t xml:space="preserve">Article dans une revue</w:t></w:r></w:p><w:p><w:pPr/><w:hyperlink r:id="rId31" w:history="1"><w:r><w:rPr><w:color w:val="#410a8c"/><w:u w:val="single"/></w:rPr><w:t xml:space="preserve">hal-03766246v1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Un cloître aux dimensions du monde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</w:t></w:r><w:r><w:rPr/><w:t xml:space="preserve">, 2009, 348, décembre 2009, pp.58-61</w:t></w:r></w:p><w:p><w:pPr/><w:r><w:rPr/><w:t xml:space="preserve">Article dans une revue</w:t></w:r></w:p><w:p><w:pPr/><w:hyperlink r:id="rId32" w:history="1"><w:r><w:rPr><w:color w:val="#410a8c"/><w:u w:val="single"/></w:rPr><w:t xml:space="preserve">hal-03766248v1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réévaluation de la &amp;quot;révolution du papier&amp;quot; dans l'Occident médiéval</w:t></w:r></w:hyperlink></w:p><w:p><w:pPr/><w:hyperlink r:id="rId34" w:history="1"><w:r><w:rPr><w:color w:val="#410a8c"/><w:u w:val="single"/></w:rPr><w:t xml:space="preserve">Henri Bresc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Scriptorium</w:t></w:r><w:r><w:rPr/><w:t xml:space="preserve">, 2007, 61/2, pp.354-383</w:t></w:r></w:p><w:p><w:pPr/><w:r><w:rPr/><w:t xml:space="preserve">Article dans une revue</w:t></w:r></w:p><w:p><w:pPr/><w:hyperlink r:id="rId33" w:history="1"><w:r><w:rPr><w:color w:val="#410a8c"/><w:u w:val="single"/></w:rPr><w:t xml:space="preserve">hal-03311903v1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Les frontières du martyre dans l’histoire. Élaborations doctrinales et enjeux de définition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Sanctorum. Rivista dell’associazione per lo studio della santità, dei culti e dell’agiografia</w:t></w:r><w:r><w:rPr/><w:t xml:space="preserve">, 2006, 3, pp.206-208</w:t></w:r></w:p><w:p><w:pPr/><w:r><w:rPr/><w:t xml:space="preserve">Article dans une revue</w:t></w:r></w:p><w:p><w:pPr/><w:hyperlink r:id="rId35" w:history="1"><w:r><w:rPr><w:color w:val="#410a8c"/><w:u w:val="single"/></w:rPr><w:t xml:space="preserve">hal-03766132v1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Culture et religion. Bibliographie pour le capes et l'agrégation d'Histoire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Historiens et géographes</w:t></w:r><w:r><w:rPr/><w:t xml:space="preserve">, 2004, 387 (Bibliographie pour le capes et l'agrégation d'Histoire), pp.286-292</w:t></w:r></w:p><w:p><w:pPr/><w:r><w:rPr/><w:t xml:space="preserve">Article dans une revue</w:t></w:r></w:p><w:p><w:pPr/><w:hyperlink r:id="rId36" w:history="1"><w:r><w:rPr><w:color w:val="#410a8c"/><w:u w:val="single"/></w:rPr><w:t xml:space="preserve">hal-03766137v1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Rome et les jubilés du XIVe siècle : histoires immédiates</w:t></w:r></w:hyperlink></w:p><w:p><w:pPr/><w:hyperlink r:id="rId38" w:history="1"><w:r><w:rPr><w:color w:val="#410a8c"/><w:u w:val="single"/></w:rPr><w:t xml:space="preserve">Odile Redon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39" w:history="1"><w:r><w:rPr><w:color w:val="#410a8c"/><w:u w:val="single"/></w:rPr><w:t xml:space="preserve">Etienne Anheim</w:t></w:r></w:hyperlink><w:r><w:rPr/><w:t xml:space="preserve">,</w:t></w:r><w:hyperlink r:id="rId40" w:history="1"><w:r><w:rPr><w:color w:val="#410a8c"/><w:u w:val="single"/></w:rPr><w:t xml:space="preserve">Emmanuelle Lopez</w:t></w:r></w:hyperlink></w:p><w:p><w:pPr/><w:r><w:rPr><w:i w:val="1"/><w:iCs w:val="1"/></w:rPr><w:t xml:space="preserve">Médiévales</w:t></w:r><w:r><w:rPr/><w:t xml:space="preserve">, 2001, 40. Rome des jubilés, pp.51-82</w:t></w:r></w:p><w:p><w:pPr/><w:r><w:rPr/><w:t xml:space="preserve">Article dans une revue</w:t></w:r></w:p><w:p><w:pPr/><w:hyperlink r:id="rId37" w:history="1"><w:r><w:rPr><w:color w:val="#410a8c"/><w:u w:val="single"/></w:rPr><w:t xml:space="preserve">hal-03305036v1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Amici d'istorie. La tradizione erudita delle cronache di Gualdo e la memoria urbana in Umbria tra Medieovo ed Età moderna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2" w:history="1"><w:r><w:rPr><w:color w:val="#410a8c"/><w:u w:val="single"/></w:rPr><w:t xml:space="preserve">Erminia Irace</w:t></w:r></w:hyperlink></w:p><w:p><w:pPr/><w:r><w:rPr><w:i w:val="1"/><w:iCs w:val="1"/></w:rPr><w:t xml:space="preserve">Quaderni Storici</w:t></w:r><w:r><w:rPr/><w:t xml:space="preserve">, 1996, 93, p. 547--581</w:t></w:r></w:p><w:p><w:pPr/><w:r><w:rPr/><w:t xml:space="preserve">Article dans une revue</w:t></w:r></w:p><w:p><w:pPr/><w:hyperlink r:id="rId41" w:history="1"><w:r><w:rPr><w:color w:val="#410a8c"/><w:u w:val="single"/></w:rPr><w:t xml:space="preserve">hal-03295228v1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Entrer dans l'histoire. Paolino da Venezia et les prologues de ses chroniques universelles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Mélanges de l’École française de Rome – Moyen Âge</w:t></w:r><w:r><w:rPr/><w:t xml:space="preserve">, 1993, 105 (1), pp.381-442. </w:t></w:r><w:hyperlink r:id="rId44" w:history="1"><w:r><w:rPr><w:color w:val="#410a8c"/><w:u w:val="single"/></w:rPr><w:t xml:space="preserve">⟨10.3406/mefr.1993.3290⟩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hal-03295234v1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merveilles de l'au-delà musulman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L'Histoire, mai</w:t></w:r><w:r><w:rPr/><w:t xml:space="preserve">, 1991</w:t></w:r></w:p><w:p><w:pPr/><w:r><w:rPr/><w:t xml:space="preserve">Article dans une revue</w:t></w:r></w:p><w:p><w:pPr/><w:hyperlink r:id="rId45" w:history="1"><w:r><w:rPr><w:color w:val="#410a8c"/><w:u w:val="single"/></w:rPr><w:t xml:space="preserve">hal-03295226v1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Apprendre, produire, se conduire. Le modèle au Moyen Âge</w:t></w:r></w:hyperlink></w:p><w:p><w:pPr/><w:hyperlink r:id="rId47" w:history="1"><w:r><w:rPr><w:color w:val="#410a8c"/><w:u w:val="single"/></w:rPr><w:t xml:space="preserve">Daniel Russo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Congrès de la S.H.M.E.S.P.</w:t></w:r><w:r><w:rPr/><w:t xml:space="preserve">, 2015, Paris, France. pp.13-45</w:t></w:r></w:p><w:p><w:pPr/><w:r><w:rPr/><w:t xml:space="preserve">Communication dans un congrès</w:t></w:r></w:p><w:p><w:pPr/><w:hyperlink r:id="rId46" w:history="1"><w:r><w:rPr><w:color w:val="#410a8c"/><w:u w:val="single"/></w:rPr><w:t xml:space="preserve">halshs-01541160v1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aux frontières du martyre dans l'histoire</w:t></w:r></w:hyperlink></w:p><w:p><w:pPr/><w:hyperlink r:id="rId49" w:history="1"><w:r><w:rPr><w:color w:val="#410a8c"/><w:u w:val="single"/></w:rPr><w:t xml:space="preserve">Charlotte de Castelnau-L'Estoile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frontières du martyre dans l'histoire. Elaborations doctrinales et enjeux de définitions</w:t></w:r><w:r><w:rPr/><w:t xml:space="preserve">, Apr 2005, Nanterre, université de Paris X,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halshs-00159211v1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renouveau de la pratique du martyre aux XIIIe et XIVe siècles : le cas franciscain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frontières du martyre dans l'histoire. Elaborations doctrinales et enjeux de définitions,</w:t></w:r><w:r><w:rPr/><w:t xml:space="preserve">, Apr 2005, Nanterre, université de Paris X,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halshs-00160274v1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Une vie en boîte. Cellules de religieuses et maquettes de couvent (XVIIIe-XXIe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Editions de la Sorbonne, Homme et société, pp.390, 2025, Homme et société, 9791035110000</w:t></w:r></w:p><w:p><w:pPr/><w:r><w:rPr/><w:t xml:space="preserve">Ouvrages</w:t></w:r></w:p><w:p><w:pPr/><w:hyperlink r:id="rId51" w:history="1"><w:r><w:rPr><w:color w:val="#410a8c"/><w:u w:val="single"/></w:rPr><w:t xml:space="preserve">halshs-04690983v1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Enfermements. Volume III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3" w:history="1"><w:r><w:rPr><w:color w:val="#410a8c"/><w:u w:val="single"/></w:rPr><w:t xml:space="preserve">Élisabeth Lusset</w:t></w:r></w:hyperlink></w:p><w:p><w:pPr/><w:r><w:rPr/><w:t xml:space="preserve">Isabelle Heullant-Donat, Julie Claustre, Élisabeth Lusset, et al. </w:t></w:r><w:hyperlink r:id="rId54" w:history="1"><w:r><w:rPr><w:color w:val="#410a8c"/><w:u w:val="single"/></w:rPr><w:t xml:space="preserve">Éditions de la Sorbonne</w:t></w:r></w:hyperlink><w:r><w:rPr/><w:t xml:space="preserve">, pp.222, 2017, Publications de la Sorbonne. Série Homme et société, ISSN 0292-6679 ; 54, 9791035104146. </w:t></w:r><w:hyperlink r:id="rId55" w:history="1"><w:r><w:rPr><w:color w:val="#410a8c"/><w:u w:val="single"/></w:rPr><w:t xml:space="preserve">⟨10.4000/books.psorbonne.71847⟩</w:t></w:r></w:hyperlink></w:p><w:p><w:pPr/><w:r><w:rPr/><w:t xml:space="preserve">Ouvrages</w:t></w:r></w:p><w:p><w:pPr/><w:hyperlink r:id="rId52" w:history="1"><w:r><w:rPr><w:color w:val="#410a8c"/><w:u w:val="single"/></w:rPr><w:t xml:space="preserve">hal-01993500v1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Enfermements II. Règles et dérèglements en milieux clos (IVe-XIXe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Éditions de la Sorbonne. , 2015</w:t></w:r></w:p><w:p><w:pPr/><w:r><w:rPr/><w:t xml:space="preserve">Ouvrages</w:t></w:r></w:p><w:p><w:pPr/><w:hyperlink r:id="rId56" w:history="1"><w:r><w:rPr><w:color w:val="#410a8c"/><w:u w:val="single"/></w:rPr><w:t xml:space="preserve">hal-01993496v1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Enfermements. Le cloître et la prison (VIe-XVIIIe siècle)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Publications de la Sorbonne. , 2011, 978-2-85944-673-4</w:t></w:r></w:p><w:p><w:pPr/><w:r><w:rPr/><w:t xml:space="preserve">Ouvrages</w:t></w:r></w:p><w:p><w:pPr/><w:hyperlink r:id="rId57" w:history="1"><w:r><w:rPr><w:color w:val="#410a8c"/><w:u w:val="single"/></w:rPr><w:t xml:space="preserve">hal-01993489v1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villes d'Italie mi XIIe-mi XIVe siècles</w:t></w:r></w:hyperlink></w:p><w:p><w:pPr/><w:hyperlink r:id="rId59" w:history="1"><w:r><w:rPr><w:color w:val="#410a8c"/><w:u w:val="single"/></w:rPr><w:t xml:space="preserve">Franck Collard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Atlande, 2005</w:t></w:r></w:p><w:p><w:pPr/><w:r><w:rPr/><w:t xml:space="preserve">Ouvrages</w:t></w:r></w:p><w:p><w:pPr/><w:hyperlink r:id="rId58" w:history="1"><w:r><w:rPr><w:color w:val="#410a8c"/><w:u w:val="single"/></w:rPr><w:t xml:space="preserve">hal-03309514v1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villes d'Italie, du XIIe au milieu du XIVe siècle, sociétés, pouvoirs, économies, cultures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61" w:history="1"><w:r><w:rPr><w:color w:val="#410a8c"/><w:u w:val="single"/></w:rPr><w:t xml:space="preserve">Céline Perol</w:t></w:r></w:hyperlink></w:p><w:p><w:pPr/><w:r><w:rPr/><w:t xml:space="preserve">Hachette supérieur, 2005</w:t></w:r></w:p><w:p><w:pPr/><w:r><w:rPr/><w:t xml:space="preserve">Ouvrages</w:t></w:r></w:p><w:p><w:pPr/><w:hyperlink r:id="rId60" w:history="1"><w:r><w:rPr><w:color w:val="#410a8c"/><w:u w:val="single"/></w:rPr><w:t xml:space="preserve">hal-03310283v1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Cultures italiennes XIIe-XVe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Editions du Cerf, 2000, 978-2-204-06421-7</w:t></w:r></w:p><w:p><w:pPr/><w:r><w:rPr/><w:t xml:space="preserve">Ouvrages</w:t></w:r></w:p><w:p><w:pPr/><w:hyperlink r:id="rId62" w:history="1"><w:r><w:rPr><w:color w:val="#410a8c"/><w:u w:val="single"/></w:rPr><w:t xml:space="preserve">hal-03765796v1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L'Italie au Moyen Âge, Ve-XVe siècle</w:t></w:r></w:hyperlink></w:p><w:p><w:pPr/><w:hyperlink r:id="rId64" w:history="1"><w:r><w:rPr><w:color w:val="#410a8c"/><w:u w:val="single"/></w:rPr><w:t xml:space="preserve">Jean-Pierre Delumeau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/><w:t xml:space="preserve">Hachette, 2000, Carré Histoire</w:t></w:r></w:p><w:p><w:pPr/><w:r><w:rPr/><w:t xml:space="preserve">Ouvrages</w:t></w:r></w:p><w:p><w:pPr/><w:hyperlink r:id="rId63" w:history="1"><w:r><w:rPr><w:color w:val="#410a8c"/><w:u w:val="single"/></w:rPr><w:t xml:space="preserve">hal-03294241v1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Cultures italiennes (XIIe-XVe siècle)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CERF, pp.394, 2000</w:t></w:r></w:p><w:p><w:pPr/><w:r><w:rPr/><w:t xml:space="preserve">Ouvrages</w:t></w:r></w:p><w:p><w:pPr/><w:hyperlink r:id="rId65" w:history="1"><w:r><w:rPr><w:color w:val="#410a8c"/><w:u w:val="single"/></w:rPr><w:t xml:space="preserve">halshs-00447757v1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Éducation et cultures, Occident chrétien XIIe-mi XVe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Atlande, 1999</w:t></w:r></w:p><w:p><w:pPr/><w:r><w:rPr/><w:t xml:space="preserve">Ouvrages</w:t></w:r></w:p><w:p><w:pPr/><w:hyperlink r:id="rId66" w:history="1"><w:r><w:rPr><w:color w:val="#410a8c"/><w:u w:val="single"/></w:rPr><w:t xml:space="preserve">hal-03295224v1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Education et cultures - Occident chrétien, XIIe-mi XVe siècle</w:t></w:r></w:hyperlink></w:p><w:p><w:pPr/><w:hyperlink r:id="rId68" w:history="1"><w:r><w:rPr><w:color w:val="#410a8c"/><w:u w:val="single"/></w:rPr><w:t xml:space="preserve">Jean-Pierre Jardin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9" w:history="1"><w:r><w:rPr><w:color w:val="#410a8c"/><w:u w:val="single"/></w:rPr><w:t xml:space="preserve">Franck Collard</w:t></w:r></w:hyperlink><w:r><w:rPr/><w:t xml:space="preserve">,</w:t></w:r><w:hyperlink r:id="rId69" w:history="1"><w:r><w:rPr><w:color w:val="#410a8c"/><w:u w:val="single"/></w:rPr><w:t xml:space="preserve">Patrick Henriet</w:t></w:r></w:hyperlink><w:r><w:rPr/><w:t xml:space="preserve">,</w:t></w:r><w:hyperlink r:id="rId70" w:history="1"><w:r><w:rPr><w:color w:val="#410a8c"/><w:u w:val="single"/></w:rPr><w:t xml:space="preserve">Pierre Monet</w:t></w:r></w:hyperlink><w:r><w:rPr/><w:t xml:space="preserve">et al.</w:t></w:r></w:p><w:p><w:pPr/><w:r><w:rPr/><w:t xml:space="preserve">Atlande, 2 volumes, 1999, Clefs concours Histoire médiévale, Isabelle Heullant Donat, 9782912232112</w:t></w:r></w:p><w:p><w:pPr/><w:r><w:rPr/><w:t xml:space="preserve">Ouvrages</w:t></w:r></w:p><w:p><w:pPr/><w:hyperlink r:id="rId67" w:history="1"><w:r><w:rPr><w:color w:val="#410a8c"/><w:u w:val="single"/></w:rPr><w:t xml:space="preserve">hal-03748035v1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Transforming an Abbey into a Prison: Clairvaux and the web-documentary Le cloître et la prison</w:t></w:r></w:hyperlink></w:p><w:p><w:pPr/><w:hyperlink r:id="rId9" w:history="1"><w:r><w:rPr><w:color w:val="#410a8c"/><w:u w:val="single"/></w:rPr><w:t xml:space="preserve">Elisabeth Lusset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Basile Baudez; Victoria Bergbauer. </w:t></w:r><w:r><w:rPr><w:i w:val="1"/><w:iCs w:val="1"/></w:rPr><w:t xml:space="preserve">Carceral architecture. From Within and Beyond Prison Walls</w:t></w:r><w:r><w:rPr/><w:t xml:space="preserve">, Jovis, p. 225-241, 2025, 9783986122058</w:t></w:r></w:p><w:p><w:pPr/><w:r><w:rPr/><w:t xml:space="preserve">Chapitre d'ouvrage</w:t></w:r></w:p><w:p><w:pPr/><w:hyperlink r:id="rId71" w:history="1"><w:r><w:rPr><w:color w:val="#410a8c"/><w:u w:val="single"/></w:rPr><w:t xml:space="preserve">hal-05239308v1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I Francescani e il martirio nel XIII secolo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F. Scarsato. </w:t></w:r><w:r><w:rPr><w:i w:val="1"/><w:iCs w:val="1"/></w:rPr><w:t xml:space="preserve">Prima e dopo. I protomartiri francescani, Antonia da Padova e Francesco d’Assisi</w:t></w:r><w:r><w:rPr/><w:t xml:space="preserve">, Edizioni Messaggero, Padova, pp.9-36, 2021</w:t></w:r></w:p><w:p><w:pPr/><w:r><w:rPr/><w:t xml:space="preserve">Chapitre d'ouvrage</w:t></w:r></w:p><w:p><w:pPr/><w:hyperlink r:id="rId72" w:history="1"><w:r><w:rPr><w:color w:val="#410a8c"/><w:u w:val="single"/></w:rPr><w:t xml:space="preserve">hal-03766117v1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Que sont les frères Vivaldi devenus?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Romain Bertrand. </w:t></w:r><w:r><w:rPr><w:i w:val="1"/><w:iCs w:val="1"/></w:rPr><w:t xml:space="preserve">L'exploration du monde? Une autre histoire des grandes découvertes</w:t></w:r><w:r><w:rPr/><w:t xml:space="preserve">, Seuil, 2019, 9782021406252</w:t></w:r></w:p><w:p><w:pPr/><w:r><w:rPr/><w:t xml:space="preserve">Chapitre d'ouvrage</w:t></w:r></w:p><w:p><w:pPr/><w:hyperlink r:id="rId73" w:history="1"><w:r><w:rPr><w:color w:val="#410a8c"/><w:u w:val="single"/></w:rPr><w:t xml:space="preserve">hal-02994992v1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Mathieu, Jean-Michel Matz, Thierry Pécout. </w:t></w:r><w:r><w:rPr><w:i w:val="1"/><w:iCs w:val="1"/></w:rPr><w:t xml:space="preserve">Formations et cultures des officiers et de l’entourage des princes dans les territoires angevins (milieu XIIIe-fin XVe siècle)</w:t></w:r><w:r><w:rPr/><w:t xml:space="preserve">, 518 (3), Publications de l’École française de Rome, pp.351-365, 2019, Collection de l'École française de Rome, 9782728313655. </w:t></w:r><w:hyperlink r:id="rId75" w:history="1"><w:r><w:rPr><w:color w:val="#410a8c"/><w:u w:val="single"/></w:rPr><w:t xml:space="preserve">⟨10.4000/books.efr.4137⟩</w:t></w:r></w:hyperlink></w:p><w:p><w:pPr/><w:r><w:rPr/><w:t xml:space="preserve">Chapitre d'ouvrage</w:t></w:r></w:p><w:p><w:pPr/><w:hyperlink r:id="rId74" w:history="1"><w:r><w:rPr><w:color w:val="#410a8c"/><w:u w:val="single"/></w:rPr><w:t xml:space="preserve">hal-02994973v1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Conclusions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Mathieu, Isabelle, Matz, Jean-Michel (dir.). </w:t></w:r><w:r><w:rPr><w:i w:val="1"/><w:iCs w:val="1"/></w:rPr><w:t xml:space="preserve">Formations et cultures des officiers et de l’entourage des princes dans les territoires angevins (milieu XIIIe-fin XVe siècle) : Percorsi di formazione e culture degli ufficiali e dell'entourage dei principi nei territori angioini (metà XIII-fine XV secolo)</w:t></w:r><w:r><w:rPr/><w:t xml:space="preserve">, Ecole française de Rome, Rome, pp.351-365, 2019</w:t></w:r></w:p><w:p><w:pPr/><w:r><w:rPr/><w:t xml:space="preserve">Chapitre d'ouvrage</w:t></w:r></w:p><w:p><w:pPr/><w:hyperlink r:id="rId76" w:history="1"><w:r><w:rPr><w:color w:val="#410a8c"/><w:u w:val="single"/></w:rPr><w:t xml:space="preserve">hal-03766113v1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1291. Que sont les frères Vivaldi devenus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R. Bertrand (dir.), H. Blais, G. Calafat, I. Heullant-Donat (coord.). </w:t></w:r><w:r><w:rPr><w:i w:val="1"/><w:iCs w:val="1"/></w:rPr><w:t xml:space="preserve">L’exploration du monde. Une autre histoire des grandes découvertes</w:t></w:r><w:r><w:rPr/><w:t xml:space="preserve">, Editions du Seuil, Paris, pp.75-79, 2019</w:t></w:r></w:p><w:p><w:pPr/><w:r><w:rPr/><w:t xml:space="preserve">Chapitre d'ouvrage</w:t></w:r></w:p><w:p><w:pPr/><w:hyperlink r:id="rId77" w:history="1"><w:r><w:rPr><w:color w:val="#410a8c"/><w:u w:val="single"/></w:rPr><w:t xml:space="preserve">hal-03766103v1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Livres et écrits de mémoire du premier XIVe siècle : le cas des autographes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Fra Elemosina e la riscrittura della memoria cittadina a Gualdo Tadino (Atti dell’incontro di studi, Gualdo Tadino, 17-18 luglio 2017)</w:t></w:r><w:r><w:rPr/><w:t xml:space="preserve">, Centro di Studi sull'Alto Medioevo, Spoleto, pp.1-21, 2019</w:t></w:r></w:p><w:p><w:pPr/><w:r><w:rPr/><w:t xml:space="preserve">Chapitre d'ouvrage</w:t></w:r></w:p><w:p><w:pPr/><w:hyperlink r:id="rId78" w:history="1"><w:r><w:rPr><w:color w:val="#410a8c"/><w:u w:val="single"/></w:rPr><w:t xml:space="preserve">hal-03766108v1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53" w:history="1"><w:r><w:rPr><w:color w:val="#410a8c"/><w:u w:val="single"/></w:rPr><w:t xml:space="preserve">Élisabeth Lusset</w:t></w:r></w:hyperlink></w:p><w:p><w:pPr/><w:r><w:rPr/><w:t xml:space="preserve">Julie Claustre; Isabelle Heullant-Donat; Élisabeth Lusset; Falk Bretschneider. </w:t></w:r><w:r><w:rPr><w:i w:val="1"/><w:iCs w:val="1"/></w:rPr><w:t xml:space="preserve">Enfermements III. Le genre enfermé. Hommes et femmes en milieux clos (XIIIe-XXe siècle)</w:t></w:r><w:r><w:rPr/><w:t xml:space="preserve">, Publications de la Sorbonne; Éditions de la Sorbonne, pp.13-29, 2017, 9791035104146. </w:t></w:r><w:hyperlink r:id="rId80" w:history="1"><w:r><w:rPr><w:color w:val="#410a8c"/><w:u w:val="single"/></w:rPr><w:t xml:space="preserve">⟨10.4000/books.psorbonne.71887⟩</w:t></w:r></w:hyperlink></w:p><w:p><w:pPr/><w:r><w:rPr/><w:t xml:space="preserve">Chapitre d'ouvrage</w:t></w:r></w:p><w:p><w:pPr/><w:hyperlink r:id="rId79" w:history="1"><w:r><w:rPr><w:color w:val="#410a8c"/><w:u w:val="single"/></w:rPr><w:t xml:space="preserve">halshs-02968523v1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modèle au Moyen Âge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7" w:history="1"><w:r><w:rPr><w:color w:val="#410a8c"/><w:u w:val="single"/></w:rPr><w:t xml:space="preserve">Daniel Russo</w:t></w:r></w:hyperlink></w:p><w:p><w:pPr/><w:r><w:rPr/><w:t xml:space="preserve">Société des historiens médiévistes de l'enseignement supérieur public (France). </w:t></w:r><w:r><w:rPr><w:i w:val="1"/><w:iCs w:val="1"/></w:rPr><w:t xml:space="preserve">Apprendre, produire, se conduire. Le modèle au Moyen Âge, 45e congrès de la SHMESP</w:t></w:r><w:r><w:rPr/><w:t xml:space="preserve">, Éditions de la Sorbonne, pp.13-45, 2016, 9791035101428. </w:t></w:r><w:hyperlink r:id="rId82" w:history="1"><w:r><w:rPr><w:color w:val="#410a8c"/><w:u w:val="single"/></w:rPr><w:t xml:space="preserve">⟨10.4000/books.psorbonne.26934⟩</w:t></w:r></w:hyperlink></w:p><w:p><w:pPr/><w:r><w:rPr/><w:t xml:space="preserve">Chapitre d'ouvrage</w:t></w:r></w:p><w:p><w:pPr/><w:hyperlink r:id="rId81" w:history="1"><w:r><w:rPr><w:color w:val="#410a8c"/><w:u w:val="single"/></w:rPr><w:t xml:space="preserve">hal-02994997v1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Clairvaux, Work in Progress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A. Baudin, A. Grélois (éd.). </w:t></w:r><w:r><w:rPr><w:i w:val="1"/><w:iCs w:val="1"/></w:rPr><w:t xml:space="preserve">Le temps long de Clairvaux. Nouvelles recherches, nouvelles perspective (XIIe-XXIe siècle)</w:t></w:r><w:r><w:rPr/><w:t xml:space="preserve">, Somogy Editions d'Art, Paris, pp.367-374, 2016</w:t></w:r></w:p><w:p><w:pPr/><w:r><w:rPr/><w:t xml:space="preserve">Chapitre d'ouvrage</w:t></w:r></w:p><w:p><w:pPr/><w:hyperlink r:id="rId83" w:history="1"><w:r><w:rPr><w:color w:val="#410a8c"/><w:u w:val="single"/></w:rPr><w:t xml:space="preserve">hal-03766097v1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Introduction, Enfermements II. Règles et dérèglements en milieu clos (IVe-XIXe siècle)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9" w:history="1"><w:r><w:rPr><w:color w:val="#410a8c"/><w:u w:val="single"/></w:rPr><w:t xml:space="preserve">Elisabeth Lusset</w:t></w:r></w:hyperlink><w:r><w:rPr/><w:t xml:space="preserve">,</w:t></w:r><w:hyperlink r:id="rId17" w:history="1"><w:r><w:rPr><w:color w:val="#410a8c"/><w:u w:val="single"/></w:rPr><w:t xml:space="preserve">Falk Bretschneider</w:t></w:r></w:hyperlink></w:p><w:p><w:pPr/><w:r><w:rPr/><w:t xml:space="preserve">I. Heullant-Donat, J. Claustre, E. Lusset, F. Bretschneider (dir.). </w:t></w:r><w:r><w:rPr><w:i w:val="1"/><w:iCs w:val="1"/></w:rPr><w:t xml:space="preserve">Enfermements II. Règles et dérèglements en milieu clos (IVe-XIXe siècle)</w:t></w:r><w:r><w:rPr/><w:t xml:space="preserve">, Publications de la Sorbonne, pp.9-28, 2015, 978-2-204-06421-7</w:t></w:r></w:p><w:p><w:pPr/><w:r><w:rPr/><w:t xml:space="preserve">Chapitre d'ouvrage</w:t></w:r></w:p><w:p><w:pPr/><w:hyperlink r:id="rId84" w:history="1"><w:r><w:rPr><w:color w:val="#410a8c"/><w:u w:val="single"/></w:rPr><w:t xml:space="preserve">hal-03765963v1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Falk Bretschneider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Isabelle Heullant-Donat; Julie Claustre; Élisabeth Lusset; Falk Bretschneider. </w:t></w:r><w:r><w:rPr><w:i w:val="1"/><w:iCs w:val="1"/></w:rPr><w:t xml:space="preserve">Enfermements II. Règles et dérèglements en milieux clos (IVe-XIXe siècle)</w:t></w:r><w:r><w:rPr/><w:t xml:space="preserve">, Publications de la Sorbonne, pp.9-28, 2015</w:t></w:r></w:p><w:p><w:pPr/><w:r><w:rPr/><w:t xml:space="preserve">Chapitre d'ouvrage</w:t></w:r></w:p><w:p><w:pPr/><w:hyperlink r:id="rId85" w:history="1"><w:r><w:rPr><w:color w:val="#410a8c"/><w:u w:val="single"/></w:rPr><w:t xml:space="preserve">halshs-02985634v1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Franciscains, martyrs et ‘‘mission’’ aux XIIIe et XIVe siècles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G. Blennemann, K. Herbers (éd.). </w:t></w:r><w:r><w:rPr><w:i w:val="1"/><w:iCs w:val="1"/></w:rPr><w:t xml:space="preserve">Vom Blutzeugen zum Glaubenszeugen ? Formen und Vorstellungen des christlichen Martyriums im Wandel,</w:t></w:r><w:r><w:rPr/><w:t xml:space="preserve">, Franz Steiner Verlag Stuttgart, pp.179-194, 2014</w:t></w:r></w:p><w:p><w:pPr/><w:r><w:rPr/><w:t xml:space="preserve">Chapitre d'ouvrage</w:t></w:r></w:p><w:p><w:pPr/><w:hyperlink r:id="rId86" w:history="1"><w:r><w:rPr><w:color w:val="#410a8c"/><w:u w:val="single"/></w:rPr><w:t xml:space="preserve">hal-03766091v1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La norme fabriquée. Conclusions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E. Marmursztejn, J. Claustre, V. Beaulande (dir.). </w:t></w:r><w:r><w:rPr><w:i w:val="1"/><w:iCs w:val="1"/></w:rPr><w:t xml:space="preserve">La Fabrique de la norme</w:t></w:r><w:r><w:rPr/><w:t xml:space="preserve">, Presses universitaires de Rennes, pp.239-246, 2012</w:t></w:r></w:p><w:p><w:pPr/><w:r><w:rPr/><w:t xml:space="preserve">Chapitre d'ouvrage</w:t></w:r></w:p><w:p><w:pPr/><w:hyperlink r:id="rId87" w:history="1"><w:r><w:rPr><w:color w:val="#410a8c"/><w:u w:val="single"/></w:rPr><w:t xml:space="preserve">hal-03766080v1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In ongni luogo il sangue loro è sparso. Pauvreté, martyre et identité chez les franciscains (XIIIe-XIVe siècle)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Expériences religieuses et chemins de perfection dans l’Occident médiéval. Études offertes à André Vauchez par ses élèves</w:t></w:r><w:r><w:rPr/><w:t xml:space="preserve">, Académie des Inscriptions et Belles-Lettres - De Boccard, pp.293-309, 2012</w:t></w:r></w:p><w:p><w:pPr/><w:r><w:rPr/><w:t xml:space="preserve">Chapitre d'ouvrage</w:t></w:r></w:p><w:p><w:pPr/><w:hyperlink r:id="rId88" w:history="1"><w:r><w:rPr><w:color w:val="#410a8c"/><w:u w:val="single"/></w:rPr><w:t xml:space="preserve">hal-03766086v1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Les franciscains et le martyre au XIIIe siècle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L. Bertazzo; G. Cassio. </w:t></w:r><w:r><w:rPr><w:i w:val="1"/><w:iCs w:val="1"/></w:rPr><w:t xml:space="preserve">Dai Protomartiri francescani a sant’Antonio di Padova, Atti della Giornata Internazionale di Studio (Terni, giugno 2010)</w:t></w:r><w:r><w:rPr/><w:t xml:space="preserve">, Edizioni Centro Sudi Antoniani, pp.11-29., 2011, 978-2-204-06421-7</w:t></w:r></w:p><w:p><w:pPr/><w:r><w:rPr/><w:t xml:space="preserve">Chapitre d'ouvrage</w:t></w:r></w:p><w:p><w:pPr/><w:hyperlink r:id="rId89" w:history="1"><w:r><w:rPr><w:color w:val="#410a8c"/><w:u w:val="single"/></w:rPr><w:t xml:space="preserve">hal-03765896v1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Théorie et pratique du martyre volontaire chez les franciscains au milieu du XIVe siècle : l’exemple de Livinus, théologien et martyr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L. Bertazzo, D. Gallo, R. Michetti, A. Tilatti (éd.). </w:t></w:r><w:r><w:rPr><w:i w:val="1"/><w:iCs w:val="1"/></w:rPr><w:t xml:space="preserve">Arbor Ramosa. Studi per Antonio Rigon da allievi, amici, colleghi</w:t></w:r><w:r><w:rPr/><w:t xml:space="preserve">, Centro di Studi Antoniani, Padova, pp.265-278., 2011</w:t></w:r></w:p><w:p><w:pPr/><w:r><w:rPr/><w:t xml:space="preserve">Chapitre d'ouvrage</w:t></w:r></w:p><w:p><w:pPr/><w:hyperlink r:id="rId90" w:history="1"><w:r><w:rPr><w:color w:val="#410a8c"/><w:u w:val="single"/></w:rPr><w:t xml:space="preserve">hal-03766073v1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La cour des Angevins de Naples (1268-1382)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Paviot, B. Laurioux, M. Gaude-Ferragu (dir.). </w:t></w:r><w:r><w:rPr><w:i w:val="1"/><w:iCs w:val="1"/></w:rPr><w:t xml:space="preserve">La cour du prince. Cour de France, cour d’Europe (XIIIe-XVe siècle), Actes du colloque international, Universités de Paris XII, Paris XIII et Versailles-Saint-Quentin-en-Yvelines (18-20 septembre 2008)</w:t></w:r><w:r><w:rPr/><w:t xml:space="preserve">, Éditions Honoré Champion, pp.515-531, 2011, 978-2-204-06421-7</w:t></w:r></w:p><w:p><w:pPr/><w:r><w:rPr/><w:t xml:space="preserve">Chapitre d'ouvrage</w:t></w:r></w:p><w:p><w:pPr/><w:hyperlink r:id="rId91" w:history="1"><w:r><w:rPr><w:color w:val="#410a8c"/><w:u w:val="single"/></w:rPr><w:t xml:space="preserve">hal-03765934v1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Claustrum et carcer. Pour une histoire comparée des enfermements. Introduction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18" w:history="1"><w:r><w:rPr><w:color w:val="#410a8c"/><w:u w:val="single"/></w:rPr><w:t xml:space="preserve">Julie Claustre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I. Heullant-Donat, J. Claustre, E. Lusset. </w:t></w:r><w:r><w:rPr><w:i w:val="1"/><w:iCs w:val="1"/></w:rPr><w:t xml:space="preserve">Enfermements. Le cloître et la prison (Ve-XVIIIe siècle), Actes du colloque international (Troyes - Clairvaux - Bar-sur-Aube, 22-24 octobre 2009</w:t></w:r><w:r><w:rPr/><w:t xml:space="preserve">, Publications de la Sorbonne, pp.15-35., 2011, 978-2-204-06421-7</w:t></w:r></w:p><w:p><w:pPr/><w:r><w:rPr/><w:t xml:space="preserve">Chapitre d'ouvrage</w:t></w:r></w:p><w:p><w:pPr/><w:hyperlink r:id="rId92" w:history="1"><w:r><w:rPr><w:color w:val="#410a8c"/><w:u w:val="single"/></w:rPr><w:t xml:space="preserve">hal-03765912v1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Deux autres Jeanne. Figures de reines défigurées aux XIVe et XVe siècles</w:t></w:r></w:hyperlink></w:p><w:p><w:pPr/><w:hyperlink r:id="rId59" w:history="1"><w:r><w:rPr><w:color w:val="#410a8c"/><w:u w:val="single"/></w:rPr><w:t xml:space="preserve">Franck Collard</w:t></w:r></w:hyperlink><w:r><w:rPr/><w:t xml:space="preserve">,</w:t></w:r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Une histoire pour un royaume (XIIe-XVe siècle)</w:t></w:r><w:r><w:rPr/><w:t xml:space="preserve">, Perrin, pp.281-309, 2010</w:t></w:r></w:p><w:p><w:pPr/><w:r><w:rPr/><w:t xml:space="preserve">Chapitre d'ouvrage</w:t></w:r></w:p><w:p><w:pPr/><w:hyperlink r:id="rId93" w:history="1"><w:r><w:rPr><w:color w:val="#410a8c"/><w:u w:val="single"/></w:rPr><w:t xml:space="preserve">hal-03311823v1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À quoi sert l’Histoire aujourd’hui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E. Laurentin (dir.). </w:t></w:r><w:r><w:rPr><w:i w:val="1"/><w:iCs w:val="1"/></w:rPr><w:t xml:space="preserve">À quoi sert l’Histoire aujourd’hui ?</w:t></w:r><w:r><w:rPr/><w:t xml:space="preserve">, Bayard, pp.35-38., 2010, 978-2-204-06421-7</w:t></w:r></w:p><w:p><w:pPr/><w:r><w:rPr/><w:t xml:space="preserve">Chapitre d'ouvrage</w:t></w:r></w:p><w:p><w:pPr/><w:hyperlink r:id="rId94" w:history="1"><w:r><w:rPr><w:color w:val="#410a8c"/><w:u w:val="single"/></w:rPr><w:t xml:space="preserve">hal-03766260v1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Thomas d’Eccleston, Traité sur l’arrivée des frères mineurs en Angleterre. Traduction par Isabelle Heullant-Donat, révision par Jacques Dalarun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pp.1911-2016, 2010</w:t></w:r></w:p><w:p><w:pPr/><w:r><w:rPr/><w:t xml:space="preserve">Chapitre d'ouvrage</w:t></w:r></w:p><w:p><w:pPr/><w:hyperlink r:id="rId95" w:history="1"><w:r><w:rPr><w:color w:val="#410a8c"/><w:u w:val="single"/></w:rPr><w:t xml:space="preserve">hal-03766029v1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Thomas d’Eccleston, Traité sur l’arrivée des frères mineurs en Angleterre. Introduction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(dir). </w:t></w:r><w:r><w:rPr><w:i w:val="1"/><w:iCs w:val="1"/></w:rPr><w:t xml:space="preserve">François d’Assise. Écrits, Vies, témoignages.</w:t></w:r><w:r><w:rPr/><w:t xml:space="preserve">, Editions Franciscaines - Editions du Cerf, pp.1885-1910, 2010</w:t></w:r></w:p><w:p><w:pPr/><w:r><w:rPr/><w:t xml:space="preserve">Chapitre d'ouvrage</w:t></w:r></w:p><w:p><w:pPr/><w:hyperlink r:id="rId96" w:history="1"><w:r><w:rPr><w:color w:val="#410a8c"/><w:u w:val="single"/></w:rPr><w:t xml:space="preserve">hal-03766018v1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Jourdain de Giano, « Chronique. Introduction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pp.2017-2033, 2010</w:t></w:r></w:p><w:p><w:pPr/><w:r><w:rPr/><w:t xml:space="preserve">Chapitre d'ouvrage</w:t></w:r></w:p><w:p><w:pPr/><w:hyperlink r:id="rId97" w:history="1"><w:r><w:rPr><w:color w:val="#410a8c"/><w:u w:val="single"/></w:rPr><w:t xml:space="preserve">hal-03766037v1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Le martyre : état des lieux »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9" w:history="1"><w:r><w:rPr><w:color w:val="#410a8c"/><w:u w:val="single"/></w:rPr><w:t xml:space="preserve">Charlotte de Castelnau-L'Estoile</w:t></w:r></w:hyperlink></w:p><w:p><w:pPr/><w:r><w:rPr/><w:t xml:space="preserve">M. Belissa, M. Cottret (éd.). </w:t></w:r><w:r><w:rPr><w:i w:val="1"/><w:iCs w:val="1"/></w:rPr><w:t xml:space="preserve">Le martyr(e), Moyen-Âge, Temps modernes</w:t></w:r><w:r><w:rPr/><w:t xml:space="preserve">, Editons Kimé, pp.10-23, 2010</w:t></w:r></w:p><w:p><w:pPr/><w:r><w:rPr/><w:t xml:space="preserve">Chapitre d'ouvrage</w:t></w:r></w:p><w:p><w:pPr/><w:hyperlink r:id="rId98" w:history="1"><w:r><w:rPr><w:color w:val="#410a8c"/><w:u w:val="single"/></w:rPr><w:t xml:space="preserve">hal-03766064v1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Jourdain de Giano, « Chronique. Traduction par Isabelle Heullant-Donat, révision par Jacques Dalarun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J. Dalarun (dir.). </w:t></w:r><w:r><w:rPr><w:i w:val="1"/><w:iCs w:val="1"/></w:rPr><w:t xml:space="preserve">François d’Assise. Écrits, Vies, témoignages</w:t></w:r><w:r><w:rPr/><w:t xml:space="preserve">, II, Éditions franciscaines – Éditions du Cerf, pp.2035-2088, 2010</w:t></w:r></w:p><w:p><w:pPr/><w:r><w:rPr/><w:t xml:space="preserve">Chapitre d'ouvrage</w:t></w:r></w:p><w:p><w:pPr/><w:hyperlink r:id="rId99" w:history="1"><w:r><w:rPr><w:color w:val="#410a8c"/><w:u w:val="single"/></w:rPr><w:t xml:space="preserve">hal-03766044v1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Odium fidei et définition du martyre chrétien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discours de la haine. Récits et figures de la passion dans la Cité. Regards croisés Actes du colloque international (Reims, 26-28 septembre 2007)</w:t></w:r><w:r><w:rPr/><w:t xml:space="preserve">, Presses Universitaires du Septentrion, pp.113-124, 2009</w:t></w:r></w:p><w:p><w:pPr/><w:r><w:rPr/><w:t xml:space="preserve">Chapitre d'ouvrage</w:t></w:r></w:p><w:p><w:pPr/><w:hyperlink r:id="rId100" w:history="1"><w:r><w:rPr><w:color w:val="#410a8c"/><w:u w:val="single"/></w:rPr><w:t xml:space="preserve">hal-03311904v1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Les risques de l’évangélisation. Sur quelques figures nouvelles de l’apostasie au XIVe siècle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B. Grévin, A. Nef, É. Tixier (éd.). </w:t></w:r><w:r><w:rPr><w:i w:val="1"/><w:iCs w:val="1"/></w:rPr><w:t xml:space="preserve">Chrétiens, juifs et musulmans dans la Méditerranée médiévale</w:t></w:r><w:r><w:rPr/><w:t xml:space="preserve">, De Boccard, pp.133-148, 2008</w:t></w:r></w:p><w:p><w:pPr/><w:r><w:rPr/><w:t xml:space="preserve">Chapitre d'ouvrage</w:t></w:r></w:p><w:p><w:pPr/><w:hyperlink r:id="rId101" w:history="1"><w:r><w:rPr><w:color w:val="#410a8c"/><w:u w:val="single"/></w:rPr><w:t xml:space="preserve">hal-03766008v1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L'encyclopédisme sous le pontificat de Jean XXII, entre savoir et propagande. L'exemple de Paolino da Venezia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vie culturelle, intellectuelle et scientifique à la cour des papes d'Avignon</w:t></w:r><w:r><w:rPr/><w:t xml:space="preserve">, Brepols, pp.255-276, 2006</w:t></w:r></w:p><w:p><w:pPr/><w:r><w:rPr/><w:t xml:space="preserve">Chapitre d'ouvrage</w:t></w:r></w:p><w:p><w:pPr/><w:hyperlink r:id="rId102" w:history="1"><w:r><w:rPr><w:color w:val="#410a8c"/><w:u w:val="single"/></w:rPr><w:t xml:space="preserve">hal-03311899v1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Des missionnaires martyrs aux martyrs missionnaires : la mémoire des martyrs franciscains au sein de leur Ordre aux XIIIe et XIVe siècles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Écrire son histoire : les communautés régulières face à leur passé, Actes du 5e colloque international du C.E.R.C.O.R. (Saint-Étienne, 6-8 novembre 2002)</w:t></w:r><w:r><w:rPr/><w:t xml:space="preserve">, Publications de l’Université de Saint-Étienne – Jean Monnet, pp.171-184, 2005, 978-2-204-06421-7</w:t></w:r></w:p><w:p><w:pPr/><w:r><w:rPr/><w:t xml:space="preserve">Chapitre d'ouvrage</w:t></w:r></w:p><w:p><w:pPr/><w:hyperlink r:id="rId103" w:history="1"><w:r><w:rPr><w:color w:val="#410a8c"/><w:u w:val="single"/></w:rPr><w:t xml:space="preserve">hal-03765888v1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amont de l'Observance. Les lettres de Sancia, reine de Naples, aux Chapitres généraux et leur transmission dans l'historiographie du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Identités franciscaines à l'Âge des Réformes</w:t></w:r><w:r><w:rPr/><w:t xml:space="preserve">, Presses Universitaires Blaise Pascal, pp.73-99, 2005</w:t></w:r></w:p><w:p><w:pPr/><w:r><w:rPr/><w:t xml:space="preserve">Chapitre d'ouvrage</w:t></w:r></w:p><w:p><w:pPr/><w:hyperlink r:id="rId104" w:history="1"><w:r><w:rPr><w:color w:val="#410a8c"/><w:u w:val="single"/></w:rPr><w:t xml:space="preserve">hal-03311900v1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De l’influence de l’historiographie dionysienne sur les chroniques universelles italiennes au XIVe siècle : l’exemple des chroniques universelles de Paolino da Venezia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P. Boucheron, O. Mattéoni. </w:t></w:r><w:r><w:rPr><w:i w:val="1"/><w:iCs w:val="1"/></w:rPr><w:t xml:space="preserve">Les espaces sociaux de l’Italie urbaine XIIe-XVe siècles. Recueils d’articles</w:t></w:r><w:r><w:rPr/><w:t xml:space="preserve">, Réimpressions, 8, Publications de la Sorbonne, pp.309-324, 2005</w:t></w:r></w:p><w:p><w:pPr/><w:r><w:rPr/><w:t xml:space="preserve">Chapitre d'ouvrage</w:t></w:r></w:p><w:p><w:pPr/><w:hyperlink r:id="rId105" w:history="1"><w:r><w:rPr><w:color w:val="#410a8c"/><w:u w:val="single"/></w:rPr><w:t xml:space="preserve">hal-03766003v1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Grèce antique au miroir de l'histoire universelle. L'exemple de la Tabula super Speculum historiale fratris Vincentii de Jean Hautfuney (v. 1320)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Grèce antique sous le regard du Moyen Âge occidental Actes du XVe colloque international de la Villa grecque Kérylos, Institut de France - Fondation Théodore Reinach (Beaulieu-sur-Mer, 8-9 octobre 2004)</w:t></w:r><w:r><w:rPr/><w:t xml:space="preserve">, De Boccard, pp.159-174, 2005</w:t></w:r></w:p><w:p><w:pPr/><w:r><w:rPr/><w:t xml:space="preserve">Chapitre d'ouvrage</w:t></w:r></w:p><w:p><w:pPr/><w:hyperlink r:id="rId106" w:history="1"><w:r><w:rPr><w:color w:val="#410a8c"/><w:u w:val="single"/></w:rPr><w:t xml:space="preserve">hal-03311905v1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L'historiographe, le faussaire et la truffe. Les falsifications d'Alfonso Ceccarelli (\textdagger 1583) sur les chroniques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écritures de l'histoire (XIVe-XVIe siècle) Actes du colloque international du Centre Montaigne (Bordeaux, 19-21 septembre 2002)</w:t></w:r><w:r><w:rPr/><w:t xml:space="preserve">, Droz, pp.219-237, 2005</w:t></w:r></w:p><w:p><w:pPr/><w:r><w:rPr/><w:t xml:space="preserve">Chapitre d'ouvrage</w:t></w:r></w:p><w:p><w:pPr/><w:hyperlink r:id="rId107" w:history="1"><w:r><w:rPr><w:color w:val="#410a8c"/><w:u w:val="single"/></w:rPr><w:t xml:space="preserve">hal-03311907v1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livres dans les dépouilles des prélats d'Italie du Sud au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Formation intellectuelle et culture du clergé dans les territoires angevins (vers 1246-vers 1480) Actes du colloque international Université d'Angers \textendash HIRES (Angers (15-16 novembre 2002)</w:t></w:r><w:r><w:rPr/><w:t xml:space="preserve">, école française de Rome, pp.139-159, 2005</w:t></w:r></w:p><w:p><w:pPr/><w:r><w:rPr/><w:t xml:space="preserve">Chapitre d'ouvrage</w:t></w:r></w:p><w:p><w:pPr/><w:hyperlink r:id="rId108" w:history="1"><w:r><w:rPr><w:color w:val="#410a8c"/><w:u w:val="single"/></w:rPr><w:t xml:space="preserve">hal-03311906v1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Les martyrs franciscains de Jérusalem (1391), entre mémoire et manipulation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D. Coulon, C. Otten-Froux, P. Pagès, D. Valérian (éd.). </w:t></w:r><w:r><w:rPr><w:i w:val="1"/><w:iCs w:val="1"/></w:rPr><w:t xml:space="preserve">Chemins d’Outremer. Études d’Histoire sur la Méditerranée médiévale offertes à Michel Balard</w:t></w:r><w:r><w:rPr/><w:t xml:space="preserve">, Publications de la Sorbonne, pp.439-459, 2004, Byzantina Sorbonensia, 20</w:t></w:r></w:p><w:p><w:pPr/><w:r><w:rPr/><w:t xml:space="preserve">Chapitre d'ouvrage</w:t></w:r></w:p><w:p><w:pPr/><w:hyperlink r:id="rId109" w:history="1"><w:r><w:rPr><w:color w:val="#410a8c"/><w:u w:val="single"/></w:rPr><w:t xml:space="preserve">hal-03765997v1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perception des premiers martyrs franciscains à l'intérieur de l'Ordre au XIIIe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 et mentalités au Moyen Âge. Mélanges en l'honneur d'Hervé Martin</w:t></w:r><w:r><w:rPr/><w:t xml:space="preserve">, Presses universitaires de Rennes, p. 211-220, 2003, Collection</w:t></w:r></w:p><w:p><w:pPr/><w:r><w:rPr/><w:t xml:space="preserve">Chapitre d'ouvrage</w:t></w:r></w:p><w:p><w:pPr/><w:hyperlink r:id="rId110" w:history="1"><w:r><w:rPr><w:color w:val="#410a8c"/><w:u w:val="single"/></w:rPr><w:t xml:space="preserve">hal-03308134v1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La Méditerranée au XIIe siècle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Histoire 2de</w:t></w:r><w:r><w:rPr/><w:t xml:space="preserve">, Nathan, pp.70-107, 2001</w:t></w:r></w:p><w:p><w:pPr/><w:r><w:rPr/><w:t xml:space="preserve">Chapitre d'ouvrage</w:t></w:r></w:p><w:p><w:pPr/><w:hyperlink r:id="rId111" w:history="1"><w:r><w:rPr><w:color w:val="#410a8c"/><w:u w:val="single"/></w:rPr><w:t xml:space="preserve">hal-03766185v1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Méditerranée au XIIe siècle, carrefour de trois civilisations »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Histoire 2de. Livre du professeur</w:t></w:r><w:r><w:rPr/><w:t xml:space="preserve">, Nathan, pp.37-58, 2001</w:t></w:r></w:p><w:p><w:pPr/><w:r><w:rPr/><w:t xml:space="preserve">Chapitre d'ouvrage</w:t></w:r></w:p><w:p><w:pPr/><w:hyperlink r:id="rId112" w:history="1"><w:r><w:rPr><w:color w:val="#410a8c"/><w:u w:val="single"/></w:rPr><w:t xml:space="preserve">hal-03766186v1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À propos de la mémoire hagiographique franciscaine aux XIIIe et XIVe siècles : l'auteur retrouvé des Memorialia de sanctis fratribus minoribus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Religion et société urbaine au Moyen Âge. Études offertes à Jean-Louis Biget par ses élèves</w:t></w:r><w:r><w:rPr/><w:t xml:space="preserve">, Publications de la Sorbonne, p. 511--530, 2000</w:t></w:r></w:p><w:p><w:pPr/><w:r><w:rPr/><w:t xml:space="preserve">Chapitre d'ouvrage</w:t></w:r></w:p><w:p><w:pPr/><w:hyperlink r:id="rId113" w:history="1"><w:r><w:rPr><w:color w:val="#410a8c"/><w:u w:val="single"/></w:rPr><w:t xml:space="preserve">hal-03295233v1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prologues des chroniques universelles à la fin du Moyen Âge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Les prologues médiévaux colloque international organisé par l'Academia Belgica et l'Ecole française de Rome ( Rome, 26-28 mars 1998)</w:t></w:r><w:r><w:rPr/><w:t xml:space="preserve">, 15, Brepols, p. 573-591, 2000, Textes et études du Moyen Age</w:t></w:r></w:p><w:p><w:pPr/><w:r><w:rPr/><w:t xml:space="preserve">Chapitre d'ouvrage</w:t></w:r></w:p><w:p><w:pPr/><w:hyperlink r:id="rId114" w:history="1"><w:r><w:rPr><w:color w:val="#410a8c"/><w:u w:val="single"/></w:rPr><w:t xml:space="preserve">hal-03308140v1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affaire d'hommes et de livres. Louis de Hongrie et la dispersion de la bibliothèque de Robert d'Anjou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La noblesse dans les territoires angevins à la fin du Moyen Âge actes du colloque international d'Angers (3-6 juin 1998)</w:t></w:r><w:r><w:rPr/><w:t xml:space="preserve">, 275, Ecole française de Rome, p. 689-708, 2000, Collection de l'Ecole Française de Rome</w:t></w:r></w:p><w:p><w:pPr/><w:r><w:rPr/><w:t xml:space="preserve">Chapitre d'ouvrage</w:t></w:r></w:p><w:p><w:pPr/><w:hyperlink r:id="rId115" w:history="1"><w:r><w:rPr><w:color w:val="#410a8c"/><w:u w:val="single"/></w:rPr><w:t xml:space="preserve">hal-03308138v1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Alberto Mussato », « Aliénor d’Aquitaine », « Balde », « Bartole », « Bernardin de Sienne », « Boccace », « Boncompagno da Signa », « Brunetto Latini », « Cola di Rienzo », « Coluccio Salutati », « Dante Alighieri », « Frédéric II », « Héloïse », « Hugues de Saint-Cher », « Jacques de Voragine », « Leonardo Bruni », « Lorenzo Valla », « Lovato Lovati », « Marco Polo », « Pétrarque », « Poggio Bracciolini », « Robert d’Anjou », « Roger II de Sicile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pp.417-418; 433-434; 436-437; 446-447; 448-451;461-468; 473-476; 484-487; 495-496; 501-502; 504-505; 515-518; 521-522; 531-532; 537; 543-544; 547-545, 1999</w:t></w:r></w:p><w:p><w:pPr/><w:r><w:rPr/><w:t xml:space="preserve">Chapitre d'ouvrage</w:t></w:r></w:p><w:p><w:pPr/><w:hyperlink r:id="rId116" w:history="1"><w:r><w:rPr><w:color w:val="#410a8c"/><w:u w:val="single"/></w:rPr><w:t xml:space="preserve">hal-03766233v1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Oral et écrit », « La lecture », « Prédication », « Les notaires en Europe du Sud (Italie, France)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pp.137-145, 155-174, 1999</w:t></w:r></w:p><w:p><w:pPr/><w:r><w:rPr/><w:t xml:space="preserve">Chapitre d'ouvrage</w:t></w:r></w:p><w:p><w:pPr/><w:hyperlink r:id="rId117" w:history="1"><w:r><w:rPr><w:color w:val="#410a8c"/><w:u w:val="single"/></w:rPr><w:t xml:space="preserve">hal-03766192v1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Bible », « Cursus scolaire latin », « Ars dictaminis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pp.120-125; 127-132, 1999</w:t></w:r></w:p><w:p><w:pPr/><w:r><w:rPr/><w:t xml:space="preserve">Chapitre d'ouvrage</w:t></w:r></w:p><w:p><w:pPr/><w:hyperlink r:id="rId118" w:history="1"><w:r><w:rPr><w:color w:val="#410a8c"/><w:u w:val="single"/></w:rPr><w:t xml:space="preserve">hal-03766190v1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Renaissance du XIIe siècle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pp.35-39, 1999</w:t></w:r></w:p><w:p><w:pPr/><w:r><w:rPr/><w:t xml:space="preserve">Chapitre d'ouvrage</w:t></w:r></w:p><w:p><w:pPr/><w:hyperlink r:id="rId119" w:history="1"><w:r><w:rPr><w:color w:val="#410a8c"/><w:u w:val="single"/></w:rPr><w:t xml:space="preserve">hal-03766188v1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Écoles urbaines », « Les studia des Ordres mendiants », « Maîtres et écoles humanistes en Italie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pp.54-58, 63-75, 93-97, 1999</w:t></w:r></w:p><w:p><w:pPr/><w:r><w:rPr/><w:t xml:space="preserve">Chapitre d'ouvrage</w:t></w:r></w:p><w:p><w:pPr/><w:hyperlink r:id="rId120" w:history="1"><w:r><w:rPr><w:color w:val="#410a8c"/><w:u w:val="single"/></w:rPr><w:t xml:space="preserve">hal-03766189v1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Cour pontificale », « Cours royales d’Italie du Sud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pp.231-245, 1999</w:t></w:r></w:p><w:p><w:pPr/><w:r><w:rPr/><w:t xml:space="preserve">Chapitre d'ouvrage</w:t></w:r></w:p><w:p><w:pPr/><w:hyperlink r:id="rId121" w:history="1"><w:r><w:rPr><w:color w:val="#410a8c"/><w:u w:val="single"/></w:rPr><w:t xml:space="preserve">hal-03766196v1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L’écriture et ses supports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pp.180-183, 1999</w:t></w:r></w:p><w:p><w:pPr/><w:r><w:rPr/><w:t xml:space="preserve">Chapitre d'ouvrage</w:t></w:r></w:p><w:p><w:pPr/><w:hyperlink r:id="rId122" w:history="1"><w:r><w:rPr><w:color w:val="#410a8c"/><w:u w:val="single"/></w:rPr><w:t xml:space="preserve">hal-03766193v1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Humanisme; L'humanisme italien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pp.213-223, 1999</w:t></w:r></w:p><w:p><w:pPr/><w:r><w:rPr/><w:t xml:space="preserve">Chapitre d'ouvrage</w:t></w:r></w:p><w:p><w:pPr/><w:hyperlink r:id="rId123" w:history="1"><w:r><w:rPr><w:color w:val="#410a8c"/><w:u w:val="single"/></w:rPr><w:t xml:space="preserve">hal-03766195v1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Avignon&amp;quot;, « Florence », « Naples », « Padoue », « Palerme », « Rome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pp.356-359; 386-387;384-386; 390-391; 399-402; 404-406, 1999</w:t></w:r></w:p><w:p><w:pPr/><w:r><w:rPr/><w:t xml:space="preserve">Chapitre d'ouvrage</w:t></w:r></w:p><w:p><w:pPr/><w:hyperlink r:id="rId124" w:history="1"><w:r><w:rPr><w:color w:val="#410a8c"/><w:u w:val="single"/></w:rPr><w:t xml:space="preserve">hal-03766221v1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Culture ‘populaire’ ou culture partagée ?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pp.319-323, 1999</w:t></w:r></w:p><w:p><w:pPr/><w:r><w:rPr/><w:t xml:space="preserve">Chapitre d'ouvrage</w:t></w:r></w:p><w:p><w:pPr/><w:hyperlink r:id="rId125" w:history="1"><w:r><w:rPr><w:color w:val="#410a8c"/><w:u w:val="single"/></w:rPr><w:t xml:space="preserve">hal-03766197v1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Introduction - Historiographie - Repères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Isabelle Heullant-Donat. </w:t></w:r><w:r><w:rPr><w:i w:val="1"/><w:iCs w:val="1"/></w:rPr><w:t xml:space="preserve">Éducation et cultures, Occident chrétien (XIIe-mi XVe siècle)</w:t></w:r><w:r><w:rPr/><w:t xml:space="preserve">, Atlande, pp.13-34, 1999</w:t></w:r></w:p><w:p><w:pPr/><w:r><w:rPr/><w:t xml:space="preserve">Chapitre d'ouvrage</w:t></w:r></w:p><w:p><w:pPr/><w:hyperlink r:id="rId126" w:history="1"><w:r><w:rPr><w:color w:val="#410a8c"/><w:u w:val="single"/></w:rPr><w:t xml:space="preserve">hal-03766187v1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Livres et écrits de mémoire du premier XIVe siècle : le cas des autographes de fra Elemosina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Libro, scrittura, documento della civiltà monastica e conventuale nel basso medioevo (sec. XIII-XV)</w:t></w:r><w:r><w:rPr/><w:t xml:space="preserve">, Centro di Studi sull'Alto Medioevo, pp.239--262, 1999</w:t></w:r></w:p><w:p><w:pPr/><w:r><w:rPr/><w:t xml:space="preserve">Chapitre d'ouvrage</w:t></w:r></w:p><w:p><w:pPr/><w:hyperlink r:id="rId127" w:history="1"><w:r><w:rPr><w:color w:val="#410a8c"/><w:u w:val="single"/></w:rPr><w:t xml:space="preserve">hal-03295225v1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De l’influence de l’historiographie dionysienne sur les chroniques universelles italiennes au XIVe siècle : l’exemple des chroniques universelles de Paolino da Venezia »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F. Autrand, Cl. Gauvard, J.-M. Moeglin (éd.). </w:t></w:r><w:r><w:rPr><w:i w:val="1"/><w:iCs w:val="1"/></w:rPr><w:t xml:space="preserve">Saint-Denis et la royauté. Études offertes à Bernard Guenée, Membre de l’Institut</w:t></w:r><w:r><w:rPr/><w:t xml:space="preserve">, Publications de la Sorbonne, pp.505-519, 1999</w:t></w:r></w:p><w:p><w:pPr/><w:r><w:rPr/><w:t xml:space="preserve">Chapitre d'ouvrage</w:t></w:r></w:p><w:p><w:pPr/><w:hyperlink r:id="rId128" w:history="1"><w:r><w:rPr><w:color w:val="#410a8c"/><w:u w:val="single"/></w:rPr><w:t xml:space="preserve">hal-03765990v1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Boccace lecteur de Paolino da Venezia: lectures discursives et critiques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Gli zibaldoni di Boccaccio: memoria, scrittura, riscrittura Actes du colloque international (Florence-Certaldo, 26-28 avril 1996)</w:t></w:r><w:r><w:rPr/><w:t xml:space="preserve">, Franco Cesati Editore, p. 37-52, 1998</w:t></w:r></w:p><w:p><w:pPr/><w:r><w:rPr/><w:t xml:space="preserve">Chapitre d'ouvrage</w:t></w:r></w:p><w:p><w:pPr/><w:hyperlink r:id="rId129" w:history="1"><w:r><w:rPr><w:color w:val="#410a8c"/><w:u w:val="single"/></w:rPr><w:t xml:space="preserve">hal-03308135v1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Quelques réflexions autour de la cour angevine comme milieu culturel au XIVe siècle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L'état angevin. Pouvoir, culture et société entre XIIIe et XIVe siècle Actes du colloque international (Rome-Naples, 7-11 novembre 1995</w:t></w:r><w:r><w:rPr/><w:t xml:space="preserve">, 245, Ecole française de Rome, p. 173-191, 1998, Collection de l'Ecole française de Rome</w:t></w:r></w:p><w:p><w:pPr/><w:r><w:rPr/><w:t xml:space="preserve">Chapitre d'ouvrage</w:t></w:r></w:p><w:p><w:pPr/><w:hyperlink r:id="rId130" w:history="1"><w:r><w:rPr><w:color w:val="#410a8c"/><w:u w:val="single"/></w:rPr><w:t xml:space="preserve">hal-03308137v1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L'invention des chroniques de Gualdo et la construction de la mémoire urbaine en Italie centrale entre Moyen Âge et Temps modernes</w:t></w:r></w:hyperlink></w:p><w:p><w:pPr/><w:hyperlink r:id="rId10" w:history="1"><w:r><w:rPr><w:color w:val="#410a8c"/><w:u w:val="single"/></w:rPr><w:t xml:space="preserve">Isabelle Heullant-Donat</w:t></w:r></w:hyperlink><w:r><w:rPr/><w:t xml:space="preserve">,</w:t></w:r><w:hyperlink r:id="rId42" w:history="1"><w:r><w:rPr><w:color w:val="#410a8c"/><w:u w:val="single"/></w:rPr><w:t xml:space="preserve">Erminia Irace</w:t></w:r></w:hyperlink></w:p><w:p><w:pPr/><w:r><w:rPr><w:i w:val="1"/><w:iCs w:val="1"/></w:rPr><w:t xml:space="preserve">La mémoire de la cité. Modèles antiques et réalisations renaissantes Actes du colloque franco-italien (Tours, 28-30 septembre 1995)</w:t></w:r><w:r><w:rPr/><w:t xml:space="preserve">, Edizioni Scientifiche Italiane, p. 131-160, 1997</w:t></w:r></w:p><w:p><w:pPr/><w:r><w:rPr/><w:t xml:space="preserve">Chapitre d'ouvrage</w:t></w:r></w:p><w:p><w:pPr/><w:hyperlink r:id="rId131" w:history="1"><w:r><w:rPr><w:color w:val="#410a8c"/><w:u w:val="single"/></w:rPr><w:t xml:space="preserve">hal-03308133v1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proposito dell'iconografia del manoscritto S.XI.5 della Biblioteca Malatestiana. Osservazioni sulle scelte e le funzioni iconografiche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Libraria Domini. I manoscritti della Biblioteca Malatestiana : testi e decorazioni</w:t></w:r><w:r><w:rPr/><w:t xml:space="preserve">, pp.277--292, 1995</w:t></w:r></w:p><w:p><w:pPr/><w:r><w:rPr/><w:t xml:space="preserve">Chapitre d'ouvrage</w:t></w:r></w:p><w:p><w:pPr/><w:hyperlink r:id="rId132" w:history="1"><w:r><w:rPr><w:color w:val="#410a8c"/><w:u w:val="single"/></w:rPr><w:t xml:space="preserve">hal-03295227v1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périodisation dans deux chroniques franciscaines de l'Ombrie (XIIIe-XIVe siècle)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Périodes. La construction du temps historique</w:t></w:r><w:r><w:rPr/><w:t xml:space="preserve">, 1991</w:t></w:r></w:p><w:p><w:pPr/><w:r><w:rPr/><w:t xml:space="preserve">Chapitre d'ouvrage</w:t></w:r></w:p><w:p><w:pPr/><w:hyperlink r:id="rId133" w:history="1"><w:r><w:rPr><w:color w:val="#410a8c"/><w:u w:val="single"/></w:rPr><w:t xml:space="preserve">hal-03295229v1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Histoire d'une traduction : Le livre de l'Échelle de Mahomet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Le Livre de l'Échelle de Mahomet</w:t></w:r><w:r><w:rPr/><w:t xml:space="preserve">, Hachette, p. 11--26, 1991</w:t></w:r></w:p><w:p><w:pPr/><w:r><w:rPr/><w:t xml:space="preserve">Chapitre d'ouvrage</w:t></w:r></w:p><w:p><w:pPr/><w:hyperlink r:id="rId134" w:history="1"><w:r><w:rPr><w:color w:val="#410a8c"/><w:u w:val="single"/></w:rPr><w:t xml:space="preserve">hal-03295230v1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Flagellants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Dictionnaire du fouet et de la fessée. Corriger et punir</w:t></w:r><w:r><w:rPr/><w:t xml:space="preserve">, 2022, pp.329-331</w:t></w:r></w:p><w:p><w:pPr/><w:r><w:rPr/><w:t xml:space="preserve">Autre publication scientifique</w:t></w:r></w:p><w:p><w:pPr/><w:hyperlink r:id="rId135" w:history="1"><w:r><w:rPr><w:color w:val="#410a8c"/><w:u w:val="single"/></w:rPr><w:t xml:space="preserve">halshs-03766181v1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Bullarium franciscanum romanorum pontificum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2021, </w:t></w:r><w:hyperlink r:id="rId137" w:history="1"><w:r><w:rPr><w:color w:val="#410a8c"/><w:u w:val="single"/></w:rPr><w:t xml:space="preserve">⟨10.5281/zenodo.6394657⟩</w:t></w:r></w:hyperlink></w:p><w:p><w:pPr/><w:r><w:rPr/><w:t xml:space="preserve">Autre publication scientifique</w:t></w:r></w:p><w:p><w:pPr/><w:hyperlink r:id="rId136" w:history="1"><w:r><w:rPr><w:color w:val="#410a8c"/><w:u w:val="single"/></w:rPr><w:t xml:space="preserve">hal-03765865v1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cloître et la prison. Les espaces de l’enfermement (webdocumentaire)</w:t></w:r></w:hyperlink></w:p><w:p><w:pPr/><w:hyperlink r:id="rId18" w:history="1"><w:r><w:rPr><w:color w:val="#410a8c"/><w:u w:val="single"/></w:rPr><w:t xml:space="preserve">Julie Claustre</w:t></w:r></w:hyperlink><w:r><w:rPr/><w:t xml:space="preserve">,</w:t></w:r><w:hyperlink r:id="rId10" w:history="1"><w:r><w:rPr><w:color w:val="#410a8c"/><w:u w:val="single"/></w:rPr><w:t xml:space="preserve">Isabelle Heullant-Donat</w:t></w:r></w:hyperlink><w:r><w:rPr/><w:t xml:space="preserve">,</w:t></w:r><w:hyperlink r:id="rId17" w:history="1"><w:r><w:rPr><w:color w:val="#410a8c"/><w:u w:val="single"/></w:rPr><w:t xml:space="preserve">Falk Bretschneider</w:t></w:r></w:hyperlink><w:r><w:rPr/><w:t xml:space="preserve">,</w:t></w:r><w:hyperlink r:id="rId9" w:history="1"><w:r><w:rPr><w:color w:val="#410a8c"/><w:u w:val="single"/></w:rPr><w:t xml:space="preserve">Elisabeth Lusset</w:t></w:r></w:hyperlink></w:p><w:p><w:pPr/><w:r><w:rPr/><w:t xml:space="preserve">2018</w:t></w:r></w:p><w:p><w:pPr/><w:r><w:rPr/><w:t xml:space="preserve">Autre publication scientifique</w:t></w:r></w:p><w:p><w:pPr/><w:hyperlink r:id="rId138" w:history="1"><w:r><w:rPr><w:color w:val="#410a8c"/><w:u w:val="single"/></w:rPr><w:t xml:space="preserve">halshs-04059828v1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Martyre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Christianisme. Dictionnaire des temps, des lieux et des figures</w:t></w:r><w:r><w:rPr/><w:t xml:space="preserve">, 2010, pp.368-371</w:t></w:r></w:p><w:p><w:pPr/><w:r><w:rPr/><w:t xml:space="preserve">Autre publication scientifique</w:t></w:r></w:p><w:p><w:pPr/><w:hyperlink r:id="rId139" w:history="1"><w:r><w:rPr><w:color w:val="#410a8c"/><w:u w:val="single"/></w:rPr><w:t xml:space="preserve">hal-03766128v1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Martyre</w:t></w:r></w:hyperlink></w:p><w:p><w:pPr/><w:hyperlink r:id="rId10" w:history="1"><w:r><w:rPr><w:color w:val="#410a8c"/><w:u w:val="single"/></w:rPr><w:t xml:space="preserve">Isabelle Heullant-Donat</w:t></w:r></w:hyperlink></w:p><w:p><w:pPr/><w:r><w:rPr><w:i w:val="1"/><w:iCs w:val="1"/></w:rPr><w:t xml:space="preserve">Prier et combattre. Dictionnaire européen des ordres militaires au Moyen Âge</w:t></w:r><w:r><w:rPr/><w:t xml:space="preserve">, 2010, pp.592-594</w:t></w:r></w:p><w:p><w:pPr/><w:r><w:rPr/><w:t xml:space="preserve">Autre publication scientifique</w:t></w:r></w:p><w:p><w:pPr/><w:hyperlink r:id="rId140" w:history="1"><w:r><w:rPr><w:color w:val="#410a8c"/><w:u w:val="single"/></w:rPr><w:t xml:space="preserve">hal-03766123v1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Salimbene de Adam&amp;quot;,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pp.1385-1386</w:t></w:r></w:p><w:p><w:pPr/><w:r><w:rPr/><w:t xml:space="preserve">Autre publication scientifique</w:t></w:r></w:p><w:p><w:pPr/><w:hyperlink r:id="rId141" w:history="1"><w:r><w:rPr><w:color w:val="#410a8c"/><w:u w:val="single"/></w:rPr><w:t xml:space="preserve">hal-03766169v1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Chroniques&amp;quot;,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pp.325-326</w:t></w:r></w:p><w:p><w:pPr/><w:r><w:rPr/><w:t xml:space="preserve">Autre publication scientifique</w:t></w:r></w:p><w:p><w:pPr/><w:hyperlink r:id="rId142" w:history="1"><w:r><w:rPr><w:color w:val="#410a8c"/><w:u w:val="single"/></w:rPr><w:t xml:space="preserve">hal-03766147v1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Histoire, historiographie », dans A. Vauchez (dir.),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pp.734-735</w:t></w:r></w:p><w:p><w:pPr/><w:r><w:rPr/><w:t xml:space="preserve">Autre publication scientifique</w:t></w:r></w:p><w:p><w:pPr/><w:hyperlink r:id="rId143" w:history="1"><w:r><w:rPr><w:color w:val="#410a8c"/><w:u w:val="single"/></w:rPr><w:t xml:space="preserve">hal-03766150v1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Venise&amp;quot;, dans A. Vauchez (dir.) Dictionnaire encyclopédique du Moyen Âge, Paris-Cambridge - Rome, Éditions du Cerf – James Clark and CO. LTD – Città Nuova, 1997</w:t></w:r></w:hyperlink></w:p><w:p><w:pPr/><w:hyperlink r:id="rId10" w:history="1"><w:r><w:rPr><w:color w:val="#410a8c"/><w:u w:val="single"/></w:rPr><w:t xml:space="preserve">Isabelle Heullant-Donat</w:t></w:r></w:hyperlink></w:p><w:p><w:pPr/><w:r><w:rPr/><w:t xml:space="preserve">1997, pp.1574-1575</w:t></w:r></w:p><w:p><w:pPr/><w:r><w:rPr/><w:t xml:space="preserve">Autre publication scientifique</w:t></w:r></w:p><w:p><w:pPr/><w:hyperlink r:id="rId144" w:history="1"><w:r><w:rPr><w:color w:val="#410a8c"/><w:u w:val="single"/></w:rPr><w:t xml:space="preserve">hal-03766171v1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hic.hypotheses.org" TargetMode="External"/><Relationship Id="rId8" Type="http://schemas.openxmlformats.org/officeDocument/2006/relationships/hyperlink" Target="https://hal.science/hal-03418055v1" TargetMode="External"/><Relationship Id="rId9" Type="http://schemas.openxmlformats.org/officeDocument/2006/relationships/hyperlink" Target="https://hal.science/search/index/?q=*&amp;authFullName_s=Elisabeth Lusset" TargetMode="External"/><Relationship Id="rId10" Type="http://schemas.openxmlformats.org/officeDocument/2006/relationships/hyperlink" Target="https://hal.science/search/index/?q=*&amp;authFullName_s=Isabelle Heullant-Donat" TargetMode="External"/><Relationship Id="rId11" Type="http://schemas.openxmlformats.org/officeDocument/2006/relationships/hyperlink" Target="https://dx.doi.org/10.4000/insitu.36020" TargetMode="External"/><Relationship Id="rId12" Type="http://schemas.openxmlformats.org/officeDocument/2006/relationships/hyperlink" Target="https://hal.science/hal-03766270v1" TargetMode="External"/><Relationship Id="rId13" Type="http://schemas.openxmlformats.org/officeDocument/2006/relationships/hyperlink" Target="https://hal.science/hal-03766269v1" TargetMode="External"/><Relationship Id="rId14" Type="http://schemas.openxmlformats.org/officeDocument/2006/relationships/hyperlink" Target="https://hal.science/hal-03766274v1" TargetMode="External"/><Relationship Id="rId15" Type="http://schemas.openxmlformats.org/officeDocument/2006/relationships/hyperlink" Target="https://hal.science/hal-03766267v1" TargetMode="External"/><Relationship Id="rId16" Type="http://schemas.openxmlformats.org/officeDocument/2006/relationships/hyperlink" Target="https://shs.hal.science/halshs-03010766v1" TargetMode="External"/><Relationship Id="rId17" Type="http://schemas.openxmlformats.org/officeDocument/2006/relationships/hyperlink" Target="https://hal.science/search/index/?q=*&amp;authFullName_s=Falk Bretschneider" TargetMode="External"/><Relationship Id="rId18" Type="http://schemas.openxmlformats.org/officeDocument/2006/relationships/hyperlink" Target="https://hal.science/search/index/?q=*&amp;authFullName_s=Julie Claustre" TargetMode="External"/><Relationship Id="rId19" Type="http://schemas.openxmlformats.org/officeDocument/2006/relationships/hyperlink" Target="https://hal.science/hal-01993509v1" TargetMode="External"/><Relationship Id="rId20" Type="http://schemas.openxmlformats.org/officeDocument/2006/relationships/hyperlink" Target="https://dx.doi.org/10.4000/chs.1970" TargetMode="External"/><Relationship Id="rId21" Type="http://schemas.openxmlformats.org/officeDocument/2006/relationships/hyperlink" Target="https://shs.hal.science/halshs-02985654v1" TargetMode="External"/><Relationship Id="rId22" Type="http://schemas.openxmlformats.org/officeDocument/2006/relationships/hyperlink" Target="https://hal.science/hal-03766264v1" TargetMode="External"/><Relationship Id="rId23" Type="http://schemas.openxmlformats.org/officeDocument/2006/relationships/hyperlink" Target="https://hal.science/hal-03765855v1" TargetMode="External"/><Relationship Id="rId24" Type="http://schemas.openxmlformats.org/officeDocument/2006/relationships/hyperlink" Target="https://hal.science/hal-03766272v1" TargetMode="External"/><Relationship Id="rId25" Type="http://schemas.openxmlformats.org/officeDocument/2006/relationships/hyperlink" Target="https://hal.science/hal-03766263v1" TargetMode="External"/><Relationship Id="rId26" Type="http://schemas.openxmlformats.org/officeDocument/2006/relationships/hyperlink" Target="https://hal.science/hal-03765846v1" TargetMode="External"/><Relationship Id="rId27" Type="http://schemas.openxmlformats.org/officeDocument/2006/relationships/hyperlink" Target="https://hal.science/hal-03766257v1" TargetMode="External"/><Relationship Id="rId28" Type="http://schemas.openxmlformats.org/officeDocument/2006/relationships/hyperlink" Target="https://hal.science/hal-03766251v1" TargetMode="External"/><Relationship Id="rId29" Type="http://schemas.openxmlformats.org/officeDocument/2006/relationships/hyperlink" Target="https://hal.science/hal-03766254v1" TargetMode="External"/><Relationship Id="rId30" Type="http://schemas.openxmlformats.org/officeDocument/2006/relationships/hyperlink" Target="https://hal.science/hal-03766239v1" TargetMode="External"/><Relationship Id="rId31" Type="http://schemas.openxmlformats.org/officeDocument/2006/relationships/hyperlink" Target="https://hal.science/hal-03766246v1" TargetMode="External"/><Relationship Id="rId32" Type="http://schemas.openxmlformats.org/officeDocument/2006/relationships/hyperlink" Target="https://hal.science/hal-03766248v1" TargetMode="External"/><Relationship Id="rId33" Type="http://schemas.openxmlformats.org/officeDocument/2006/relationships/hyperlink" Target="https://hal.science/hal-03311903v1" TargetMode="External"/><Relationship Id="rId34" Type="http://schemas.openxmlformats.org/officeDocument/2006/relationships/hyperlink" Target="https://hal.science/search/index/?q=*&amp;authFullName_s=Henri Bresc" TargetMode="External"/><Relationship Id="rId35" Type="http://schemas.openxmlformats.org/officeDocument/2006/relationships/hyperlink" Target="https://hal.science/hal-03766132v1" TargetMode="External"/><Relationship Id="rId36" Type="http://schemas.openxmlformats.org/officeDocument/2006/relationships/hyperlink" Target="https://hal.science/hal-03766137v1" TargetMode="External"/><Relationship Id="rId37" Type="http://schemas.openxmlformats.org/officeDocument/2006/relationships/hyperlink" Target="https://hal.science/hal-03305036v1" TargetMode="External"/><Relationship Id="rId38" Type="http://schemas.openxmlformats.org/officeDocument/2006/relationships/hyperlink" Target="https://hal.science/search/index/?q=*&amp;authFullName_s=Odile Redon" TargetMode="External"/><Relationship Id="rId39" Type="http://schemas.openxmlformats.org/officeDocument/2006/relationships/hyperlink" Target="https://hal.science/search/index/?q=*&amp;authFullName_s=Etienne Anheim" TargetMode="External"/><Relationship Id="rId40" Type="http://schemas.openxmlformats.org/officeDocument/2006/relationships/hyperlink" Target="https://hal.science/search/index/?q=*&amp;authFullName_s=Emmanuelle Lopez" TargetMode="External"/><Relationship Id="rId41" Type="http://schemas.openxmlformats.org/officeDocument/2006/relationships/hyperlink" Target="https://hal.science/hal-03295228v1" TargetMode="External"/><Relationship Id="rId42" Type="http://schemas.openxmlformats.org/officeDocument/2006/relationships/hyperlink" Target="https://hal.science/search/index/?q=*&amp;authFullName_s=Erminia Irace" TargetMode="External"/><Relationship Id="rId43" Type="http://schemas.openxmlformats.org/officeDocument/2006/relationships/hyperlink" Target="https://hal.science/hal-03295234v1" TargetMode="External"/><Relationship Id="rId44" Type="http://schemas.openxmlformats.org/officeDocument/2006/relationships/hyperlink" Target="https://dx.doi.org/10.3406/mefr.1993.3290" TargetMode="External"/><Relationship Id="rId45" Type="http://schemas.openxmlformats.org/officeDocument/2006/relationships/hyperlink" Target="https://hal.science/hal-03295226v1" TargetMode="External"/><Relationship Id="rId46" Type="http://schemas.openxmlformats.org/officeDocument/2006/relationships/hyperlink" Target="https://shs.hal.science/halshs-01541160v1" TargetMode="External"/><Relationship Id="rId47" Type="http://schemas.openxmlformats.org/officeDocument/2006/relationships/hyperlink" Target="https://hal.science/search/index/?q=*&amp;authFullName_s=Daniel Russo" TargetMode="External"/><Relationship Id="rId48" Type="http://schemas.openxmlformats.org/officeDocument/2006/relationships/hyperlink" Target="https://shs.hal.science/halshs-00159211v1" TargetMode="External"/><Relationship Id="rId49" Type="http://schemas.openxmlformats.org/officeDocument/2006/relationships/hyperlink" Target="https://hal.science/search/index/?q=*&amp;authFullName_s=Charlotte de Castelnau-L'Estoile" TargetMode="External"/><Relationship Id="rId50" Type="http://schemas.openxmlformats.org/officeDocument/2006/relationships/hyperlink" Target="https://shs.hal.science/halshs-00160274v1" TargetMode="External"/><Relationship Id="rId51" Type="http://schemas.openxmlformats.org/officeDocument/2006/relationships/hyperlink" Target="https://shs.hal.science/halshs-04690983v1" TargetMode="External"/><Relationship Id="rId52" Type="http://schemas.openxmlformats.org/officeDocument/2006/relationships/hyperlink" Target="https://hal.science/hal-01993500v1" TargetMode="External"/><Relationship Id="rId53" Type="http://schemas.openxmlformats.org/officeDocument/2006/relationships/hyperlink" Target="https://hal.science/search/index/?q=*&amp;authFullName_s=&#201;lisabeth Lusset" TargetMode="External"/><Relationship Id="rId54" Type="http://schemas.openxmlformats.org/officeDocument/2006/relationships/hyperlink" Target="http://www.editions-sorbonne.fr/fr/livre/?GCOI=28405100157890" TargetMode="External"/><Relationship Id="rId55" Type="http://schemas.openxmlformats.org/officeDocument/2006/relationships/hyperlink" Target="https://dx.doi.org/10.4000/books.psorbonne.71847" TargetMode="External"/><Relationship Id="rId56" Type="http://schemas.openxmlformats.org/officeDocument/2006/relationships/hyperlink" Target="https://hal.science/hal-01993496v1" TargetMode="External"/><Relationship Id="rId57" Type="http://schemas.openxmlformats.org/officeDocument/2006/relationships/hyperlink" Target="https://hal.science/hal-01993489v1" TargetMode="External"/><Relationship Id="rId58" Type="http://schemas.openxmlformats.org/officeDocument/2006/relationships/hyperlink" Target="https://hal.science/hal-03309514v1" TargetMode="External"/><Relationship Id="rId59" Type="http://schemas.openxmlformats.org/officeDocument/2006/relationships/hyperlink" Target="https://hal.science/search/index/?q=*&amp;authFullName_s=Franck Collard" TargetMode="External"/><Relationship Id="rId60" Type="http://schemas.openxmlformats.org/officeDocument/2006/relationships/hyperlink" Target="https://hal.science/hal-03310283v1" TargetMode="External"/><Relationship Id="rId61" Type="http://schemas.openxmlformats.org/officeDocument/2006/relationships/hyperlink" Target="https://hal.science/search/index/?q=*&amp;authFullName_s=C&#233;line Perol" TargetMode="External"/><Relationship Id="rId62" Type="http://schemas.openxmlformats.org/officeDocument/2006/relationships/hyperlink" Target="https://hal.science/hal-03765796v1" TargetMode="External"/><Relationship Id="rId63" Type="http://schemas.openxmlformats.org/officeDocument/2006/relationships/hyperlink" Target="https://hal.science/hal-03294241v1" TargetMode="External"/><Relationship Id="rId64" Type="http://schemas.openxmlformats.org/officeDocument/2006/relationships/hyperlink" Target="https://hal.science/search/index/?q=*&amp;authFullName_s=Jean-Pierre Delumeau" TargetMode="External"/><Relationship Id="rId65" Type="http://schemas.openxmlformats.org/officeDocument/2006/relationships/hyperlink" Target="https://shs.hal.science/halshs-00447757v1" TargetMode="External"/><Relationship Id="rId66" Type="http://schemas.openxmlformats.org/officeDocument/2006/relationships/hyperlink" Target="https://hal.science/hal-03295224v1" TargetMode="External"/><Relationship Id="rId67" Type="http://schemas.openxmlformats.org/officeDocument/2006/relationships/hyperlink" Target="https://univ-sorbonne-nouvelle.hal.science/hal-03748035v1" TargetMode="External"/><Relationship Id="rId68" Type="http://schemas.openxmlformats.org/officeDocument/2006/relationships/hyperlink" Target="https://hal.science/search/index/?q=*&amp;authFullName_s=Jean-Pierre Jardin" TargetMode="External"/><Relationship Id="rId69" Type="http://schemas.openxmlformats.org/officeDocument/2006/relationships/hyperlink" Target="https://hal.science/search/index/?q=*&amp;authFullName_s=Patrick Henriet" TargetMode="External"/><Relationship Id="rId70" Type="http://schemas.openxmlformats.org/officeDocument/2006/relationships/hyperlink" Target="https://hal.science/search/index/?q=*&amp;authFullName_s=Pierre Monet" TargetMode="External"/><Relationship Id="rId71" Type="http://schemas.openxmlformats.org/officeDocument/2006/relationships/hyperlink" Target="https://hal.science/hal-05239308v1" TargetMode="External"/><Relationship Id="rId72" Type="http://schemas.openxmlformats.org/officeDocument/2006/relationships/hyperlink" Target="https://hal.science/hal-03766117v1" TargetMode="External"/><Relationship Id="rId73" Type="http://schemas.openxmlformats.org/officeDocument/2006/relationships/hyperlink" Target="https://univ-reims.hal.science/hal-02994992v1" TargetMode="External"/><Relationship Id="rId74" Type="http://schemas.openxmlformats.org/officeDocument/2006/relationships/hyperlink" Target="https://univ-reims.hal.science/hal-02994973v1" TargetMode="External"/><Relationship Id="rId75" Type="http://schemas.openxmlformats.org/officeDocument/2006/relationships/hyperlink" Target="https://dx.doi.org/10.4000/books.efr.4137" TargetMode="External"/><Relationship Id="rId76" Type="http://schemas.openxmlformats.org/officeDocument/2006/relationships/hyperlink" Target="https://hal.science/hal-03766113v1" TargetMode="External"/><Relationship Id="rId77" Type="http://schemas.openxmlformats.org/officeDocument/2006/relationships/hyperlink" Target="https://hal.science/hal-03766103v1" TargetMode="External"/><Relationship Id="rId78" Type="http://schemas.openxmlformats.org/officeDocument/2006/relationships/hyperlink" Target="https://hal.science/hal-03766108v1" TargetMode="External"/><Relationship Id="rId79" Type="http://schemas.openxmlformats.org/officeDocument/2006/relationships/hyperlink" Target="https://shs.hal.science/halshs-02968523v1" TargetMode="External"/><Relationship Id="rId80" Type="http://schemas.openxmlformats.org/officeDocument/2006/relationships/hyperlink" Target="https://dx.doi.org/10.4000/books.psorbonne.71887" TargetMode="External"/><Relationship Id="rId81" Type="http://schemas.openxmlformats.org/officeDocument/2006/relationships/hyperlink" Target="https://univ-reims.hal.science/hal-02994997v1" TargetMode="External"/><Relationship Id="rId82" Type="http://schemas.openxmlformats.org/officeDocument/2006/relationships/hyperlink" Target="https://dx.doi.org/10.4000/books.psorbonne.26934" TargetMode="External"/><Relationship Id="rId83" Type="http://schemas.openxmlformats.org/officeDocument/2006/relationships/hyperlink" Target="https://hal.science/hal-03766097v1" TargetMode="External"/><Relationship Id="rId84" Type="http://schemas.openxmlformats.org/officeDocument/2006/relationships/hyperlink" Target="https://hal.science/hal-03765963v1" TargetMode="External"/><Relationship Id="rId85" Type="http://schemas.openxmlformats.org/officeDocument/2006/relationships/hyperlink" Target="https://shs.hal.science/halshs-02985634v1" TargetMode="External"/><Relationship Id="rId86" Type="http://schemas.openxmlformats.org/officeDocument/2006/relationships/hyperlink" Target="https://hal.science/hal-03766091v1" TargetMode="External"/><Relationship Id="rId87" Type="http://schemas.openxmlformats.org/officeDocument/2006/relationships/hyperlink" Target="https://hal.science/hal-03766080v1" TargetMode="External"/><Relationship Id="rId88" Type="http://schemas.openxmlformats.org/officeDocument/2006/relationships/hyperlink" Target="https://hal.science/hal-03766086v1" TargetMode="External"/><Relationship Id="rId89" Type="http://schemas.openxmlformats.org/officeDocument/2006/relationships/hyperlink" Target="https://hal.science/hal-03765896v1" TargetMode="External"/><Relationship Id="rId90" Type="http://schemas.openxmlformats.org/officeDocument/2006/relationships/hyperlink" Target="https://hal.science/hal-03766073v1" TargetMode="External"/><Relationship Id="rId91" Type="http://schemas.openxmlformats.org/officeDocument/2006/relationships/hyperlink" Target="https://hal.science/hal-03765934v1" TargetMode="External"/><Relationship Id="rId92" Type="http://schemas.openxmlformats.org/officeDocument/2006/relationships/hyperlink" Target="https://hal.science/hal-03765912v1" TargetMode="External"/><Relationship Id="rId93" Type="http://schemas.openxmlformats.org/officeDocument/2006/relationships/hyperlink" Target="https://hal.science/hal-03311823v1" TargetMode="External"/><Relationship Id="rId94" Type="http://schemas.openxmlformats.org/officeDocument/2006/relationships/hyperlink" Target="https://hal.science/hal-03766260v1" TargetMode="External"/><Relationship Id="rId95" Type="http://schemas.openxmlformats.org/officeDocument/2006/relationships/hyperlink" Target="https://hal.science/hal-03766029v1" TargetMode="External"/><Relationship Id="rId96" Type="http://schemas.openxmlformats.org/officeDocument/2006/relationships/hyperlink" Target="https://hal.science/hal-03766018v1" TargetMode="External"/><Relationship Id="rId97" Type="http://schemas.openxmlformats.org/officeDocument/2006/relationships/hyperlink" Target="https://hal.science/hal-03766037v1" TargetMode="External"/><Relationship Id="rId98" Type="http://schemas.openxmlformats.org/officeDocument/2006/relationships/hyperlink" Target="https://hal.science/hal-03766064v1" TargetMode="External"/><Relationship Id="rId99" Type="http://schemas.openxmlformats.org/officeDocument/2006/relationships/hyperlink" Target="https://hal.science/hal-03766044v1" TargetMode="External"/><Relationship Id="rId100" Type="http://schemas.openxmlformats.org/officeDocument/2006/relationships/hyperlink" Target="https://hal.science/hal-03311904v1" TargetMode="External"/><Relationship Id="rId101" Type="http://schemas.openxmlformats.org/officeDocument/2006/relationships/hyperlink" Target="https://hal.science/hal-03766008v1" TargetMode="External"/><Relationship Id="rId102" Type="http://schemas.openxmlformats.org/officeDocument/2006/relationships/hyperlink" Target="https://hal.science/hal-03311899v1" TargetMode="External"/><Relationship Id="rId103" Type="http://schemas.openxmlformats.org/officeDocument/2006/relationships/hyperlink" Target="https://hal.science/hal-03765888v1" TargetMode="External"/><Relationship Id="rId104" Type="http://schemas.openxmlformats.org/officeDocument/2006/relationships/hyperlink" Target="https://hal.science/hal-03311900v1" TargetMode="External"/><Relationship Id="rId105" Type="http://schemas.openxmlformats.org/officeDocument/2006/relationships/hyperlink" Target="https://hal.science/hal-03766003v1" TargetMode="External"/><Relationship Id="rId106" Type="http://schemas.openxmlformats.org/officeDocument/2006/relationships/hyperlink" Target="https://hal.science/hal-03311905v1" TargetMode="External"/><Relationship Id="rId107" Type="http://schemas.openxmlformats.org/officeDocument/2006/relationships/hyperlink" Target="https://hal.science/hal-03311907v1" TargetMode="External"/><Relationship Id="rId108" Type="http://schemas.openxmlformats.org/officeDocument/2006/relationships/hyperlink" Target="https://hal.science/hal-03311906v1" TargetMode="External"/><Relationship Id="rId109" Type="http://schemas.openxmlformats.org/officeDocument/2006/relationships/hyperlink" Target="https://hal.science/hal-03765997v1" TargetMode="External"/><Relationship Id="rId110" Type="http://schemas.openxmlformats.org/officeDocument/2006/relationships/hyperlink" Target="https://hal.science/hal-03308134v1" TargetMode="External"/><Relationship Id="rId111" Type="http://schemas.openxmlformats.org/officeDocument/2006/relationships/hyperlink" Target="https://hal.science/hal-03766185v1" TargetMode="External"/><Relationship Id="rId112" Type="http://schemas.openxmlformats.org/officeDocument/2006/relationships/hyperlink" Target="https://hal.science/hal-03766186v1" TargetMode="External"/><Relationship Id="rId113" Type="http://schemas.openxmlformats.org/officeDocument/2006/relationships/hyperlink" Target="https://hal.science/hal-03295233v1" TargetMode="External"/><Relationship Id="rId114" Type="http://schemas.openxmlformats.org/officeDocument/2006/relationships/hyperlink" Target="https://hal.science/hal-03308140v1" TargetMode="External"/><Relationship Id="rId115" Type="http://schemas.openxmlformats.org/officeDocument/2006/relationships/hyperlink" Target="https://hal.science/hal-03308138v1" TargetMode="External"/><Relationship Id="rId116" Type="http://schemas.openxmlformats.org/officeDocument/2006/relationships/hyperlink" Target="https://hal.science/hal-03766233v1" TargetMode="External"/><Relationship Id="rId117" Type="http://schemas.openxmlformats.org/officeDocument/2006/relationships/hyperlink" Target="https://hal.science/hal-03766192v1" TargetMode="External"/><Relationship Id="rId118" Type="http://schemas.openxmlformats.org/officeDocument/2006/relationships/hyperlink" Target="https://hal.science/hal-03766190v1" TargetMode="External"/><Relationship Id="rId119" Type="http://schemas.openxmlformats.org/officeDocument/2006/relationships/hyperlink" Target="https://hal.science/hal-03766188v1" TargetMode="External"/><Relationship Id="rId120" Type="http://schemas.openxmlformats.org/officeDocument/2006/relationships/hyperlink" Target="https://hal.science/hal-03766189v1" TargetMode="External"/><Relationship Id="rId121" Type="http://schemas.openxmlformats.org/officeDocument/2006/relationships/hyperlink" Target="https://hal.science/hal-03766196v1" TargetMode="External"/><Relationship Id="rId122" Type="http://schemas.openxmlformats.org/officeDocument/2006/relationships/hyperlink" Target="https://hal.science/hal-03766193v1" TargetMode="External"/><Relationship Id="rId123" Type="http://schemas.openxmlformats.org/officeDocument/2006/relationships/hyperlink" Target="https://hal.science/hal-03766195v1" TargetMode="External"/><Relationship Id="rId124" Type="http://schemas.openxmlformats.org/officeDocument/2006/relationships/hyperlink" Target="https://hal.science/hal-03766221v1" TargetMode="External"/><Relationship Id="rId125" Type="http://schemas.openxmlformats.org/officeDocument/2006/relationships/hyperlink" Target="https://hal.science/hal-03766197v1" TargetMode="External"/><Relationship Id="rId126" Type="http://schemas.openxmlformats.org/officeDocument/2006/relationships/hyperlink" Target="https://hal.science/hal-03766187v1" TargetMode="External"/><Relationship Id="rId127" Type="http://schemas.openxmlformats.org/officeDocument/2006/relationships/hyperlink" Target="https://hal.science/hal-03295225v1" TargetMode="External"/><Relationship Id="rId128" Type="http://schemas.openxmlformats.org/officeDocument/2006/relationships/hyperlink" Target="https://hal.science/hal-03765990v1" TargetMode="External"/><Relationship Id="rId129" Type="http://schemas.openxmlformats.org/officeDocument/2006/relationships/hyperlink" Target="https://hal.science/hal-03308135v1" TargetMode="External"/><Relationship Id="rId130" Type="http://schemas.openxmlformats.org/officeDocument/2006/relationships/hyperlink" Target="https://hal.science/hal-03308137v1" TargetMode="External"/><Relationship Id="rId131" Type="http://schemas.openxmlformats.org/officeDocument/2006/relationships/hyperlink" Target="https://hal.science/hal-03308133v1" TargetMode="External"/><Relationship Id="rId132" Type="http://schemas.openxmlformats.org/officeDocument/2006/relationships/hyperlink" Target="https://hal.science/hal-03295227v1" TargetMode="External"/><Relationship Id="rId133" Type="http://schemas.openxmlformats.org/officeDocument/2006/relationships/hyperlink" Target="https://hal.science/hal-03295229v1" TargetMode="External"/><Relationship Id="rId134" Type="http://schemas.openxmlformats.org/officeDocument/2006/relationships/hyperlink" Target="https://hal.science/hal-03295230v1" TargetMode="External"/><Relationship Id="rId135" Type="http://schemas.openxmlformats.org/officeDocument/2006/relationships/hyperlink" Target="https://shs.hal.science/halshs-03766181v1" TargetMode="External"/><Relationship Id="rId136" Type="http://schemas.openxmlformats.org/officeDocument/2006/relationships/hyperlink" Target="https://hal.science/hal-03765865v1" TargetMode="External"/><Relationship Id="rId137" Type="http://schemas.openxmlformats.org/officeDocument/2006/relationships/hyperlink" Target="https://dx.doi.org/10.5281/zenodo.6394657" TargetMode="External"/><Relationship Id="rId138" Type="http://schemas.openxmlformats.org/officeDocument/2006/relationships/hyperlink" Target="https://shs.hal.science/halshs-04059828v1" TargetMode="External"/><Relationship Id="rId139" Type="http://schemas.openxmlformats.org/officeDocument/2006/relationships/hyperlink" Target="https://hal.science/hal-03766128v1" TargetMode="External"/><Relationship Id="rId140" Type="http://schemas.openxmlformats.org/officeDocument/2006/relationships/hyperlink" Target="https://hal.science/hal-03766123v1" TargetMode="External"/><Relationship Id="rId141" Type="http://schemas.openxmlformats.org/officeDocument/2006/relationships/hyperlink" Target="https://hal.science/hal-03766169v1" TargetMode="External"/><Relationship Id="rId142" Type="http://schemas.openxmlformats.org/officeDocument/2006/relationships/hyperlink" Target="https://hal.science/hal-03766147v1" TargetMode="External"/><Relationship Id="rId143" Type="http://schemas.openxmlformats.org/officeDocument/2006/relationships/hyperlink" Target="https://hal.science/hal-03766150v1" TargetMode="External"/><Relationship Id="rId144" Type="http://schemas.openxmlformats.org/officeDocument/2006/relationships/hyperlink" Target="https://hal.science/hal-0376617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Heullant-Donat</dc:title>
  <dc:description>CV</dc:description>
  <dc:subject/>
  <cp:keywords/>
  <cp:category/>
  <cp:lastModifiedBy/>
  <dcterms:created xsi:type="dcterms:W3CDTF">2026-05-08T11:43:05+02:00</dcterms:created>
  <dcterms:modified xsi:type="dcterms:W3CDTF">2026-05-08T11:43:05+02:00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