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MONOT-LAFFEZ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isabelle-monot-laffez</w:t>
        </w:r>
      </w:hyperlink>
    </w:p>
    <w:p>
      <w:pPr>
        <w:numPr>
          <w:ilvl w:val="0"/>
          <w:numId w:val="1"/>
        </w:numPr>
      </w:pPr>
      <w:r>
        <w:rPr/>
        <w:t xml:space="preserve"> ORCID : </w:t>
      </w:r>
      <w:hyperlink r:id="rId9" w:history="1">
        <w:r>
          <w:rPr>
            <w:color w:val="#410a8c"/>
            <w:u w:val="single"/>
          </w:rPr>
          <w:t xml:space="preserve">0000-0003-0716-0827</w:t>
        </w:r>
      </w:hyperlink>
    </w:p>
    <w:p>
      <w:pPr>
        <w:numPr>
          <w:ilvl w:val="0"/>
          <w:numId w:val="1"/>
        </w:numPr>
      </w:pPr>
      <w:r>
        <w:rPr/>
        <w:t xml:space="preserve"> IdRef : </w:t>
      </w:r>
      <w:hyperlink r:id="rId10" w:history="1">
        <w:r>
          <w:rPr>
            <w:color w:val="#410a8c"/>
            <w:u w:val="single"/>
          </w:rPr>
          <w:t xml:space="preserve">068454686</w:t>
        </w:r>
      </w:hyperlink>
    </w:p>
    <w:p>
      <w:pPr>
        <w:spacing w:before="600"/>
      </w:pPr>
    </w:p>
    <w:p>
      <w:pPr>
        <w:pStyle w:val="Heading2"/>
      </w:pPr>
      <w:r>
        <w:rPr>
          <w:color w:val="1e198e"/>
          <w:b w:val="1"/>
          <w:bCs w:val="1"/>
        </w:rPr>
        <w:t xml:space="preserve">Présentation</w:t>
      </w:r>
    </w:p>
    <w:p>
      <w:pPr>
        <w:spacing w:after="100"/>
      </w:pPr>
    </w:p>
    <w:p>
      <w:pPr/>
      <w:r>
        <w:rPr/>
        <w:t xml:space="preserve">Après des études de chimie à l’Université de Bourgogne (Dijon) et une thèse sur les matériaux supraconducteurs au laboratoire CRISMAT de l’Ensicaen en Basse Normandie, elle a effectué une année post-doctorale à Tokyo à l’International Superconductivity Center dans l’équipe du Pr. Masato Murakami.</w:t>
      </w:r>
    </w:p>
    <w:p>
      <w:pPr/>
      <w:r>
        <w:rPr/>
        <w:t xml:space="preserve">Elle est recrutée comme MCF à l’ENSI Caen et au laboratoire CRISMAT en septembre 1994, puis comme PR à l’Université de Tours- IUT de Blois en 2000 avec pour mission d’installer une antenne pérenne du laboratoire LEMA (aujourd’hui GREMAN) à Blois. Elle a dirigé l’IUT de Blois de 2003 à  2013. Elle siège au CA de l’Université de Tours et au conseil de l’école doctorale Energie Matériaux Sciences de la Terre et de l’Univers Orléans-Tours depuis 2012. Elle est trésorière du CFAIURC, membre du conseil de l'école doctorale et directrice adjointe du GREMAN.</w:t>
      </w:r>
    </w:p>
    <w:p>
      <w:pPr/>
      <w:r>
        <w:rPr/>
        <w:t xml:space="preserve">Professeure en 33e section (chimie du solide), ses recherches ont pour fil conducteur la synthèse et la caractérisation de matériaux oxydes à propriétés remarquables sous forme de céramiques frittées ou texturées ou de monocristaux synthétisés en four à image; les objectifs des recherches entreprises sont autant la compréhension des mécanismes de conduction dans les oxydes que la fabrication de matériaux pour des dispositifs ou des visées applicatives dans le transport, le stockage, la conversion ou la sauvegarde de l’énergie. Les deux dernières thèses encadrées portent l’une sur la recherche de matériaux piézoélectriques sans plomb, et l’autre sur de nouveaux matériaux aux propriétés thermoélectriques attractives.</w:t>
      </w:r>
    </w:p>
    <w:p>
      <w:pPr/>
      <w:r>
        <w:rPr/>
        <w:t xml:space="preserve">Parmi les données bibliographiques, on compte 82 publications dans des revues internationales,21 communications avec comités de lecture,24 communications simples (oraux et posters), 1 chapitre de livre (Handbook of Superconductivity) et un « review paper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and mechanical characterization of lead-free piezoelectric ceramics</w:t>
              </w:r>
            </w:hyperlink>
          </w:p>
          <w:p>
            <w:pPr/>
            <w:hyperlink r:id="rId12" w:history="1">
              <w:r>
                <w:rPr>
                  <w:color w:val="#410a8c"/>
                  <w:u w:val="single"/>
                </w:rPr>
                <w:t xml:space="preserve">Jade Clément</w:t>
              </w:r>
            </w:hyperlink>
            <w:r>
              <w:rPr/>
              <w:t xml:space="preserve">,</w:t>
            </w:r>
            <w:hyperlink r:id="rId13" w:history="1">
              <w:r>
                <w:rPr>
                  <w:color w:val="#410a8c"/>
                  <w:u w:val="single"/>
                </w:rPr>
                <w:t xml:space="preserve">Caroline Richard</w:t>
              </w:r>
            </w:hyperlink>
            <w:r>
              <w:rPr/>
              <w:t xml:space="preserve">,</w:t>
            </w:r>
            <w:hyperlink r:id="rId14" w:history="1">
              <w:r>
                <w:rPr>
                  <w:color w:val="#410a8c"/>
                  <w:u w:val="single"/>
                </w:rPr>
                <w:t xml:space="preserve">Isabelle Monot-Laffez</w:t>
              </w:r>
            </w:hyperlink>
          </w:p>
          <w:p>
            <w:pPr/>
            <w:r>
              <w:rPr>
                <w:i w:val="1"/>
                <w:iCs w:val="1"/>
              </w:rPr>
              <w:t xml:space="preserve">Ceramics International</w:t>
            </w:r>
            <w:r>
              <w:rPr/>
              <w:t xml:space="preserve">, 2025, 51 (22), pp.36014-36021. </w:t>
            </w:r>
            <w:hyperlink r:id="rId15" w:history="1">
              <w:r>
                <w:rPr>
                  <w:color w:val="#410a8c"/>
                  <w:u w:val="single"/>
                </w:rPr>
                <w:t xml:space="preserve">⟨10.1016/j.ceramint.2025.05.322⟩</w:t>
              </w:r>
            </w:hyperlink>
          </w:p>
          <w:p>
            <w:pPr/>
            <w:r>
              <w:rPr/>
              <w:t xml:space="preserve">Article dans une revue</w:t>
            </w:r>
          </w:p>
          <w:p>
            <w:pPr/>
            <w:hyperlink r:id="rId11" w:history="1">
              <w:r>
                <w:rPr>
                  <w:color w:val="#410a8c"/>
                  <w:u w:val="single"/>
                </w:rPr>
                <w:t xml:space="preserve">hal-05538902v1</w:t>
              </w:r>
            </w:hyperlink>
          </w:p>
        </w:tc>
      </w:tr>
      <w:tr>
        <w:trPr/>
        <w:tc>
          <w:tcPr>
            <w:noWrap/>
          </w:tcPr>
          <w:p>
            <w:pPr>
              <w:spacing w:after="200"/>
            </w:pPr>
            <w:hyperlink r:id="rId16" w:history="1">
              <w:r>
                <w:rPr>
                  <w:color w:val="1e198e"/>
                  <w:b w:val="1"/>
                  <w:bCs w:val="1"/>
                  <w:u w:val="single"/>
                </w:rPr>
                <w:t xml:space="preserve">Optimization of artificial multifunctional K0.5Na0.5NbO3 - CoFe2O4 ceramics</w:t>
              </w:r>
            </w:hyperlink>
          </w:p>
          <w:p>
            <w:pPr/>
            <w:hyperlink r:id="rId17" w:history="1">
              <w:r>
                <w:rPr>
                  <w:color w:val="#410a8c"/>
                  <w:u w:val="single"/>
                </w:rPr>
                <w:t xml:space="preserve">Hadi Issa</w:t>
              </w:r>
            </w:hyperlink>
            <w:r>
              <w:rPr/>
              <w:t xml:space="preserve">,</w:t>
            </w:r>
            <w:hyperlink r:id="rId18" w:history="1">
              <w:r>
                <w:rPr>
                  <w:color w:val="#410a8c"/>
                  <w:u w:val="single"/>
                </w:rPr>
                <w:t xml:space="preserve">Kevin Nadaud</w:t>
              </w:r>
            </w:hyperlink>
            <w:r>
              <w:rPr/>
              <w:t xml:space="preserve">,</w:t>
            </w:r>
            <w:hyperlink r:id="rId19" w:history="1">
              <w:r>
                <w:rPr>
                  <w:color w:val="#410a8c"/>
                  <w:u w:val="single"/>
                </w:rPr>
                <w:t xml:space="preserve">Virgile Trannoy</w:t>
              </w:r>
            </w:hyperlink>
            <w:r>
              <w:rPr/>
              <w:t xml:space="preserve">,</w:t>
            </w:r>
            <w:hyperlink r:id="rId20" w:history="1">
              <w:r>
                <w:rPr>
                  <w:color w:val="#410a8c"/>
                  <w:u w:val="single"/>
                </w:rPr>
                <w:t xml:space="preserve">Sarah Dine</w:t>
              </w:r>
            </w:hyperlink>
            <w:r>
              <w:rPr/>
              <w:t xml:space="preserve">,</w:t>
            </w:r>
            <w:hyperlink r:id="rId21" w:history="1">
              <w:r>
                <w:rPr>
                  <w:color w:val="#410a8c"/>
                  <w:u w:val="single"/>
                </w:rPr>
                <w:t xml:space="preserve">Damien Brault</w:t>
              </w:r>
            </w:hyperlink>
            <w:r>
              <w:rPr/>
              <w:t xml:space="preserve">et al.</w:t>
            </w:r>
          </w:p>
          <w:p>
            <w:pPr/>
            <w:r>
              <w:rPr>
                <w:i w:val="1"/>
                <w:iCs w:val="1"/>
              </w:rPr>
              <w:t xml:space="preserve">Journal of the European Ceramic Society</w:t>
            </w:r>
            <w:r>
              <w:rPr/>
              <w:t xml:space="preserve">, 2025, 45 (15), pp.117620. </w:t>
            </w:r>
            <w:hyperlink r:id="rId22" w:history="1">
              <w:r>
                <w:rPr>
                  <w:color w:val="#410a8c"/>
                  <w:u w:val="single"/>
                </w:rPr>
                <w:t xml:space="preserve">⟨10.1016/j.jeurceramsoc.2025.117620⟩</w:t>
              </w:r>
            </w:hyperlink>
          </w:p>
          <w:p>
            <w:pPr/>
            <w:r>
              <w:rPr/>
              <w:t xml:space="preserve">Article dans une revue</w:t>
            </w:r>
          </w:p>
          <w:p>
            <w:pPr/>
            <w:hyperlink r:id="rId16" w:history="1">
              <w:r>
                <w:rPr>
                  <w:color w:val="#410a8c"/>
                  <w:u w:val="single"/>
                </w:rPr>
                <w:t xml:space="preserve">hal-05110702v1</w:t>
              </w:r>
            </w:hyperlink>
          </w:p>
        </w:tc>
      </w:tr>
      <w:tr>
        <w:trPr/>
        <w:tc>
          <w:tcPr>
            <w:noWrap/>
          </w:tcPr>
          <w:p>
            <w:pPr>
              <w:spacing w:after="200"/>
            </w:pPr>
            <w:hyperlink r:id="rId23" w:history="1">
              <w:r>
                <w:rPr>
                  <w:color w:val="1e198e"/>
                  <w:b w:val="1"/>
                  <w:bCs w:val="1"/>
                  <w:u w:val="single"/>
                </w:rPr>
                <w:t xml:space="preserve">Lead-free room-temperature ferroelectric thermal conductivity switch using anisotropies in thermal conductivities</w:t>
              </w:r>
            </w:hyperlink>
          </w:p>
          <w:p>
            <w:pPr/>
            <w:hyperlink r:id="rId24" w:history="1">
              <w:r>
                <w:rPr>
                  <w:color w:val="#410a8c"/>
                  <w:u w:val="single"/>
                </w:rPr>
                <w:t xml:space="preserve">Lucile Féger</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w:t>
            </w:r>
            <w:hyperlink r:id="rId27" w:history="1">
              <w:r>
                <w:rPr>
                  <w:color w:val="#410a8c"/>
                  <w:u w:val="single"/>
                </w:rPr>
                <w:t xml:space="preserve">Kyriaki Kontou</w:t>
              </w:r>
            </w:hyperlink>
            <w:r>
              <w:rPr/>
              <w:t xml:space="preserve">,</w:t>
            </w:r>
            <w:hyperlink r:id="rId28" w:history="1">
              <w:r>
                <w:rPr>
                  <w:color w:val="#410a8c"/>
                  <w:u w:val="single"/>
                </w:rPr>
                <w:t xml:space="preserve">Micka Bah</w:t>
              </w:r>
            </w:hyperlink>
            <w:r>
              <w:rPr/>
              <w:t xml:space="preserve">et al.</w:t>
            </w:r>
          </w:p>
          <w:p>
            <w:pPr/>
            <w:r>
              <w:rPr>
                <w:i w:val="1"/>
                <w:iCs w:val="1"/>
              </w:rPr>
              <w:t xml:space="preserve">Physical Review Materials</w:t>
            </w:r>
            <w:r>
              <w:rPr/>
              <w:t xml:space="preserve">, 2024, 8 (9), pp.094403. </w:t>
            </w:r>
            <w:hyperlink r:id="rId29" w:history="1">
              <w:r>
                <w:rPr>
                  <w:color w:val="#410a8c"/>
                  <w:u w:val="single"/>
                </w:rPr>
                <w:t xml:space="preserve">⟨10.1103/PhysRevMaterials.8.094403⟩</w:t>
              </w:r>
            </w:hyperlink>
          </w:p>
          <w:p>
            <w:pPr/>
            <w:r>
              <w:rPr/>
              <w:t xml:space="preserve">Article dans une revue</w:t>
            </w:r>
          </w:p>
          <w:p>
            <w:pPr/>
            <w:hyperlink r:id="rId23" w:history="1">
              <w:r>
                <w:rPr>
                  <w:color w:val="#410a8c"/>
                  <w:u w:val="single"/>
                </w:rPr>
                <w:t xml:space="preserve">hal-04691547v1</w:t>
              </w:r>
            </w:hyperlink>
          </w:p>
        </w:tc>
      </w:tr>
      <w:tr>
        <w:trPr/>
        <w:tc>
          <w:tcPr>
            <w:noWrap/>
          </w:tcPr>
          <w:p>
            <w:pPr>
              <w:spacing w:after="200"/>
            </w:pPr>
            <w:hyperlink r:id="rId30" w:history="1">
              <w:r>
                <w:rPr>
                  <w:color w:val="1e198e"/>
                  <w:b w:val="1"/>
                  <w:bCs w:val="1"/>
                  <w:u w:val="single"/>
                </w:rPr>
                <w:t xml:space="preserve">Influence of cation vacancy concentrations on ultra-low thermal conductivity in (1-x)BiVO4 – xBi2/3MoO4 scheelite solid solutions</w:t>
              </w:r>
            </w:hyperlink>
          </w:p>
          <w:p>
            <w:pPr/>
            <w:hyperlink r:id="rId31" w:history="1">
              <w:r>
                <w:rPr>
                  <w:color w:val="#410a8c"/>
                  <w:u w:val="single"/>
                </w:rPr>
                <w:t xml:space="preserve">Guillaume F Nataf</w:t>
              </w:r>
            </w:hyperlink>
            <w:r>
              <w:rPr/>
              <w:t xml:space="preserve">,</w:t>
            </w:r>
            <w:hyperlink r:id="rId32" w:history="1">
              <w:r>
                <w:rPr>
                  <w:color w:val="#410a8c"/>
                  <w:u w:val="single"/>
                </w:rPr>
                <w:t xml:space="preserve">Hicham Ait Laasri</w:t>
              </w:r>
            </w:hyperlink>
            <w:r>
              <w:rPr/>
              <w:t xml:space="preserve">,</w:t>
            </w:r>
            <w:hyperlink r:id="rId21" w:history="1">
              <w:r>
                <w:rPr>
                  <w:color w:val="#410a8c"/>
                  <w:u w:val="single"/>
                </w:rPr>
                <w:t xml:space="preserve">Damien Brault</w:t>
              </w:r>
            </w:hyperlink>
            <w:r>
              <w:rPr/>
              <w:t xml:space="preserve">,</w:t>
            </w:r>
            <w:hyperlink r:id="rId33" w:history="1">
              <w:r>
                <w:rPr>
                  <w:color w:val="#410a8c"/>
                  <w:u w:val="single"/>
                </w:rPr>
                <w:t xml:space="preserve">Tatiana Chartier</w:t>
              </w:r>
            </w:hyperlink>
            <w:r>
              <w:rPr/>
              <w:t xml:space="preserve">,</w:t>
            </w:r>
            <w:hyperlink r:id="rId34" w:history="1">
              <w:r>
                <w:rPr>
                  <w:color w:val="#410a8c"/>
                  <w:u w:val="single"/>
                </w:rPr>
                <w:t xml:space="preserve">Chalit Ya</w:t>
              </w:r>
            </w:hyperlink>
            <w:r>
              <w:rPr/>
              <w:t xml:space="preserve">et al.</w:t>
            </w:r>
          </w:p>
          <w:p>
            <w:pPr/>
            <w:r>
              <w:rPr>
                <w:i w:val="1"/>
                <w:iCs w:val="1"/>
              </w:rPr>
              <w:t xml:space="preserve">Open Ceramics</w:t>
            </w:r>
            <w:r>
              <w:rPr/>
              <w:t xml:space="preserve">, 2023, 15, pp.100406. </w:t>
            </w:r>
            <w:hyperlink r:id="rId35" w:history="1">
              <w:r>
                <w:rPr>
                  <w:color w:val="#410a8c"/>
                  <w:u w:val="single"/>
                </w:rPr>
                <w:t xml:space="preserve">⟨10.1016/j.oceram.2023.100406⟩</w:t>
              </w:r>
            </w:hyperlink>
          </w:p>
          <w:p>
            <w:pPr/>
            <w:r>
              <w:rPr/>
              <w:t xml:space="preserve">Article dans une revue</w:t>
            </w:r>
          </w:p>
          <w:p>
            <w:pPr/>
            <w:hyperlink r:id="rId30" w:history="1">
              <w:r>
                <w:rPr>
                  <w:color w:val="#410a8c"/>
                  <w:u w:val="single"/>
                </w:rPr>
                <w:t xml:space="preserve">hal-04171953v1</w:t>
              </w:r>
            </w:hyperlink>
          </w:p>
        </w:tc>
      </w:tr>
      <w:tr>
        <w:trPr/>
        <w:tc>
          <w:tcPr>
            <w:noWrap/>
          </w:tcPr>
          <w:p>
            <w:pPr>
              <w:spacing w:after="200"/>
            </w:pPr>
            <w:hyperlink r:id="rId36" w:history="1">
              <w:r>
                <w:rPr>
                  <w:color w:val="1e198e"/>
                  <w:b w:val="1"/>
                  <w:bCs w:val="1"/>
                  <w:u w:val="single"/>
                </w:rPr>
                <w:t xml:space="preserve">Dense and single-phase KTaO3 ceramics obtained by spark plasma sintering</w:t>
              </w:r>
            </w:hyperlink>
          </w:p>
          <w:p>
            <w:pPr/>
            <w:hyperlink r:id="rId37" w:history="1">
              <w:r>
                <w:rPr>
                  <w:color w:val="#410a8c"/>
                  <w:u w:val="single"/>
                </w:rPr>
                <w:t xml:space="preserve">L. Féger</w:t>
              </w:r>
            </w:hyperlink>
            <w:r>
              <w:rPr/>
              <w:t xml:space="preserve">,</w:t>
            </w:r>
            <w:hyperlink r:id="rId38" w:history="1">
              <w:r>
                <w:rPr>
                  <w:color w:val="#410a8c"/>
                  <w:u w:val="single"/>
                </w:rPr>
                <w:t xml:space="preserve">F. Giovannelli</w:t>
              </w:r>
            </w:hyperlink>
            <w:r>
              <w:rPr/>
              <w:t xml:space="preserve">,</w:t>
            </w:r>
            <w:hyperlink r:id="rId39" w:history="1">
              <w:r>
                <w:rPr>
                  <w:color w:val="#410a8c"/>
                  <w:u w:val="single"/>
                </w:rPr>
                <w:t xml:space="preserve">G. Vats</w:t>
              </w:r>
            </w:hyperlink>
            <w:r>
              <w:rPr/>
              <w:t xml:space="preserve">,</w:t>
            </w:r>
            <w:hyperlink r:id="rId40" w:history="1">
              <w:r>
                <w:rPr>
                  <w:color w:val="#410a8c"/>
                  <w:u w:val="single"/>
                </w:rPr>
                <w:t xml:space="preserve">J. Alves</w:t>
              </w:r>
            </w:hyperlink>
            <w:r>
              <w:rPr/>
              <w:t xml:space="preserve">,</w:t>
            </w:r>
            <w:hyperlink r:id="rId41" w:history="1">
              <w:r>
                <w:rPr>
                  <w:color w:val="#410a8c"/>
                  <w:u w:val="single"/>
                </w:rPr>
                <w:t xml:space="preserve">B. Pignon</w:t>
              </w:r>
            </w:hyperlink>
            <w:r>
              <w:rPr/>
              <w:t xml:space="preserve">et al.</w:t>
            </w:r>
          </w:p>
          <w:p>
            <w:pPr/>
            <w:r>
              <w:rPr>
                <w:i w:val="1"/>
                <w:iCs w:val="1"/>
              </w:rPr>
              <w:t xml:space="preserve">Journal of the European Ceramic Society</w:t>
            </w:r>
            <w:r>
              <w:rPr/>
              <w:t xml:space="preserve">, 2023, 43 (16), pp.7463-7470. </w:t>
            </w:r>
            <w:hyperlink r:id="rId42" w:history="1">
              <w:r>
                <w:rPr>
                  <w:color w:val="#410a8c"/>
                  <w:u w:val="single"/>
                </w:rPr>
                <w:t xml:space="preserve">⟨10.1016/j.jeurceramsoc.2023.07.060⟩</w:t>
              </w:r>
            </w:hyperlink>
          </w:p>
          <w:p>
            <w:pPr/>
            <w:r>
              <w:rPr/>
              <w:t xml:space="preserve">Article dans une revue</w:t>
            </w:r>
          </w:p>
          <w:p>
            <w:pPr/>
            <w:hyperlink r:id="rId36" w:history="1">
              <w:r>
                <w:rPr>
                  <w:color w:val="#410a8c"/>
                  <w:u w:val="single"/>
                </w:rPr>
                <w:t xml:space="preserve">hal-04189158v1</w:t>
              </w:r>
            </w:hyperlink>
          </w:p>
        </w:tc>
      </w:tr>
      <w:tr>
        <w:trPr/>
        <w:tc>
          <w:tcPr>
            <w:noWrap/>
          </w:tcPr>
          <w:p>
            <w:pPr>
              <w:spacing w:after="200"/>
            </w:pPr>
            <w:hyperlink r:id="rId43" w:history="1">
              <w:r>
                <w:rPr>
                  <w:color w:val="1e198e"/>
                  <w:b w:val="1"/>
                  <w:bCs w:val="1"/>
                  <w:u w:val="single"/>
                </w:rPr>
                <w:t xml:space="preserve">Influence of ferroelastic domain walls on thermal conductivity</w:t>
              </w:r>
            </w:hyperlink>
          </w:p>
          <w:p>
            <w:pPr/>
            <w:hyperlink r:id="rId44" w:history="1">
              <w:r>
                <w:rPr>
                  <w:color w:val="#410a8c"/>
                  <w:u w:val="single"/>
                </w:rPr>
                <w:t xml:space="preserve">P. Limelette</w:t>
              </w:r>
            </w:hyperlink>
            <w:r>
              <w:rPr/>
              <w:t xml:space="preserve">,</w:t>
            </w:r>
            <w:hyperlink r:id="rId45" w:history="1">
              <w:r>
                <w:rPr>
                  <w:color w:val="#410a8c"/>
                  <w:u w:val="single"/>
                </w:rPr>
                <w:t xml:space="preserve">M. El Kamily</w:t>
              </w:r>
            </w:hyperlink>
            <w:r>
              <w:rPr/>
              <w:t xml:space="preserve">,</w:t>
            </w:r>
            <w:hyperlink r:id="rId46" w:history="1">
              <w:r>
                <w:rPr>
                  <w:color w:val="#410a8c"/>
                  <w:u w:val="single"/>
                </w:rPr>
                <w:t xml:space="preserve">H. Aramberri</w:t>
              </w:r>
            </w:hyperlink>
            <w:r>
              <w:rPr/>
              <w:t xml:space="preserve">,</w:t>
            </w:r>
            <w:hyperlink r:id="rId47" w:history="1">
              <w:r>
                <w:rPr>
                  <w:color w:val="#410a8c"/>
                  <w:u w:val="single"/>
                </w:rPr>
                <w:t xml:space="preserve">Fabien Giovannelli</w:t>
              </w:r>
            </w:hyperlink>
            <w:r>
              <w:rPr/>
              <w:t xml:space="preserve">,</w:t>
            </w:r>
            <w:hyperlink r:id="rId48" w:history="1">
              <w:r>
                <w:rPr>
                  <w:color w:val="#410a8c"/>
                  <w:u w:val="single"/>
                </w:rPr>
                <w:t xml:space="preserve">M. Royo</w:t>
              </w:r>
            </w:hyperlink>
            <w:r>
              <w:rPr/>
              <w:t xml:space="preserve">et al.</w:t>
            </w:r>
          </w:p>
          <w:p>
            <w:pPr/>
            <w:r>
              <w:rPr>
                <w:i w:val="1"/>
                <w:iCs w:val="1"/>
              </w:rPr>
              <w:t xml:space="preserve">Physical Review B</w:t>
            </w:r>
            <w:r>
              <w:rPr/>
              <w:t xml:space="preserve">, 2023, 108 (14), pp.144104. </w:t>
            </w:r>
            <w:hyperlink r:id="rId49" w:history="1">
              <w:r>
                <w:rPr>
                  <w:color w:val="#410a8c"/>
                  <w:u w:val="single"/>
                </w:rPr>
                <w:t xml:space="preserve">⟨10.1103/PhysRevB.108.144104⟩</w:t>
              </w:r>
            </w:hyperlink>
          </w:p>
          <w:p>
            <w:pPr/>
            <w:r>
              <w:rPr/>
              <w:t xml:space="preserve">Article dans une revue</w:t>
            </w:r>
          </w:p>
          <w:p>
            <w:pPr/>
            <w:hyperlink r:id="rId43" w:history="1">
              <w:r>
                <w:rPr>
                  <w:color w:val="#410a8c"/>
                  <w:u w:val="single"/>
                </w:rPr>
                <w:t xml:space="preserve">hal-04244990v1</w:t>
              </w:r>
            </w:hyperlink>
          </w:p>
        </w:tc>
      </w:tr>
      <w:tr>
        <w:trPr/>
        <w:tc>
          <w:tcPr>
            <w:noWrap/>
          </w:tcPr>
          <w:p>
            <w:pPr>
              <w:spacing w:after="200"/>
            </w:pPr>
            <w:hyperlink r:id="rId50" w:history="1">
              <w:r>
                <w:rPr>
                  <w:color w:val="1e198e"/>
                  <w:b w:val="1"/>
                  <w:bCs w:val="1"/>
                  <w:u w:val="single"/>
                </w:rPr>
                <w:t xml:space="preserve">Microstructural features and piezoelectric properties of spark plasma sintered lead-free $$\hbox {K}_{\mathbf {0.5}}{} \mathbf{Na} _{\mathbf {0.5}}{} \mathbf{NbO} _{\mathbf {3\,}}$$ ceramics</w:t>
              </w:r>
            </w:hyperlink>
          </w:p>
          <w:p>
            <w:pPr/>
            <w:hyperlink r:id="rId14" w:history="1">
              <w:r>
                <w:rPr>
                  <w:color w:val="#410a8c"/>
                  <w:u w:val="single"/>
                </w:rPr>
                <w:t xml:space="preserve">Isabelle Monot-Laffez</w:t>
              </w:r>
            </w:hyperlink>
            <w:r>
              <w:rPr/>
              <w:t xml:space="preserve">,</w:t>
            </w:r>
            <w:hyperlink r:id="rId51" w:history="1">
              <w:r>
                <w:rPr>
                  <w:color w:val="#410a8c"/>
                  <w:u w:val="single"/>
                </w:rPr>
                <w:t xml:space="preserve">Richard Retoux</w:t>
              </w:r>
            </w:hyperlink>
            <w:r>
              <w:rPr/>
              <w:t xml:space="preserve">,</w:t>
            </w:r>
            <w:hyperlink r:id="rId52" w:history="1">
              <w:r>
                <w:rPr>
                  <w:color w:val="#410a8c"/>
                  <w:u w:val="single"/>
                </w:rPr>
                <w:t xml:space="preserve">Mustapha Zaghrioui</w:t>
              </w:r>
            </w:hyperlink>
            <w:r>
              <w:rPr/>
              <w:t xml:space="preserve">,</w:t>
            </w:r>
            <w:hyperlink r:id="rId28" w:history="1">
              <w:r>
                <w:rPr>
                  <w:color w:val="#410a8c"/>
                  <w:u w:val="single"/>
                </w:rPr>
                <w:t xml:space="preserve">Micka Bah</w:t>
              </w:r>
            </w:hyperlink>
            <w:r>
              <w:rPr/>
              <w:t xml:space="preserve">,</w:t>
            </w:r>
            <w:hyperlink r:id="rId53" w:history="1">
              <w:r>
                <w:rPr>
                  <w:color w:val="#410a8c"/>
                  <w:u w:val="single"/>
                </w:rPr>
                <w:t xml:space="preserve">Marion Dubernet</w:t>
              </w:r>
            </w:hyperlink>
            <w:r>
              <w:rPr/>
              <w:t xml:space="preserve">et al.</w:t>
            </w:r>
          </w:p>
          <w:p>
            <w:pPr/>
            <w:r>
              <w:rPr>
                <w:i w:val="1"/>
                <w:iCs w:val="1"/>
              </w:rPr>
              <w:t xml:space="preserve">The European Physical Journal. Special Topics</w:t>
            </w:r>
            <w:r>
              <w:rPr/>
              <w:t xml:space="preserve">, 2022, 231 (24), pp.4185-4193. </w:t>
            </w:r>
            <w:hyperlink r:id="rId54" w:history="1">
              <w:r>
                <w:rPr>
                  <w:color w:val="#410a8c"/>
                  <w:u w:val="single"/>
                </w:rPr>
                <w:t xml:space="preserve">⟨10.1140/epjs/s11734-022-00573-y⟩</w:t>
              </w:r>
            </w:hyperlink>
          </w:p>
          <w:p>
            <w:pPr/>
            <w:r>
              <w:rPr/>
              <w:t xml:space="preserve">Article dans une revue</w:t>
            </w:r>
          </w:p>
          <w:p>
            <w:pPr/>
            <w:hyperlink r:id="rId50" w:history="1">
              <w:r>
                <w:rPr>
                  <w:color w:val="#410a8c"/>
                  <w:u w:val="single"/>
                </w:rPr>
                <w:t xml:space="preserve">hal-04174791v1</w:t>
              </w:r>
            </w:hyperlink>
          </w:p>
        </w:tc>
      </w:tr>
      <w:tr>
        <w:trPr/>
        <w:tc>
          <w:tcPr>
            <w:noWrap/>
          </w:tcPr>
          <w:p>
            <w:pPr>
              <w:spacing w:after="200"/>
            </w:pPr>
            <w:hyperlink r:id="rId55" w:history="1">
              <w:r>
                <w:rPr>
                  <w:color w:val="1e198e"/>
                  <w:b w:val="1"/>
                  <w:bCs w:val="1"/>
                  <w:u w:val="single"/>
                </w:rPr>
                <w:t xml:space="preserve">Microstructural features and piezoelectric properties of spark plasma sintered lead-free $$\hbox {K}_{\mathbf {0.5}}{} \mathbf{Na} _{\mathbf {0.5}}{} \mathbf{NbO} _{\mathbf {3\,}}$$ ceramics</w:t>
              </w:r>
            </w:hyperlink>
          </w:p>
          <w:p>
            <w:pPr/>
            <w:hyperlink r:id="rId14" w:history="1">
              <w:r>
                <w:rPr>
                  <w:color w:val="#410a8c"/>
                  <w:u w:val="single"/>
                </w:rPr>
                <w:t xml:space="preserve">Isabelle Monot-Laffez</w:t>
              </w:r>
            </w:hyperlink>
            <w:r>
              <w:rPr/>
              <w:t xml:space="preserve">,</w:t>
            </w:r>
            <w:hyperlink r:id="rId51" w:history="1">
              <w:r>
                <w:rPr>
                  <w:color w:val="#410a8c"/>
                  <w:u w:val="single"/>
                </w:rPr>
                <w:t xml:space="preserve">Richard Retoux</w:t>
              </w:r>
            </w:hyperlink>
            <w:r>
              <w:rPr/>
              <w:t xml:space="preserve">,</w:t>
            </w:r>
            <w:hyperlink r:id="rId52" w:history="1">
              <w:r>
                <w:rPr>
                  <w:color w:val="#410a8c"/>
                  <w:u w:val="single"/>
                </w:rPr>
                <w:t xml:space="preserve">Mustapha Zaghrioui</w:t>
              </w:r>
            </w:hyperlink>
            <w:r>
              <w:rPr/>
              <w:t xml:space="preserve">,</w:t>
            </w:r>
            <w:hyperlink r:id="rId28" w:history="1">
              <w:r>
                <w:rPr>
                  <w:color w:val="#410a8c"/>
                  <w:u w:val="single"/>
                </w:rPr>
                <w:t xml:space="preserve">Micka Bah</w:t>
              </w:r>
            </w:hyperlink>
            <w:r>
              <w:rPr/>
              <w:t xml:space="preserve">,</w:t>
            </w:r>
            <w:hyperlink r:id="rId53" w:history="1">
              <w:r>
                <w:rPr>
                  <w:color w:val="#410a8c"/>
                  <w:u w:val="single"/>
                </w:rPr>
                <w:t xml:space="preserve">Marion Dubernet</w:t>
              </w:r>
            </w:hyperlink>
            <w:r>
              <w:rPr/>
              <w:t xml:space="preserve">et al.</w:t>
            </w:r>
          </w:p>
          <w:p>
            <w:pPr/>
            <w:r>
              <w:rPr>
                <w:i w:val="1"/>
                <w:iCs w:val="1"/>
              </w:rPr>
              <w:t xml:space="preserve">The European Physical Journal. Special Topics</w:t>
            </w:r>
            <w:r>
              <w:rPr/>
              <w:t xml:space="preserve">, 2022, 231 (24), pp.4185-4193. </w:t>
            </w:r>
            <w:hyperlink r:id="rId54" w:history="1">
              <w:r>
                <w:rPr>
                  <w:color w:val="#410a8c"/>
                  <w:u w:val="single"/>
                </w:rPr>
                <w:t xml:space="preserve">⟨10.1140/epjs/s11734-022-00573-y⟩</w:t>
              </w:r>
            </w:hyperlink>
          </w:p>
          <w:p>
            <w:pPr/>
            <w:r>
              <w:rPr/>
              <w:t xml:space="preserve">Article dans une revue</w:t>
            </w:r>
          </w:p>
          <w:p>
            <w:pPr/>
            <w:hyperlink r:id="rId55" w:history="1">
              <w:r>
                <w:rPr>
                  <w:color w:val="#410a8c"/>
                  <w:u w:val="single"/>
                </w:rPr>
                <w:t xml:space="preserve">hal-05612667v1</w:t>
              </w:r>
            </w:hyperlink>
          </w:p>
        </w:tc>
      </w:tr>
      <w:tr>
        <w:trPr/>
        <w:tc>
          <w:tcPr>
            <w:noWrap/>
          </w:tcPr>
          <w:p>
            <w:pPr>
              <w:spacing w:after="200"/>
            </w:pPr>
            <w:hyperlink r:id="rId56" w:history="1">
              <w:r>
                <w:rPr>
                  <w:color w:val="1e198e"/>
                  <w:b w:val="1"/>
                  <w:bCs w:val="1"/>
                  <w:u w:val="single"/>
                </w:rPr>
                <w:t xml:space="preserve">Synthesis routes for enhanced piezoelectric properties in spark plasma sintered Ta-doped KNN ceramics</w:t>
              </w:r>
            </w:hyperlink>
          </w:p>
          <w:p>
            <w:pPr/>
            <w:hyperlink r:id="rId53" w:history="1">
              <w:r>
                <w:rPr>
                  <w:color w:val="#410a8c"/>
                  <w:u w:val="single"/>
                </w:rPr>
                <w:t xml:space="preserve">Marion Dubernet</w:t>
              </w:r>
            </w:hyperlink>
            <w:r>
              <w:rPr/>
              <w:t xml:space="preserve">,</w:t>
            </w:r>
            <w:hyperlink r:id="rId57" w:history="1">
              <w:r>
                <w:rPr>
                  <w:color w:val="#410a8c"/>
                  <w:u w:val="single"/>
                </w:rPr>
                <w:t xml:space="preserve">Michael J Pitcher</w:t>
              </w:r>
            </w:hyperlink>
            <w:r>
              <w:rPr/>
              <w:t xml:space="preserve">,</w:t>
            </w:r>
            <w:hyperlink r:id="rId52" w:history="1">
              <w:r>
                <w:rPr>
                  <w:color w:val="#410a8c"/>
                  <w:u w:val="single"/>
                </w:rPr>
                <w:t xml:space="preserve">Mustapha Zaghrioui</w:t>
              </w:r>
            </w:hyperlink>
            <w:r>
              <w:rPr/>
              <w:t xml:space="preserve">,</w:t>
            </w:r>
            <w:hyperlink r:id="rId28" w:history="1">
              <w:r>
                <w:rPr>
                  <w:color w:val="#410a8c"/>
                  <w:u w:val="single"/>
                </w:rPr>
                <w:t xml:space="preserve">Micka Bah</w:t>
              </w:r>
            </w:hyperlink>
            <w:r>
              <w:rPr/>
              <w:t xml:space="preserve">,</w:t>
            </w:r>
            <w:hyperlink r:id="rId58" w:history="1">
              <w:r>
                <w:rPr>
                  <w:color w:val="#410a8c"/>
                  <w:u w:val="single"/>
                </w:rPr>
                <w:t xml:space="preserve">Julien Bustillo</w:t>
              </w:r>
            </w:hyperlink>
            <w:r>
              <w:rPr/>
              <w:t xml:space="preserve">et al.</w:t>
            </w:r>
          </w:p>
          <w:p>
            <w:pPr/>
            <w:r>
              <w:rPr>
                <w:i w:val="1"/>
                <w:iCs w:val="1"/>
              </w:rPr>
              <w:t xml:space="preserve">Journal of the European Ceramic Society</w:t>
            </w:r>
            <w:r>
              <w:rPr/>
              <w:t xml:space="preserve">, 2022, 42 (5), pp.2188-2194. </w:t>
            </w:r>
            <w:hyperlink r:id="rId59" w:history="1">
              <w:r>
                <w:rPr>
                  <w:color w:val="#410a8c"/>
                  <w:u w:val="single"/>
                </w:rPr>
                <w:t xml:space="preserve">⟨10.1016/j.jeurceramsoc.2021.12.030⟩</w:t>
              </w:r>
            </w:hyperlink>
          </w:p>
          <w:p>
            <w:pPr/>
            <w:r>
              <w:rPr/>
              <w:t xml:space="preserve">Article dans une revue</w:t>
            </w:r>
          </w:p>
          <w:p>
            <w:pPr/>
            <w:hyperlink r:id="rId56" w:history="1">
              <w:r>
                <w:rPr>
                  <w:color w:val="#410a8c"/>
                  <w:u w:val="single"/>
                </w:rPr>
                <w:t xml:space="preserve">hal-03562253v1</w:t>
              </w:r>
            </w:hyperlink>
          </w:p>
        </w:tc>
      </w:tr>
      <w:tr>
        <w:trPr/>
        <w:tc>
          <w:tcPr>
            <w:noWrap/>
          </w:tcPr>
          <w:p>
            <w:pPr>
              <w:spacing w:after="200"/>
            </w:pPr>
            <w:hyperlink r:id="rId60" w:history="1">
              <w:r>
                <w:rPr>
                  <w:color w:val="1e198e"/>
                  <w:b w:val="1"/>
                  <w:bCs w:val="1"/>
                  <w:u w:val="single"/>
                </w:rPr>
                <w:t xml:space="preserve">Real‐time capturing of microscale events controlling the sintering of lead‐free piezoelectric potassium‐sodium niobate</w:t>
              </w:r>
            </w:hyperlink>
          </w:p>
          <w:p>
            <w:pPr/>
            <w:hyperlink r:id="rId28" w:history="1">
              <w:r>
                <w:rPr>
                  <w:color w:val="#410a8c"/>
                  <w:u w:val="single"/>
                </w:rPr>
                <w:t xml:space="preserve">Micka Bah</w:t>
              </w:r>
            </w:hyperlink>
            <w:r>
              <w:rPr/>
              <w:t xml:space="preserve">,</w:t>
            </w:r>
            <w:hyperlink r:id="rId61" w:history="1">
              <w:r>
                <w:rPr>
                  <w:color w:val="#410a8c"/>
                  <w:u w:val="single"/>
                </w:rPr>
                <w:t xml:space="preserve">Renaud Podor</w:t>
              </w:r>
            </w:hyperlink>
            <w:r>
              <w:rPr/>
              <w:t xml:space="preserve">,</w:t>
            </w:r>
            <w:hyperlink r:id="rId51" w:history="1">
              <w:r>
                <w:rPr>
                  <w:color w:val="#410a8c"/>
                  <w:u w:val="single"/>
                </w:rPr>
                <w:t xml:space="preserve">Richard Retoux</w:t>
              </w:r>
            </w:hyperlink>
            <w:r>
              <w:rPr/>
              <w:t xml:space="preserve">,</w:t>
            </w:r>
            <w:hyperlink r:id="rId62" w:history="1">
              <w:r>
                <w:rPr>
                  <w:color w:val="#410a8c"/>
                  <w:u w:val="single"/>
                </w:rPr>
                <w:t xml:space="preserve">Fabian Delorme</w:t>
              </w:r>
            </w:hyperlink>
            <w:r>
              <w:rPr/>
              <w:t xml:space="preserve">,</w:t>
            </w:r>
            <w:hyperlink r:id="rId18" w:history="1">
              <w:r>
                <w:rPr>
                  <w:color w:val="#410a8c"/>
                  <w:u w:val="single"/>
                </w:rPr>
                <w:t xml:space="preserve">Kevin Nadaud</w:t>
              </w:r>
            </w:hyperlink>
            <w:r>
              <w:rPr/>
              <w:t xml:space="preserve">et al.</w:t>
            </w:r>
          </w:p>
          <w:p>
            <w:pPr/>
            <w:r>
              <w:rPr>
                <w:i w:val="1"/>
                <w:iCs w:val="1"/>
              </w:rPr>
              <w:t xml:space="preserve">Small</w:t>
            </w:r>
            <w:r>
              <w:rPr/>
              <w:t xml:space="preserve">, 2022, 2022, pp.2106825. </w:t>
            </w:r>
            <w:hyperlink r:id="rId63" w:history="1">
              <w:r>
                <w:rPr>
                  <w:color w:val="#410a8c"/>
                  <w:u w:val="single"/>
                </w:rPr>
                <w:t xml:space="preserve">⟨10.1002/smll.202106825⟩</w:t>
              </w:r>
            </w:hyperlink>
          </w:p>
          <w:p>
            <w:pPr/>
            <w:r>
              <w:rPr/>
              <w:t xml:space="preserve">Article dans une revue</w:t>
            </w:r>
          </w:p>
          <w:p>
            <w:pPr/>
            <w:hyperlink r:id="rId60" w:history="1">
              <w:r>
                <w:rPr>
                  <w:color w:val="#410a8c"/>
                  <w:u w:val="single"/>
                </w:rPr>
                <w:t xml:space="preserve">hal-03605175v1</w:t>
              </w:r>
            </w:hyperlink>
          </w:p>
        </w:tc>
      </w:tr>
      <w:tr>
        <w:trPr/>
        <w:tc>
          <w:tcPr>
            <w:noWrap/>
          </w:tcPr>
          <w:p>
            <w:pPr>
              <w:spacing w:after="200"/>
            </w:pPr>
            <w:hyperlink r:id="rId64" w:history="1">
              <w:r>
                <w:rPr>
                  <w:color w:val="1e198e"/>
                  <w:b w:val="1"/>
                  <w:bCs w:val="1"/>
                  <w:u w:val="single"/>
                </w:rPr>
                <w:t xml:space="preserve">Low intrinsic thermal conductivity of Spark Plasma Sintered dense KNbO3 and NaNbO3 perovskite ceramics</w:t>
              </w:r>
            </w:hyperlink>
          </w:p>
          <w:p>
            <w:pPr/>
            <w:hyperlink r:id="rId65" w:history="1">
              <w:r>
                <w:rPr>
                  <w:color w:val="#410a8c"/>
                  <w:u w:val="single"/>
                </w:rPr>
                <w:t xml:space="preserve">F. Delorme</w:t>
              </w:r>
            </w:hyperlink>
            <w:r>
              <w:rPr/>
              <w:t xml:space="preserve">,</w:t>
            </w:r>
            <w:hyperlink r:id="rId66" w:history="1">
              <w:r>
                <w:rPr>
                  <w:color w:val="#410a8c"/>
                  <w:u w:val="single"/>
                </w:rPr>
                <w:t xml:space="preserve">C. Chen</w:t>
              </w:r>
            </w:hyperlink>
            <w:r>
              <w:rPr/>
              <w:t xml:space="preserve">,</w:t>
            </w:r>
            <w:hyperlink r:id="rId67" w:history="1">
              <w:r>
                <w:rPr>
                  <w:color w:val="#410a8c"/>
                  <w:u w:val="single"/>
                </w:rPr>
                <w:t xml:space="preserve">F. Schoenstein</w:t>
              </w:r>
            </w:hyperlink>
            <w:r>
              <w:rPr/>
              <w:t xml:space="preserve">,</w:t>
            </w:r>
            <w:hyperlink r:id="rId68" w:history="1">
              <w:r>
                <w:rPr>
                  <w:color w:val="#410a8c"/>
                  <w:u w:val="single"/>
                </w:rPr>
                <w:t xml:space="preserve">Nazir Jaber</w:t>
              </w:r>
            </w:hyperlink>
            <w:r>
              <w:rPr/>
              <w:t xml:space="preserve">,</w:t>
            </w:r>
            <w:hyperlink r:id="rId69" w:history="1">
              <w:r>
                <w:rPr>
                  <w:color w:val="#410a8c"/>
                  <w:u w:val="single"/>
                </w:rPr>
                <w:t xml:space="preserve">F. Jean</w:t>
              </w:r>
            </w:hyperlink>
            <w:r>
              <w:rPr/>
              <w:t xml:space="preserve">et al.</w:t>
            </w:r>
          </w:p>
          <w:p>
            <w:pPr/>
            <w:r>
              <w:rPr>
                <w:i w:val="1"/>
                <w:iCs w:val="1"/>
              </w:rPr>
              <w:t xml:space="preserve">Thermochimica Acta</w:t>
            </w:r>
            <w:r>
              <w:rPr/>
              <w:t xml:space="preserve">, 2021, 695, pp.178807. </w:t>
            </w:r>
            <w:hyperlink r:id="rId70" w:history="1">
              <w:r>
                <w:rPr>
                  <w:color w:val="#410a8c"/>
                  <w:u w:val="single"/>
                </w:rPr>
                <w:t xml:space="preserve">⟨10.1016/j.tca.2020.178807⟩</w:t>
              </w:r>
            </w:hyperlink>
          </w:p>
          <w:p>
            <w:pPr/>
            <w:r>
              <w:rPr/>
              <w:t xml:space="preserve">Article dans une revue</w:t>
            </w:r>
          </w:p>
          <w:p>
            <w:pPr/>
            <w:hyperlink r:id="rId64" w:history="1">
              <w:r>
                <w:rPr>
                  <w:color w:val="#410a8c"/>
                  <w:u w:val="single"/>
                </w:rPr>
                <w:t xml:space="preserve">hal-03052381v1</w:t>
              </w:r>
            </w:hyperlink>
          </w:p>
        </w:tc>
      </w:tr>
      <w:tr>
        <w:trPr/>
        <w:tc>
          <w:tcPr>
            <w:noWrap/>
          </w:tcPr>
          <w:p>
            <w:pPr>
              <w:spacing w:after="200"/>
            </w:pPr>
            <w:hyperlink r:id="rId71" w:history="1">
              <w:r>
                <w:rPr>
                  <w:color w:val="1e198e"/>
                  <w:b w:val="1"/>
                  <w:bCs w:val="1"/>
                  <w:u w:val="single"/>
                </w:rPr>
                <w:t xml:space="preserve">Ultra-low thermal conductivity in scheelite and A-deficient scheelite ceramics</w:t>
              </w:r>
            </w:hyperlink>
          </w:p>
          <w:p>
            <w:pPr/>
            <w:hyperlink r:id="rId72" w:history="1">
              <w:r>
                <w:rPr>
                  <w:color w:val="#410a8c"/>
                  <w:u w:val="single"/>
                </w:rPr>
                <w:t xml:space="preserve">Eliane Bsaibess</w:t>
              </w:r>
            </w:hyperlink>
            <w:r>
              <w:rPr/>
              <w:t xml:space="preserve">,</w:t>
            </w:r>
            <w:hyperlink r:id="rId62" w:history="1">
              <w:r>
                <w:rPr>
                  <w:color w:val="#410a8c"/>
                  <w:u w:val="single"/>
                </w:rPr>
                <w:t xml:space="preserve">Fabian Delorme</w:t>
              </w:r>
            </w:hyperlink>
            <w:r>
              <w:rPr/>
              <w:t xml:space="preserve">,</w:t>
            </w:r>
            <w:hyperlink r:id="rId14" w:history="1">
              <w:r>
                <w:rPr>
                  <w:color w:val="#410a8c"/>
                  <w:u w:val="single"/>
                </w:rPr>
                <w:t xml:space="preserve">Isabelle Monot-Laffez</w:t>
              </w:r>
            </w:hyperlink>
            <w:r>
              <w:rPr/>
              <w:t xml:space="preserve">,</w:t>
            </w:r>
            <w:hyperlink r:id="rId47" w:history="1">
              <w:r>
                <w:rPr>
                  <w:color w:val="#410a8c"/>
                  <w:u w:val="single"/>
                </w:rPr>
                <w:t xml:space="preserve">Fabien Giovannelli</w:t>
              </w:r>
            </w:hyperlink>
          </w:p>
          <w:p>
            <w:pPr/>
            <w:r>
              <w:rPr>
                <w:i w:val="1"/>
                <w:iCs w:val="1"/>
              </w:rPr>
              <w:t xml:space="preserve">Scripta Materialia</w:t>
            </w:r>
            <w:r>
              <w:rPr/>
              <w:t xml:space="preserve">, 2021, 201, pp.113950. </w:t>
            </w:r>
            <w:hyperlink r:id="rId73" w:history="1">
              <w:r>
                <w:rPr>
                  <w:color w:val="#410a8c"/>
                  <w:u w:val="single"/>
                </w:rPr>
                <w:t xml:space="preserve">⟨10.1016/j.scriptamat.2021.113950⟩</w:t>
              </w:r>
            </w:hyperlink>
          </w:p>
          <w:p>
            <w:pPr/>
            <w:r>
              <w:rPr/>
              <w:t xml:space="preserve">Article dans une revue</w:t>
            </w:r>
          </w:p>
          <w:p>
            <w:pPr/>
            <w:hyperlink r:id="rId71" w:history="1">
              <w:r>
                <w:rPr>
                  <w:color w:val="#410a8c"/>
                  <w:u w:val="single"/>
                </w:rPr>
                <w:t xml:space="preserve">hal-03221343v1</w:t>
              </w:r>
            </w:hyperlink>
          </w:p>
        </w:tc>
      </w:tr>
      <w:tr>
        <w:trPr/>
        <w:tc>
          <w:tcPr>
            <w:noWrap/>
          </w:tcPr>
          <w:p>
            <w:pPr>
              <w:spacing w:after="200"/>
            </w:pPr>
            <w:hyperlink r:id="rId74" w:history="1">
              <w:r>
                <w:rPr>
                  <w:color w:val="1e198e"/>
                  <w:b w:val="1"/>
                  <w:bCs w:val="1"/>
                  <w:u w:val="single"/>
                </w:rPr>
                <w:t xml:space="preserve">MAT pour matériaux, EX pour extrêmes !</w:t>
              </w:r>
            </w:hyperlink>
          </w:p>
          <w:p>
            <w:pPr/>
            <w:hyperlink r:id="rId75" w:history="1">
              <w:r>
                <w:rPr>
                  <w:color w:val="#410a8c"/>
                  <w:u w:val="single"/>
                </w:rPr>
                <w:t xml:space="preserve">Catherine Bessada</w:t>
              </w:r>
            </w:hyperlink>
            <w:r>
              <w:rPr/>
              <w:t xml:space="preserve">,</w:t>
            </w:r>
            <w:hyperlink r:id="rId76" w:history="1">
              <w:r>
                <w:rPr>
                  <w:color w:val="#410a8c"/>
                  <w:u w:val="single"/>
                </w:rPr>
                <w:t xml:space="preserve">A.L. Thomann</w:t>
              </w:r>
            </w:hyperlink>
            <w:r>
              <w:rPr/>
              <w:t xml:space="preserve">,</w:t>
            </w:r>
            <w:hyperlink r:id="rId77" w:history="1">
              <w:r>
                <w:rPr>
                  <w:color w:val="#410a8c"/>
                  <w:u w:val="single"/>
                </w:rPr>
                <w:t xml:space="preserve">Caroline Andreazza</w:t>
              </w:r>
            </w:hyperlink>
            <w:r>
              <w:rPr/>
              <w:t xml:space="preserve">,</w:t>
            </w:r>
            <w:hyperlink r:id="rId14" w:history="1">
              <w:r>
                <w:rPr>
                  <w:color w:val="#410a8c"/>
                  <w:u w:val="single"/>
                </w:rPr>
                <w:t xml:space="preserve">Isabelle Monot-Laffez</w:t>
              </w:r>
            </w:hyperlink>
          </w:p>
          <w:p>
            <w:pPr/>
            <w:r>
              <w:rPr>
                <w:i w:val="1"/>
                <w:iCs w:val="1"/>
              </w:rPr>
              <w:t xml:space="preserve"> Microscoop. Hors-série</w:t>
            </w:r>
            <w:r>
              <w:rPr/>
              <w:t xml:space="preserve">, 2021, H21, pp.26-27</w:t>
            </w:r>
          </w:p>
          <w:p>
            <w:pPr/>
            <w:r>
              <w:rPr/>
              <w:t xml:space="preserve">Article dans une revue</w:t>
            </w:r>
          </w:p>
          <w:p>
            <w:pPr/>
            <w:hyperlink r:id="rId74" w:history="1">
              <w:r>
                <w:rPr>
                  <w:color w:val="#410a8c"/>
                  <w:u w:val="single"/>
                </w:rPr>
                <w:t xml:space="preserve">hal-03658285v1</w:t>
              </w:r>
            </w:hyperlink>
          </w:p>
        </w:tc>
      </w:tr>
      <w:tr>
        <w:trPr/>
        <w:tc>
          <w:tcPr>
            <w:noWrap/>
          </w:tcPr>
          <w:p>
            <w:pPr>
              <w:spacing w:after="200"/>
            </w:pPr>
            <w:hyperlink r:id="rId78" w:history="1">
              <w:r>
                <w:rPr>
                  <w:color w:val="1e198e"/>
                  <w:b w:val="1"/>
                  <w:bCs w:val="1"/>
                  <w:u w:val="single"/>
                </w:rPr>
                <w:t xml:space="preserve">Influence of composition on morphology of semiconducting oxides microwires</w:t>
              </w:r>
            </w:hyperlink>
          </w:p>
          <w:p>
            <w:pPr/>
            <w:hyperlink r:id="rId38" w:history="1">
              <w:r>
                <w:rPr>
                  <w:color w:val="#410a8c"/>
                  <w:u w:val="single"/>
                </w:rPr>
                <w:t xml:space="preserve">F. Giovannelli</w:t>
              </w:r>
            </w:hyperlink>
            <w:r>
              <w:rPr/>
              <w:t xml:space="preserve">,</w:t>
            </w:r>
            <w:hyperlink r:id="rId79" w:history="1">
              <w:r>
                <w:rPr>
                  <w:color w:val="#410a8c"/>
                  <w:u w:val="single"/>
                </w:rPr>
                <w:t xml:space="preserve">M. Bah</w:t>
              </w:r>
            </w:hyperlink>
            <w:r>
              <w:rPr/>
              <w:t xml:space="preserve">,</w:t>
            </w:r>
            <w:hyperlink r:id="rId65" w:history="1">
              <w:r>
                <w:rPr>
                  <w:color w:val="#410a8c"/>
                  <w:u w:val="single"/>
                </w:rPr>
                <w:t xml:space="preserve">F. Delorme</w:t>
              </w:r>
            </w:hyperlink>
            <w:r>
              <w:rPr/>
              <w:t xml:space="preserve">,</w:t>
            </w:r>
            <w:hyperlink r:id="rId80" w:history="1">
              <w:r>
                <w:rPr>
                  <w:color w:val="#410a8c"/>
                  <w:u w:val="single"/>
                </w:rPr>
                <w:t xml:space="preserve">I. Monot-Laffez</w:t>
              </w:r>
            </w:hyperlink>
          </w:p>
          <w:p>
            <w:pPr/>
            <w:r>
              <w:rPr>
                <w:i w:val="1"/>
                <w:iCs w:val="1"/>
              </w:rPr>
              <w:t xml:space="preserve">Journal of Physics and Chemistry of Solids</w:t>
            </w:r>
            <w:r>
              <w:rPr/>
              <w:t xml:space="preserve">, 2021, 158, pp.110248. </w:t>
            </w:r>
            <w:hyperlink r:id="rId81" w:history="1">
              <w:r>
                <w:rPr>
                  <w:color w:val="#410a8c"/>
                  <w:u w:val="single"/>
                </w:rPr>
                <w:t xml:space="preserve">⟨10.1016/j.jpcs.2021.110248⟩</w:t>
              </w:r>
            </w:hyperlink>
          </w:p>
          <w:p>
            <w:pPr/>
            <w:r>
              <w:rPr/>
              <w:t xml:space="preserve">Article dans une revue</w:t>
            </w:r>
          </w:p>
          <w:p>
            <w:pPr/>
            <w:hyperlink r:id="rId78" w:history="1">
              <w:r>
                <w:rPr>
                  <w:color w:val="#410a8c"/>
                  <w:u w:val="single"/>
                </w:rPr>
                <w:t xml:space="preserve">hal-03634524v1</w:t>
              </w:r>
            </w:hyperlink>
          </w:p>
        </w:tc>
      </w:tr>
      <w:tr>
        <w:trPr/>
        <w:tc>
          <w:tcPr>
            <w:noWrap/>
          </w:tcPr>
          <w:p>
            <w:pPr>
              <w:spacing w:after="200"/>
            </w:pPr>
            <w:hyperlink r:id="rId82" w:history="1">
              <w:r>
                <w:rPr>
                  <w:color w:val="1e198e"/>
                  <w:b w:val="1"/>
                  <w:bCs w:val="1"/>
                  <w:u w:val="single"/>
                </w:rPr>
                <w:t xml:space="preserve">Defects and microstructure of highly conducting Al-doped ZnO ceramics obtained via spark plasma sintering</w:t>
              </w:r>
            </w:hyperlink>
          </w:p>
          <w:p>
            <w:pPr/>
            <w:hyperlink r:id="rId83" w:history="1">
              <w:r>
                <w:rPr>
                  <w:color w:val="#410a8c"/>
                  <w:u w:val="single"/>
                </w:rPr>
                <w:t xml:space="preserve">Haoxian Chen</w:t>
              </w:r>
            </w:hyperlink>
            <w:r>
              <w:rPr/>
              <w:t xml:space="preserve">,</w:t>
            </w:r>
            <w:hyperlink r:id="rId84" w:history="1">
              <w:r>
                <w:rPr>
                  <w:color w:val="#410a8c"/>
                  <w:u w:val="single"/>
                </w:rPr>
                <w:t xml:space="preserve">Qianying Sun</w:t>
              </w:r>
            </w:hyperlink>
            <w:r>
              <w:rPr/>
              <w:t xml:space="preserve">,</w:t>
            </w:r>
            <w:hyperlink r:id="rId85" w:history="1">
              <w:r>
                <w:rPr>
                  <w:color w:val="#410a8c"/>
                  <w:u w:val="single"/>
                </w:rPr>
                <w:t xml:space="preserve">Tian Tian</w:t>
              </w:r>
            </w:hyperlink>
            <w:r>
              <w:rPr/>
              <w:t xml:space="preserve">,</w:t>
            </w:r>
            <w:hyperlink r:id="rId86" w:history="1">
              <w:r>
                <w:rPr>
                  <w:color w:val="#410a8c"/>
                  <w:u w:val="single"/>
                </w:rPr>
                <w:t xml:space="preserve">Liaoying Zheng</w:t>
              </w:r>
            </w:hyperlink>
            <w:r>
              <w:rPr/>
              <w:t xml:space="preserve">,</w:t>
            </w:r>
            <w:hyperlink r:id="rId87" w:history="1">
              <w:r>
                <w:rPr>
                  <w:color w:val="#410a8c"/>
                  <w:u w:val="single"/>
                </w:rPr>
                <w:t xml:space="preserve">Maud Barré</w:t>
              </w:r>
            </w:hyperlink>
            <w:r>
              <w:rPr/>
              <w:t xml:space="preserve">et al.</w:t>
            </w:r>
          </w:p>
          <w:p>
            <w:pPr/>
            <w:r>
              <w:rPr>
                <w:i w:val="1"/>
                <w:iCs w:val="1"/>
              </w:rPr>
              <w:t xml:space="preserve">Journal of the European Ceramic Society</w:t>
            </w:r>
            <w:r>
              <w:rPr/>
              <w:t xml:space="preserve">, 2020, 40 (15), pp.5529-5534. </w:t>
            </w:r>
            <w:hyperlink r:id="rId88" w:history="1">
              <w:r>
                <w:rPr>
                  <w:color w:val="#410a8c"/>
                  <w:u w:val="single"/>
                </w:rPr>
                <w:t xml:space="preserve">⟨10.1016/j.jeurceramsoc.2020.06.030⟩</w:t>
              </w:r>
            </w:hyperlink>
          </w:p>
          <w:p>
            <w:pPr/>
            <w:r>
              <w:rPr/>
              <w:t xml:space="preserve">Article dans une revue</w:t>
            </w:r>
          </w:p>
          <w:p>
            <w:pPr/>
            <w:hyperlink r:id="rId82" w:history="1">
              <w:r>
                <w:rPr>
                  <w:color w:val="#410a8c"/>
                  <w:u w:val="single"/>
                </w:rPr>
                <w:t xml:space="preserve">hal-03219941v1</w:t>
              </w:r>
            </w:hyperlink>
          </w:p>
        </w:tc>
      </w:tr>
      <w:tr>
        <w:trPr/>
        <w:tc>
          <w:tcPr>
            <w:noWrap/>
          </w:tcPr>
          <w:p>
            <w:pPr>
              <w:spacing w:after="200"/>
            </w:pPr>
            <w:hyperlink r:id="rId89" w:history="1">
              <w:r>
                <w:rPr>
                  <w:color w:val="1e198e"/>
                  <w:b w:val="1"/>
                  <w:bCs w:val="1"/>
                  <w:u w:val="single"/>
                </w:rPr>
                <w:t xml:space="preserve">Nanostructuring of dense SnO2 ceramics by Spark Plasma Sintering</w:t>
              </w:r>
            </w:hyperlink>
          </w:p>
          <w:p>
            <w:pPr/>
            <w:hyperlink r:id="rId62" w:history="1">
              <w:r>
                <w:rPr>
                  <w:color w:val="#410a8c"/>
                  <w:u w:val="single"/>
                </w:rPr>
                <w:t xml:space="preserve">Fabian Delorme</w:t>
              </w:r>
            </w:hyperlink>
            <w:r>
              <w:rPr/>
              <w:t xml:space="preserve">,</w:t>
            </w:r>
            <w:hyperlink r:id="rId90" w:history="1">
              <w:r>
                <w:rPr>
                  <w:color w:val="#410a8c"/>
                  <w:u w:val="single"/>
                </w:rPr>
                <w:t xml:space="preserve">Raphaël Dujardin</w:t>
              </w:r>
            </w:hyperlink>
            <w:r>
              <w:rPr/>
              <w:t xml:space="preserve">,</w:t>
            </w:r>
            <w:hyperlink r:id="rId67" w:history="1">
              <w:r>
                <w:rPr>
                  <w:color w:val="#410a8c"/>
                  <w:u w:val="single"/>
                </w:rPr>
                <w:t xml:space="preserve">F. Schoenstein</w:t>
              </w:r>
            </w:hyperlink>
            <w:r>
              <w:rPr/>
              <w:t xml:space="preserve">,</w:t>
            </w:r>
            <w:hyperlink r:id="rId91" w:history="1">
              <w:r>
                <w:rPr>
                  <w:color w:val="#410a8c"/>
                  <w:u w:val="single"/>
                </w:rPr>
                <w:t xml:space="preserve">B. Pintault</w:t>
              </w:r>
            </w:hyperlink>
            <w:r>
              <w:rPr/>
              <w:t xml:space="preserve">,</w:t>
            </w:r>
            <w:hyperlink r:id="rId92" w:history="1">
              <w:r>
                <w:rPr>
                  <w:color w:val="#410a8c"/>
                  <w:u w:val="single"/>
                </w:rPr>
                <w:t xml:space="preserve">P. Belleville</w:t>
              </w:r>
            </w:hyperlink>
            <w:r>
              <w:rPr/>
              <w:t xml:space="preserve">et al.</w:t>
            </w:r>
          </w:p>
          <w:p>
            <w:pPr/>
            <w:r>
              <w:rPr>
                <w:i w:val="1"/>
                <w:iCs w:val="1"/>
              </w:rPr>
              <w:t xml:space="preserve">Ceramics International</w:t>
            </w:r>
            <w:r>
              <w:rPr/>
              <w:t xml:space="preserve">, 2019, </w:t>
            </w:r>
            <w:hyperlink r:id="rId93" w:history="1">
              <w:r>
                <w:rPr>
                  <w:color w:val="#410a8c"/>
                  <w:u w:val="single"/>
                </w:rPr>
                <w:t xml:space="preserve">⟨10.1016/j.ceramint.2019.01.138⟩</w:t>
              </w:r>
            </w:hyperlink>
          </w:p>
          <w:p>
            <w:pPr/>
            <w:r>
              <w:rPr/>
              <w:t xml:space="preserve">Article dans une revue</w:t>
            </w:r>
          </w:p>
          <w:p>
            <w:pPr/>
            <w:hyperlink r:id="rId89" w:history="1">
              <w:r>
                <w:rPr>
                  <w:color w:val="#410a8c"/>
                  <w:u w:val="single"/>
                </w:rPr>
                <w:t xml:space="preserve">hal-02060578v1</w:t>
              </w:r>
            </w:hyperlink>
          </w:p>
        </w:tc>
      </w:tr>
      <w:tr>
        <w:trPr/>
        <w:tc>
          <w:tcPr>
            <w:noWrap/>
          </w:tcPr>
          <w:p>
            <w:pPr>
              <w:spacing w:after="200"/>
            </w:pPr>
            <w:hyperlink r:id="rId94" w:history="1">
              <w:r>
                <w:rPr>
                  <w:color w:val="1e198e"/>
                  <w:b w:val="1"/>
                  <w:bCs w:val="1"/>
                  <w:u w:val="single"/>
                </w:rPr>
                <w:t xml:space="preserve">Composite microstructures and piezoelectric properties in tantalum substituted lead-free K 0.5 Na 0.5 Nb 1-x Ta x O 3 ceramics</w:t>
              </w:r>
            </w:hyperlink>
          </w:p>
          <w:p>
            <w:pPr/>
            <w:hyperlink r:id="rId95" w:history="1">
              <w:r>
                <w:rPr>
                  <w:color w:val="#410a8c"/>
                  <w:u w:val="single"/>
                </w:rPr>
                <w:t xml:space="preserve">Florian Jean</w:t>
              </w:r>
            </w:hyperlink>
            <w:r>
              <w:rPr/>
              <w:t xml:space="preserve">,</w:t>
            </w:r>
            <w:hyperlink r:id="rId96" w:history="1">
              <w:r>
                <w:rPr>
                  <w:color w:val="#410a8c"/>
                  <w:u w:val="single"/>
                </w:rPr>
                <w:t xml:space="preserve">Frédéric Schoenstein</w:t>
              </w:r>
            </w:hyperlink>
            <w:r>
              <w:rPr/>
              <w:t xml:space="preserve">,</w:t>
            </w:r>
            <w:hyperlink r:id="rId52" w:history="1">
              <w:r>
                <w:rPr>
                  <w:color w:val="#410a8c"/>
                  <w:u w:val="single"/>
                </w:rPr>
                <w:t xml:space="preserve">Mustapha Zaghrioui</w:t>
              </w:r>
            </w:hyperlink>
            <w:r>
              <w:rPr/>
              <w:t xml:space="preserve">,</w:t>
            </w:r>
            <w:hyperlink r:id="rId28" w:history="1">
              <w:r>
                <w:rPr>
                  <w:color w:val="#410a8c"/>
                  <w:u w:val="single"/>
                </w:rPr>
                <w:t xml:space="preserve">Micka Bah</w:t>
              </w:r>
            </w:hyperlink>
            <w:r>
              <w:rPr/>
              <w:t xml:space="preserve">,</w:t>
            </w:r>
            <w:hyperlink r:id="rId97" w:history="1">
              <w:r>
                <w:rPr>
                  <w:color w:val="#410a8c"/>
                  <w:u w:val="single"/>
                </w:rPr>
                <w:t xml:space="preserve">Pascal Marchet</w:t>
              </w:r>
            </w:hyperlink>
            <w:r>
              <w:rPr/>
              <w:t xml:space="preserve">et al.</w:t>
            </w:r>
          </w:p>
          <w:p>
            <w:pPr/>
            <w:r>
              <w:rPr>
                <w:i w:val="1"/>
                <w:iCs w:val="1"/>
              </w:rPr>
              <w:t xml:space="preserve">Ceramics International</w:t>
            </w:r>
            <w:r>
              <w:rPr/>
              <w:t xml:space="preserve">, 2018, 44 (8), pp.9463 - 9471. </w:t>
            </w:r>
            <w:hyperlink r:id="rId98" w:history="1">
              <w:r>
                <w:rPr>
                  <w:color w:val="#410a8c"/>
                  <w:u w:val="single"/>
                </w:rPr>
                <w:t xml:space="preserve">⟨10.1016/j.ceramint.2018.02.163⟩</w:t>
              </w:r>
            </w:hyperlink>
          </w:p>
          <w:p>
            <w:pPr/>
            <w:r>
              <w:rPr/>
              <w:t xml:space="preserve">Article dans une revue</w:t>
            </w:r>
          </w:p>
          <w:p>
            <w:pPr/>
            <w:hyperlink r:id="rId94" w:history="1">
              <w:r>
                <w:rPr>
                  <w:color w:val="#410a8c"/>
                  <w:u w:val="single"/>
                </w:rPr>
                <w:t xml:space="preserve">hal-01816567v1</w:t>
              </w:r>
            </w:hyperlink>
          </w:p>
        </w:tc>
      </w:tr>
      <w:tr>
        <w:trPr/>
        <w:tc>
          <w:tcPr>
            <w:noWrap/>
          </w:tcPr>
          <w:p>
            <w:pPr>
              <w:spacing w:after="200"/>
            </w:pPr>
            <w:hyperlink r:id="rId99" w:history="1">
              <w:r>
                <w:rPr>
                  <w:color w:val="1e198e"/>
                  <w:b w:val="1"/>
                  <w:bCs w:val="1"/>
                  <w:u w:val="single"/>
                </w:rPr>
                <w:t xml:space="preserve">A high yield one-pot aqueous synthesis of crystalline SnO2 nanoparticles</w:t>
              </w:r>
            </w:hyperlink>
          </w:p>
          <w:p>
            <w:pPr/>
            <w:hyperlink r:id="rId90" w:history="1">
              <w:r>
                <w:rPr>
                  <w:color w:val="#410a8c"/>
                  <w:u w:val="single"/>
                </w:rPr>
                <w:t xml:space="preserve">Raphaël Dujardin</w:t>
              </w:r>
            </w:hyperlink>
            <w:r>
              <w:rPr/>
              <w:t xml:space="preserve">,</w:t>
            </w:r>
            <w:hyperlink r:id="rId62" w:history="1">
              <w:r>
                <w:rPr>
                  <w:color w:val="#410a8c"/>
                  <w:u w:val="single"/>
                </w:rPr>
                <w:t xml:space="preserve">Fabian Delorme</w:t>
              </w:r>
            </w:hyperlink>
            <w:r>
              <w:rPr/>
              <w:t xml:space="preserve">,</w:t>
            </w:r>
            <w:hyperlink r:id="rId91" w:history="1">
              <w:r>
                <w:rPr>
                  <w:color w:val="#410a8c"/>
                  <w:u w:val="single"/>
                </w:rPr>
                <w:t xml:space="preserve">B. Pintault</w:t>
              </w:r>
            </w:hyperlink>
            <w:r>
              <w:rPr/>
              <w:t xml:space="preserve">,</w:t>
            </w:r>
            <w:hyperlink r:id="rId92" w:history="1">
              <w:r>
                <w:rPr>
                  <w:color w:val="#410a8c"/>
                  <w:u w:val="single"/>
                </w:rPr>
                <w:t xml:space="preserve">P. Belleville</w:t>
              </w:r>
            </w:hyperlink>
            <w:r>
              <w:rPr/>
              <w:t xml:space="preserve">,</w:t>
            </w:r>
            <w:hyperlink r:id="rId100" w:history="1">
              <w:r>
                <w:rPr>
                  <w:color w:val="#410a8c"/>
                  <w:u w:val="single"/>
                </w:rPr>
                <w:t xml:space="preserve">Cecile Autret</w:t>
              </w:r>
            </w:hyperlink>
            <w:r>
              <w:rPr/>
              <w:t xml:space="preserve">et al.</w:t>
            </w:r>
          </w:p>
          <w:p>
            <w:pPr/>
            <w:r>
              <w:rPr>
                <w:i w:val="1"/>
                <w:iCs w:val="1"/>
              </w:rPr>
              <w:t xml:space="preserve">Materials Letters</w:t>
            </w:r>
            <w:r>
              <w:rPr/>
              <w:t xml:space="preserve">, 2017, 187, pp.151 - 153. </w:t>
            </w:r>
            <w:hyperlink r:id="rId101" w:history="1">
              <w:r>
                <w:rPr>
                  <w:color w:val="#410a8c"/>
                  <w:u w:val="single"/>
                </w:rPr>
                <w:t xml:space="preserve">⟨10.1016/j.matlet.2016.10.074⟩</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hal-01741095v1</w:t>
              </w:r>
            </w:hyperlink>
          </w:p>
        </w:tc>
      </w:tr>
      <w:tr>
        <w:trPr/>
        <w:tc>
          <w:tcPr>
            <w:noWrap/>
          </w:tcPr>
          <w:p>
            <w:pPr>
              <w:spacing w:after="200"/>
            </w:pPr>
            <w:hyperlink r:id="rId103" w:history="1">
              <w:r>
                <w:rPr>
                  <w:color w:val="1e198e"/>
                  <w:b w:val="1"/>
                  <w:bCs w:val="1"/>
                  <w:u w:val="single"/>
                </w:rPr>
                <w:t xml:space="preserve">Polarized Raman scattering on single crystals of rare earth orthochromite RCrO 3 (R = La, Pr, Nd, and Sm)</w:t>
              </w:r>
            </w:hyperlink>
          </w:p>
          <w:p>
            <w:pPr/>
            <w:hyperlink r:id="rId104" w:history="1">
              <w:r>
                <w:rPr>
                  <w:color w:val="#410a8c"/>
                  <w:u w:val="single"/>
                </w:rPr>
                <w:t xml:space="preserve">Nimbo Camara</w:t>
              </w:r>
            </w:hyperlink>
            <w:r>
              <w:rPr/>
              <w:t xml:space="preserve">,</w:t>
            </w:r>
            <w:hyperlink r:id="rId105" w:history="1">
              <w:r>
                <w:rPr>
                  <w:color w:val="#410a8c"/>
                  <w:u w:val="single"/>
                </w:rPr>
                <w:t xml:space="preserve">Vinh Ta Phuoc</w:t>
              </w:r>
            </w:hyperlink>
            <w:r>
              <w:rPr/>
              <w:t xml:space="preserve">,</w:t>
            </w:r>
            <w:hyperlink r:id="rId14" w:history="1">
              <w:r>
                <w:rPr>
                  <w:color w:val="#410a8c"/>
                  <w:u w:val="single"/>
                </w:rPr>
                <w:t xml:space="preserve">Isabelle Monot-Laffez</w:t>
              </w:r>
            </w:hyperlink>
            <w:r>
              <w:rPr/>
              <w:t xml:space="preserve">,</w:t>
            </w:r>
            <w:hyperlink r:id="rId52" w:history="1">
              <w:r>
                <w:rPr>
                  <w:color w:val="#410a8c"/>
                  <w:u w:val="single"/>
                </w:rPr>
                <w:t xml:space="preserve">Mustapha Zaghrioui</w:t>
              </w:r>
            </w:hyperlink>
          </w:p>
          <w:p>
            <w:pPr/>
            <w:r>
              <w:rPr>
                <w:i w:val="1"/>
                <w:iCs w:val="1"/>
              </w:rPr>
              <w:t xml:space="preserve">Journal of Raman Spectroscopy</w:t>
            </w:r>
            <w:r>
              <w:rPr/>
              <w:t xml:space="preserve">, 2017, 48 (12), pp.1839 - 1851. </w:t>
            </w:r>
            <w:hyperlink r:id="rId106" w:history="1">
              <w:r>
                <w:rPr>
                  <w:color w:val="#410a8c"/>
                  <w:u w:val="single"/>
                </w:rPr>
                <w:t xml:space="preserve">⟨10.1002/jrs.5259⟩</w:t>
              </w:r>
            </w:hyperlink>
          </w:p>
          <w:p>
            <w:pPr/>
            <w:r>
              <w:rPr/>
              <w:t xml:space="preserve">Article dans une revue</w:t>
            </w:r>
          </w:p>
          <w:p>
            <w:pPr/>
            <w:hyperlink r:id="rId103" w:history="1">
              <w:r>
                <w:rPr>
                  <w:color w:val="#410a8c"/>
                  <w:u w:val="single"/>
                </w:rPr>
                <w:t xml:space="preserve">hal-01741009v1</w:t>
              </w:r>
            </w:hyperlink>
          </w:p>
        </w:tc>
      </w:tr>
      <w:tr>
        <w:trPr/>
        <w:tc>
          <w:tcPr>
            <w:noWrap/>
          </w:tcPr>
          <w:p>
            <w:pPr>
              <w:spacing w:after="200"/>
            </w:pPr>
            <w:hyperlink r:id="rId107" w:history="1">
              <w:r>
                <w:rPr>
                  <w:color w:val="1e198e"/>
                  <w:b w:val="1"/>
                  <w:bCs w:val="1"/>
                  <w:u w:val="single"/>
                </w:rPr>
                <w:t xml:space="preserve">Thermoelectric Properties of Oxygen Deficient (K0.5Na0.5)NbO3 Ceramics</w:t>
              </w:r>
            </w:hyperlink>
          </w:p>
          <w:p>
            <w:pPr/>
            <w:hyperlink r:id="rId62" w:history="1">
              <w:r>
                <w:rPr>
                  <w:color w:val="#410a8c"/>
                  <w:u w:val="single"/>
                </w:rPr>
                <w:t xml:space="preserve">Fabian Delorme</w:t>
              </w:r>
            </w:hyperlink>
            <w:r>
              <w:rPr/>
              <w:t xml:space="preserve">,</w:t>
            </w:r>
            <w:hyperlink r:id="rId28" w:history="1">
              <w:r>
                <w:rPr>
                  <w:color w:val="#410a8c"/>
                  <w:u w:val="single"/>
                </w:rPr>
                <w:t xml:space="preserve">Micka Bah</w:t>
              </w:r>
            </w:hyperlink>
            <w:r>
              <w:rPr/>
              <w:t xml:space="preserve">,</w:t>
            </w:r>
            <w:hyperlink r:id="rId96" w:history="1">
              <w:r>
                <w:rPr>
                  <w:color w:val="#410a8c"/>
                  <w:u w:val="single"/>
                </w:rPr>
                <w:t xml:space="preserve">Frédéric Schoenstein</w:t>
              </w:r>
            </w:hyperlink>
            <w:r>
              <w:rPr/>
              <w:t xml:space="preserve">,</w:t>
            </w:r>
            <w:hyperlink r:id="rId95" w:history="1">
              <w:r>
                <w:rPr>
                  <w:color w:val="#410a8c"/>
                  <w:u w:val="single"/>
                </w:rPr>
                <w:t xml:space="preserve">Florian Jean</w:t>
              </w:r>
            </w:hyperlink>
            <w:r>
              <w:rPr/>
              <w:t xml:space="preserve">,</w:t>
            </w:r>
            <w:hyperlink r:id="rId108" w:history="1">
              <w:r>
                <w:rPr>
                  <w:color w:val="#410a8c"/>
                  <w:u w:val="single"/>
                </w:rPr>
                <w:t xml:space="preserve">Mouna Zouaoui Jabli</w:t>
              </w:r>
            </w:hyperlink>
            <w:r>
              <w:rPr/>
              <w:t xml:space="preserve">et al.</w:t>
            </w:r>
          </w:p>
          <w:p>
            <w:pPr/>
            <w:r>
              <w:rPr>
                <w:i w:val="1"/>
                <w:iCs w:val="1"/>
              </w:rPr>
              <w:t xml:space="preserve">Materials Letters</w:t>
            </w:r>
            <w:r>
              <w:rPr/>
              <w:t xml:space="preserve">, 2016, 162, pp.24--27. </w:t>
            </w:r>
            <w:hyperlink r:id="rId109" w:history="1">
              <w:r>
                <w:rPr>
                  <w:color w:val="#410a8c"/>
                  <w:u w:val="single"/>
                </w:rPr>
                <w:t xml:space="preserve">⟨10.1016/j.matlet.2015.09.124⟩</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hal-01755969v1</w:t>
              </w:r>
            </w:hyperlink>
          </w:p>
        </w:tc>
      </w:tr>
      <w:tr>
        <w:trPr/>
        <w:tc>
          <w:tcPr>
            <w:noWrap/>
          </w:tcPr>
          <w:p>
            <w:pPr>
              <w:spacing w:after="200"/>
            </w:pPr>
            <w:hyperlink r:id="rId111" w:history="1">
              <w:r>
                <w:rPr>
                  <w:color w:val="1e198e"/>
                  <w:b w:val="1"/>
                  <w:bCs w:val="1"/>
                  <w:u w:val="single"/>
                </w:rPr>
                <w:t xml:space="preserve">Investigation of the domain structure and hierarchy in potassium–sodium niobate lead-free piezoelectric single crystals</w:t>
              </w:r>
            </w:hyperlink>
          </w:p>
          <w:p>
            <w:pPr/>
            <w:hyperlink r:id="rId28" w:history="1">
              <w:r>
                <w:rPr>
                  <w:color w:val="#410a8c"/>
                  <w:u w:val="single"/>
                </w:rPr>
                <w:t xml:space="preserve">Micka Bah</w:t>
              </w:r>
            </w:hyperlink>
            <w:r>
              <w:rPr/>
              <w:t xml:space="preserve">,</w:t>
            </w:r>
            <w:hyperlink r:id="rId112" w:history="1">
              <w:r>
                <w:rPr>
                  <w:color w:val="#410a8c"/>
                  <w:u w:val="single"/>
                </w:rPr>
                <w:t xml:space="preserve">Natalia Alyabyeva</w:t>
              </w:r>
            </w:hyperlink>
            <w:r>
              <w:rPr/>
              <w:t xml:space="preserve">,</w:t>
            </w:r>
            <w:hyperlink r:id="rId51" w:history="1">
              <w:r>
                <w:rPr>
                  <w:color w:val="#410a8c"/>
                  <w:u w:val="single"/>
                </w:rPr>
                <w:t xml:space="preserve">Richard Retoux</w:t>
              </w:r>
            </w:hyperlink>
            <w:r>
              <w:rPr/>
              <w:t xml:space="preserve">,</w:t>
            </w:r>
            <w:hyperlink r:id="rId47" w:history="1">
              <w:r>
                <w:rPr>
                  <w:color w:val="#410a8c"/>
                  <w:u w:val="single"/>
                </w:rPr>
                <w:t xml:space="preserve">Fabien Giovannelli</w:t>
              </w:r>
            </w:hyperlink>
            <w:r>
              <w:rPr/>
              <w:t xml:space="preserve">,</w:t>
            </w:r>
            <w:hyperlink r:id="rId52" w:history="1">
              <w:r>
                <w:rPr>
                  <w:color w:val="#410a8c"/>
                  <w:u w:val="single"/>
                </w:rPr>
                <w:t xml:space="preserve">Mustapha Zaghrioui</w:t>
              </w:r>
            </w:hyperlink>
            <w:r>
              <w:rPr/>
              <w:t xml:space="preserve">et al.</w:t>
            </w:r>
          </w:p>
          <w:p>
            <w:pPr/>
            <w:r>
              <w:rPr>
                <w:i w:val="1"/>
                <w:iCs w:val="1"/>
              </w:rPr>
              <w:t xml:space="preserve">RSC Advances</w:t>
            </w:r>
            <w:r>
              <w:rPr/>
              <w:t xml:space="preserve">, 2016, 6 (54), pp.49060-49067. </w:t>
            </w:r>
            <w:hyperlink r:id="rId113" w:history="1">
              <w:r>
                <w:rPr>
                  <w:color w:val="#410a8c"/>
                  <w:u w:val="single"/>
                </w:rPr>
                <w:t xml:space="preserve">⟨10.1039/C6RA07205D⟩</w:t>
              </w:r>
            </w:hyperlink>
          </w:p>
          <w:p>
            <w:pPr/>
            <w:r>
              <w:rPr/>
              <w:t xml:space="preserve">Article dans une revue</w:t>
            </w:r>
          </w:p>
          <w:p>
            <w:pPr/>
            <w:hyperlink r:id="rId111" w:history="1">
              <w:r>
                <w:rPr>
                  <w:color w:val="#410a8c"/>
                  <w:u w:val="single"/>
                </w:rPr>
                <w:t xml:space="preserve">hal-02153225v1</w:t>
              </w:r>
            </w:hyperlink>
          </w:p>
        </w:tc>
      </w:tr>
      <w:tr>
        <w:trPr/>
        <w:tc>
          <w:tcPr>
            <w:noWrap/>
          </w:tcPr>
          <w:p>
            <w:pPr>
              <w:spacing w:after="200"/>
            </w:pPr>
            <w:hyperlink r:id="rId114" w:history="1">
              <w:r>
                <w:rPr>
                  <w:color w:val="1e198e"/>
                  <w:b w:val="1"/>
                  <w:bCs w:val="1"/>
                  <w:u w:val="single"/>
                </w:rPr>
                <w:t xml:space="preserve">Crystal Growth and Piezoelectric Properties of Lead-free Based K0.5Na0.5NbO3 by the Floating Zone Method</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51" w:history="1">
              <w:r>
                <w:rPr>
                  <w:color w:val="#410a8c"/>
                  <w:u w:val="single"/>
                </w:rPr>
                <w:t xml:space="preserve">Richard Retoux</w:t>
              </w:r>
            </w:hyperlink>
            <w:r>
              <w:rPr/>
              <w:t xml:space="preserve">,</w:t>
            </w:r>
            <w:hyperlink r:id="rId58" w:history="1">
              <w:r>
                <w:rPr>
                  <w:color w:val="#410a8c"/>
                  <w:u w:val="single"/>
                </w:rPr>
                <w:t xml:space="preserve">Julien Bustillo</w:t>
              </w:r>
            </w:hyperlink>
            <w:r>
              <w:rPr/>
              <w:t xml:space="preserve">,</w:t>
            </w:r>
            <w:hyperlink r:id="rId115" w:history="1">
              <w:r>
                <w:rPr>
                  <w:color w:val="#410a8c"/>
                  <w:u w:val="single"/>
                </w:rPr>
                <w:t xml:space="preserve">Emmanuel Le Clezio</w:t>
              </w:r>
            </w:hyperlink>
            <w:r>
              <w:rPr/>
              <w:t xml:space="preserve">et al.</w:t>
            </w:r>
          </w:p>
          <w:p>
            <w:pPr/>
            <w:r>
              <w:rPr>
                <w:i w:val="1"/>
                <w:iCs w:val="1"/>
              </w:rPr>
              <w:t xml:space="preserve">Crystal Growth &amp; Design</w:t>
            </w:r>
            <w:r>
              <w:rPr/>
              <w:t xml:space="preserve">, 2016, 16 (1), pp.315-324. </w:t>
            </w:r>
            <w:hyperlink r:id="rId116" w:history="1">
              <w:r>
                <w:rPr>
                  <w:color w:val="#410a8c"/>
                  <w:u w:val="single"/>
                </w:rPr>
                <w:t xml:space="preserve">⟨10.1021/acs.cgd.5b01271⟩</w:t>
              </w:r>
            </w:hyperlink>
          </w:p>
          <w:p>
            <w:pPr/>
            <w:r>
              <w:rPr/>
              <w:t xml:space="preserve">Article dans une revue</w:t>
            </w:r>
          </w:p>
          <w:p>
            <w:pPr/>
            <w:hyperlink r:id="rId114" w:history="1">
              <w:r>
                <w:rPr>
                  <w:color w:val="#410a8c"/>
                  <w:u w:val="single"/>
                </w:rPr>
                <w:t xml:space="preserve">hal-01255208v1</w:t>
              </w:r>
            </w:hyperlink>
          </w:p>
        </w:tc>
      </w:tr>
      <w:tr>
        <w:trPr/>
        <w:tc>
          <w:tcPr>
            <w:noWrap/>
          </w:tcPr>
          <w:p>
            <w:pPr>
              <w:spacing w:after="200"/>
            </w:pPr>
            <w:hyperlink r:id="rId117" w:history="1">
              <w:r>
                <w:rPr>
                  <w:color w:val="1e198e"/>
                  <w:b w:val="1"/>
                  <w:bCs w:val="1"/>
                  <w:u w:val="single"/>
                </w:rPr>
                <w:t xml:space="preserve">Synthesis, microstructure and electromechanical properties of undoped (K 0·5 Na 0·5 )NbO 3</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6" w:history="1">
              <w:r>
                <w:rPr>
                  <w:color w:val="#410a8c"/>
                  <w:u w:val="single"/>
                </w:rPr>
                <w:t xml:space="preserve">Frédéric Schoenstein</w:t>
              </w:r>
            </w:hyperlink>
            <w:r>
              <w:rPr/>
              <w:t xml:space="preserve">,</w:t>
            </w:r>
            <w:hyperlink r:id="rId118" w:history="1">
              <w:r>
                <w:rPr>
                  <w:color w:val="#410a8c"/>
                  <w:u w:val="single"/>
                </w:rPr>
                <w:t xml:space="preserve">Guy Feuillard</w:t>
              </w:r>
            </w:hyperlink>
            <w:r>
              <w:rPr/>
              <w:t xml:space="preserve">,</w:t>
            </w:r>
            <w:hyperlink r:id="rId119" w:history="1">
              <w:r>
                <w:rPr>
                  <w:color w:val="#410a8c"/>
                  <w:u w:val="single"/>
                </w:rPr>
                <w:t xml:space="preserve">Emmanuel Le Clézio</w:t>
              </w:r>
            </w:hyperlink>
            <w:r>
              <w:rPr/>
              <w:t xml:space="preserve">et al.</w:t>
            </w:r>
          </w:p>
          <w:p>
            <w:pPr/>
            <w:r>
              <w:rPr>
                <w:i w:val="1"/>
                <w:iCs w:val="1"/>
              </w:rPr>
              <w:t xml:space="preserve">Advances in Applied Ceramics</w:t>
            </w:r>
            <w:r>
              <w:rPr/>
              <w:t xml:space="preserve">, 2015, 114 (4), pp.211 - 219. </w:t>
            </w:r>
            <w:hyperlink r:id="rId120" w:history="1">
              <w:r>
                <w:rPr>
                  <w:color w:val="#410a8c"/>
                  <w:u w:val="single"/>
                </w:rPr>
                <w:t xml:space="preserve">⟨10.1179/1743676114Y.0000000230⟩</w:t>
              </w:r>
            </w:hyperlink>
          </w:p>
          <w:p>
            <w:pPr/>
            <w:r>
              <w:rPr/>
              <w:t xml:space="preserve">Article dans une revue</w:t>
            </w:r>
          </w:p>
          <w:p>
            <w:pPr/>
            <w:hyperlink r:id="rId117" w:history="1">
              <w:r>
                <w:rPr>
                  <w:color w:val="#410a8c"/>
                  <w:u w:val="single"/>
                </w:rPr>
                <w:t xml:space="preserve">hal-01627787v1</w:t>
              </w:r>
            </w:hyperlink>
          </w:p>
        </w:tc>
      </w:tr>
      <w:tr>
        <w:trPr/>
        <w:tc>
          <w:tcPr>
            <w:noWrap/>
          </w:tcPr>
          <w:p>
            <w:pPr>
              <w:spacing w:after="200"/>
            </w:pPr>
            <w:hyperlink r:id="rId121" w:history="1">
              <w:r>
                <w:rPr>
                  <w:color w:val="1e198e"/>
                  <w:b w:val="1"/>
                  <w:bCs w:val="1"/>
                  <w:u w:val="single"/>
                </w:rPr>
                <w:t xml:space="preserve">Ultrasonic transducers based on undoped lead-free (K0.5Na0.5)NbO3 ceramics</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6" w:history="1">
              <w:r>
                <w:rPr>
                  <w:color w:val="#410a8c"/>
                  <w:u w:val="single"/>
                </w:rPr>
                <w:t xml:space="preserve">Frédéric Schoenstein</w:t>
              </w:r>
            </w:hyperlink>
            <w:r>
              <w:rPr/>
              <w:t xml:space="preserve">,</w:t>
            </w:r>
            <w:hyperlink r:id="rId122" w:history="1">
              <w:r>
                <w:rPr>
                  <w:color w:val="#410a8c"/>
                  <w:u w:val="single"/>
                </w:rPr>
                <w:t xml:space="preserve">Christophe Brosseau</w:t>
              </w:r>
            </w:hyperlink>
            <w:r>
              <w:rPr/>
              <w:t xml:space="preserve">,</w:t>
            </w:r>
            <w:hyperlink r:id="rId123" w:history="1">
              <w:r>
                <w:rPr>
                  <w:color w:val="#410a8c"/>
                  <w:u w:val="single"/>
                </w:rPr>
                <w:t xml:space="preserve">Jean-Robert Deschamps</w:t>
              </w:r>
            </w:hyperlink>
            <w:r>
              <w:rPr/>
              <w:t xml:space="preserve">et al.</w:t>
            </w:r>
          </w:p>
          <w:p>
            <w:pPr/>
            <w:r>
              <w:rPr>
                <w:i w:val="1"/>
                <w:iCs w:val="1"/>
              </w:rPr>
              <w:t xml:space="preserve">Ultrasonics</w:t>
            </w:r>
            <w:r>
              <w:rPr/>
              <w:t xml:space="preserve">, 2015, 63, pp.23 - 30. </w:t>
            </w:r>
            <w:hyperlink r:id="rId124" w:history="1">
              <w:r>
                <w:rPr>
                  <w:color w:val="#410a8c"/>
                  <w:u w:val="single"/>
                </w:rPr>
                <w:t xml:space="preserve">⟨10.1016/j.ultras.2015.06.007⟩</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hal-01627834v1</w:t>
              </w:r>
            </w:hyperlink>
          </w:p>
        </w:tc>
      </w:tr>
      <w:tr>
        <w:trPr/>
        <w:tc>
          <w:tcPr>
            <w:noWrap/>
          </w:tcPr>
          <w:p>
            <w:pPr>
              <w:spacing w:after="200"/>
            </w:pPr>
            <w:hyperlink r:id="rId126" w:history="1">
              <w:r>
                <w:rPr>
                  <w:color w:val="1e198e"/>
                  <w:b w:val="1"/>
                  <w:bCs w:val="1"/>
                  <w:u w:val="single"/>
                </w:rPr>
                <w:t xml:space="preserve">High electromechanical performance with spark plasma sintering of undoped K0.5Na0.5NbO3 ceramics</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6" w:history="1">
              <w:r>
                <w:rPr>
                  <w:color w:val="#410a8c"/>
                  <w:u w:val="single"/>
                </w:rPr>
                <w:t xml:space="preserve">Frédéric Schoenstein</w:t>
              </w:r>
            </w:hyperlink>
            <w:r>
              <w:rPr/>
              <w:t xml:space="preserve">,</w:t>
            </w:r>
            <w:hyperlink r:id="rId118" w:history="1">
              <w:r>
                <w:rPr>
                  <w:color w:val="#410a8c"/>
                  <w:u w:val="single"/>
                </w:rPr>
                <w:t xml:space="preserve">Guy Feuillard</w:t>
              </w:r>
            </w:hyperlink>
            <w:r>
              <w:rPr/>
              <w:t xml:space="preserve">,</w:t>
            </w:r>
            <w:hyperlink r:id="rId115" w:history="1">
              <w:r>
                <w:rPr>
                  <w:color w:val="#410a8c"/>
                  <w:u w:val="single"/>
                </w:rPr>
                <w:t xml:space="preserve">Emmanuel Le Clezio</w:t>
              </w:r>
            </w:hyperlink>
            <w:r>
              <w:rPr/>
              <w:t xml:space="preserve">et al.</w:t>
            </w:r>
          </w:p>
          <w:p>
            <w:pPr/>
            <w:r>
              <w:rPr>
                <w:i w:val="1"/>
                <w:iCs w:val="1"/>
              </w:rPr>
              <w:t xml:space="preserve">Ceramics International</w:t>
            </w:r>
            <w:r>
              <w:rPr/>
              <w:t xml:space="preserve">, 2014, 40 (5), pp.7473 - 7480. </w:t>
            </w:r>
            <w:hyperlink r:id="rId127" w:history="1">
              <w:r>
                <w:rPr>
                  <w:color w:val="#410a8c"/>
                  <w:u w:val="single"/>
                </w:rPr>
                <w:t xml:space="preserve">⟨10.1016/j.ceramint.2013.12.097⟩</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hal-01627776v1</w:t>
              </w:r>
            </w:hyperlink>
          </w:p>
        </w:tc>
      </w:tr>
      <w:tr>
        <w:trPr/>
        <w:tc>
          <w:tcPr>
            <w:noWrap/>
          </w:tcPr>
          <w:p>
            <w:pPr>
              <w:spacing w:after="200"/>
            </w:pPr>
            <w:hyperlink r:id="rId129" w:history="1">
              <w:r>
                <w:rPr>
                  <w:color w:val="1e198e"/>
                  <w:b w:val="1"/>
                  <w:bCs w:val="1"/>
                  <w:u w:val="single"/>
                </w:rPr>
                <w:t xml:space="preserve">Electromechanical Properties and Microstructure of Undoped K&amp;lt;sub&amp;gt;0.5&amp;lt;/sub&amp;gt;Na&amp;lt;sub&amp;gt;0.5&amp;lt;/sub&amp;gt;NbO&amp;lt;sub&amp;gt;3&amp;lt;/sub&amp;gt; Ceramics and KNbO&amp;lt;sub&amp;gt;3&amp;lt;/sub&amp;gt;-NaNbO&amp;lt;sub&amp;gt;3&amp;lt;/sub&amp;gt; Crystals</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6" w:history="1">
              <w:r>
                <w:rPr>
                  <w:color w:val="#410a8c"/>
                  <w:u w:val="single"/>
                </w:rPr>
                <w:t xml:space="preserve">Frédéric Schoenstein</w:t>
              </w:r>
            </w:hyperlink>
            <w:r>
              <w:rPr/>
              <w:t xml:space="preserve">,</w:t>
            </w:r>
            <w:hyperlink r:id="rId118" w:history="1">
              <w:r>
                <w:rPr>
                  <w:color w:val="#410a8c"/>
                  <w:u w:val="single"/>
                </w:rPr>
                <w:t xml:space="preserve">Guy Feuillard</w:t>
              </w:r>
            </w:hyperlink>
            <w:r>
              <w:rPr/>
              <w:t xml:space="preserve">,</w:t>
            </w:r>
            <w:hyperlink r:id="rId119" w:history="1">
              <w:r>
                <w:rPr>
                  <w:color w:val="#410a8c"/>
                  <w:u w:val="single"/>
                </w:rPr>
                <w:t xml:space="preserve">Emmanuel Le Clézio</w:t>
              </w:r>
            </w:hyperlink>
            <w:r>
              <w:rPr/>
              <w:t xml:space="preserve">et al.</w:t>
            </w:r>
          </w:p>
          <w:p>
            <w:pPr/>
            <w:r>
              <w:rPr>
                <w:i w:val="1"/>
                <w:iCs w:val="1"/>
              </w:rPr>
              <w:t xml:space="preserve">Advances in Science and Technology</w:t>
            </w:r>
            <w:r>
              <w:rPr/>
              <w:t xml:space="preserve">, 2014, 90, pp.25 - 32. </w:t>
            </w:r>
            <w:hyperlink r:id="rId130" w:history="1">
              <w:r>
                <w:rPr>
                  <w:color w:val="#410a8c"/>
                  <w:u w:val="single"/>
                </w:rPr>
                <w:t xml:space="preserve">⟨10.4028/www.scientific.net/AST.90.25⟩</w:t>
              </w:r>
            </w:hyperlink>
          </w:p>
          <w:p>
            <w:pPr/>
            <w:r>
              <w:rPr/>
              <w:t xml:space="preserve">Article dans une revue</w:t>
            </w:r>
          </w:p>
          <w:p>
            <w:pPr/>
            <w:hyperlink r:id="rId129" w:history="1">
              <w:r>
                <w:rPr>
                  <w:color w:val="#410a8c"/>
                  <w:u w:val="single"/>
                </w:rPr>
                <w:t xml:space="preserve">hal-01839014v1</w:t>
              </w:r>
            </w:hyperlink>
          </w:p>
        </w:tc>
      </w:tr>
      <w:tr>
        <w:trPr/>
        <w:tc>
          <w:tcPr>
            <w:noWrap/>
          </w:tcPr>
          <w:p>
            <w:pPr>
              <w:spacing w:after="200"/>
            </w:pPr>
            <w:hyperlink r:id="rId131" w:history="1">
              <w:r>
                <w:rPr>
                  <w:color w:val="1e198e"/>
                  <w:b w:val="1"/>
                  <w:bCs w:val="1"/>
                  <w:u w:val="single"/>
                </w:rPr>
                <w:t xml:space="preserve">Characterization of the Intra-Unit-Cell Magnetic Order in Bi2Sr2CaCu2O8+δ</w:t>
              </w:r>
            </w:hyperlink>
          </w:p>
          <w:p>
            <w:pPr/>
            <w:hyperlink r:id="rId132" w:history="1">
              <w:r>
                <w:rPr>
                  <w:color w:val="#410a8c"/>
                  <w:u w:val="single"/>
                </w:rPr>
                <w:t xml:space="preserve">Lucile Mangin-Thro</w:t>
              </w:r>
            </w:hyperlink>
            <w:r>
              <w:rPr/>
              <w:t xml:space="preserve">,</w:t>
            </w:r>
            <w:hyperlink r:id="rId133" w:history="1">
              <w:r>
                <w:rPr>
                  <w:color w:val="#410a8c"/>
                  <w:u w:val="single"/>
                </w:rPr>
                <w:t xml:space="preserve">Yvan Sidis</w:t>
              </w:r>
            </w:hyperlink>
            <w:r>
              <w:rPr/>
              <w:t xml:space="preserve">,</w:t>
            </w:r>
            <w:hyperlink r:id="rId134" w:history="1">
              <w:r>
                <w:rPr>
                  <w:color w:val="#410a8c"/>
                  <w:u w:val="single"/>
                </w:rPr>
                <w:t xml:space="preserve">Philippe Bourges</w:t>
              </w:r>
            </w:hyperlink>
            <w:r>
              <w:rPr/>
              <w:t xml:space="preserve">,</w:t>
            </w:r>
            <w:hyperlink r:id="rId135" w:history="1">
              <w:r>
                <w:rPr>
                  <w:color w:val="#410a8c"/>
                  <w:u w:val="single"/>
                </w:rPr>
                <w:t xml:space="preserve">Sonia de Almeida-Didry</w:t>
              </w:r>
            </w:hyperlink>
            <w:r>
              <w:rPr/>
              <w:t xml:space="preserve">,</w:t>
            </w:r>
            <w:hyperlink r:id="rId47" w:history="1">
              <w:r>
                <w:rPr>
                  <w:color w:val="#410a8c"/>
                  <w:u w:val="single"/>
                </w:rPr>
                <w:t xml:space="preserve">Fabien Giovannelli</w:t>
              </w:r>
            </w:hyperlink>
            <w:r>
              <w:rPr/>
              <w:t xml:space="preserve">et al.</w:t>
            </w:r>
          </w:p>
          <w:p>
            <w:pPr/>
            <w:r>
              <w:rPr>
                <w:i w:val="1"/>
                <w:iCs w:val="1"/>
              </w:rPr>
              <w:t xml:space="preserve">Physical Review B: Condensed Matter and Materials Physics (1998-2015)</w:t>
            </w:r>
            <w:r>
              <w:rPr/>
              <w:t xml:space="preserve">, 2014, 89 (9), pp.094523. </w:t>
            </w:r>
            <w:hyperlink r:id="rId136" w:history="1">
              <w:r>
                <w:rPr>
                  <w:color w:val="#410a8c"/>
                  <w:u w:val="single"/>
                </w:rPr>
                <w:t xml:space="preserve">⟨10.1103/PhysRevB.89.094523⟩</w:t>
              </w:r>
            </w:hyperlink>
          </w:p>
          <w:p>
            <w:pPr/>
            <w:r>
              <w:rPr/>
              <w:t xml:space="preserve">Article dans une revue</w:t>
            </w:r>
          </w:p>
          <w:p>
            <w:pPr/>
            <w:hyperlink r:id="rId131" w:history="1">
              <w:r>
                <w:rPr>
                  <w:color w:val="#410a8c"/>
                  <w:u w:val="single"/>
                </w:rPr>
                <w:t xml:space="preserve">hal-01755973v1</w:t>
              </w:r>
            </w:hyperlink>
          </w:p>
        </w:tc>
      </w:tr>
      <w:tr>
        <w:trPr/>
        <w:tc>
          <w:tcPr>
            <w:noWrap/>
          </w:tcPr>
          <w:p>
            <w:pPr>
              <w:spacing w:after="200"/>
            </w:pPr>
            <w:hyperlink r:id="rId137" w:history="1">
              <w:r>
                <w:rPr>
                  <w:color w:val="1e198e"/>
                  <w:b w:val="1"/>
                  <w:bCs w:val="1"/>
                  <w:u w:val="single"/>
                </w:rPr>
                <w:t xml:space="preserve">Evidence for Intra-Unit-Cell Magnetic Order in Bi 2 Sr 2 CaCu 2 O 8 + δ</w:t>
              </w:r>
            </w:hyperlink>
          </w:p>
          <w:p>
            <w:pPr/>
            <w:hyperlink r:id="rId135" w:history="1">
              <w:r>
                <w:rPr>
                  <w:color w:val="#410a8c"/>
                  <w:u w:val="single"/>
                </w:rPr>
                <w:t xml:space="preserve">Sonia de Almeida-Didry</w:t>
              </w:r>
            </w:hyperlink>
            <w:r>
              <w:rPr/>
              <w:t xml:space="preserve">,</w:t>
            </w:r>
            <w:hyperlink r:id="rId133" w:history="1">
              <w:r>
                <w:rPr>
                  <w:color w:val="#410a8c"/>
                  <w:u w:val="single"/>
                </w:rPr>
                <w:t xml:space="preserve">Yvan Sidis</w:t>
              </w:r>
            </w:hyperlink>
            <w:r>
              <w:rPr/>
              <w:t xml:space="preserve">,</w:t>
            </w:r>
            <w:hyperlink r:id="rId138" w:history="1">
              <w:r>
                <w:rPr>
                  <w:color w:val="#410a8c"/>
                  <w:u w:val="single"/>
                </w:rPr>
                <w:t xml:space="preserve">Victor Balédent</w:t>
              </w:r>
            </w:hyperlink>
            <w:r>
              <w:rPr/>
              <w:t xml:space="preserve">,</w:t>
            </w:r>
            <w:hyperlink r:id="rId47" w:history="1">
              <w:r>
                <w:rPr>
                  <w:color w:val="#410a8c"/>
                  <w:u w:val="single"/>
                </w:rPr>
                <w:t xml:space="preserve">Fabien Giovannelli</w:t>
              </w:r>
            </w:hyperlink>
            <w:r>
              <w:rPr/>
              <w:t xml:space="preserve">,</w:t>
            </w:r>
            <w:hyperlink r:id="rId14" w:history="1">
              <w:r>
                <w:rPr>
                  <w:color w:val="#410a8c"/>
                  <w:u w:val="single"/>
                </w:rPr>
                <w:t xml:space="preserve">Isabelle Monot-Laffez</w:t>
              </w:r>
            </w:hyperlink>
            <w:r>
              <w:rPr/>
              <w:t xml:space="preserve">et al.</w:t>
            </w:r>
          </w:p>
          <w:p>
            <w:pPr/>
            <w:r>
              <w:rPr>
                <w:i w:val="1"/>
                <w:iCs w:val="1"/>
              </w:rPr>
              <w:t xml:space="preserve">Physical Review B: Condensed Matter and Materials Physics (1998-2015)</w:t>
            </w:r>
            <w:r>
              <w:rPr/>
              <w:t xml:space="preserve">, 2012, 86 (2), </w:t>
            </w:r>
            <w:hyperlink r:id="rId139" w:history="1">
              <w:r>
                <w:rPr>
                  <w:color w:val="#410a8c"/>
                  <w:u w:val="single"/>
                </w:rPr>
                <w:t xml:space="preserve">⟨10.1103/PhysRevB.86.020504⟩</w:t>
              </w:r>
            </w:hyperlink>
          </w:p>
          <w:p>
            <w:pPr/>
            <w:r>
              <w:rPr/>
              <w:t xml:space="preserve">Article dans une revue</w:t>
            </w:r>
          </w:p>
          <w:p>
            <w:pPr/>
            <w:hyperlink r:id="rId137" w:history="1">
              <w:r>
                <w:rPr>
                  <w:color w:val="#410a8c"/>
                  <w:u w:val="single"/>
                </w:rPr>
                <w:t xml:space="preserve">hal-01755979v1</w:t>
              </w:r>
            </w:hyperlink>
          </w:p>
        </w:tc>
      </w:tr>
      <w:tr>
        <w:trPr/>
        <w:tc>
          <w:tcPr>
            <w:noWrap/>
          </w:tcPr>
          <w:p>
            <w:pPr>
              <w:spacing w:after="200"/>
            </w:pPr>
            <w:hyperlink r:id="rId140" w:history="1">
              <w:r>
                <w:rPr>
                  <w:color w:val="1e198e"/>
                  <w:b w:val="1"/>
                  <w:bCs w:val="1"/>
                  <w:u w:val="single"/>
                </w:rPr>
                <w:t xml:space="preserve">Study of the yttrium and zinc substitutions effects in Bi2Sr2CaCu2O8+δ compounds by transport measurements</w:t>
              </w:r>
            </w:hyperlink>
          </w:p>
          <w:p>
            <w:pPr/>
            <w:hyperlink r:id="rId141" w:history="1">
              <w:r>
                <w:rPr>
                  <w:color w:val="#410a8c"/>
                  <w:u w:val="single"/>
                </w:rPr>
                <w:t xml:space="preserve">Bruno Pignon</w:t>
              </w:r>
            </w:hyperlink>
            <w:r>
              <w:rPr/>
              <w:t xml:space="preserve">,</w:t>
            </w:r>
            <w:hyperlink r:id="rId142" w:history="1">
              <w:r>
                <w:rPr>
                  <w:color w:val="#410a8c"/>
                  <w:u w:val="single"/>
                </w:rPr>
                <w:t xml:space="preserve">Cécile Autret-Lambert</w:t>
              </w:r>
            </w:hyperlink>
            <w:r>
              <w:rPr/>
              <w:t xml:space="preserve">,</w:t>
            </w:r>
            <w:hyperlink r:id="rId143" w:history="1">
              <w:r>
                <w:rPr>
                  <w:color w:val="#410a8c"/>
                  <w:u w:val="single"/>
                </w:rPr>
                <w:t xml:space="preserve">Antoine Ruyter</w:t>
              </w:r>
            </w:hyperlink>
            <w:r>
              <w:rPr/>
              <w:t xml:space="preserve">,</w:t>
            </w:r>
            <w:hyperlink r:id="rId144" w:history="1">
              <w:r>
                <w:rPr>
                  <w:color w:val="#410a8c"/>
                  <w:u w:val="single"/>
                </w:rPr>
                <w:t xml:space="preserve">Rodolphe Decourt</w:t>
              </w:r>
            </w:hyperlink>
            <w:r>
              <w:rPr/>
              <w:t xml:space="preserve">,</w:t>
            </w:r>
            <w:hyperlink r:id="rId145" w:history="1">
              <w:r>
                <w:rPr>
                  <w:color w:val="#410a8c"/>
                  <w:u w:val="single"/>
                </w:rPr>
                <w:t xml:space="preserve">Jean-Marc. Bassat</w:t>
              </w:r>
            </w:hyperlink>
            <w:r>
              <w:rPr/>
              <w:t xml:space="preserve">et al.</w:t>
            </w:r>
          </w:p>
          <w:p>
            <w:pPr/>
            <w:r>
              <w:rPr>
                <w:i w:val="1"/>
                <w:iCs w:val="1"/>
              </w:rPr>
              <w:t xml:space="preserve">Physica C: Superconductivity and its Applications</w:t>
            </w:r>
            <w:r>
              <w:rPr/>
              <w:t xml:space="preserve">, 2008, 468 (11-12), pp.865-871. </w:t>
            </w:r>
            <w:hyperlink r:id="rId146" w:history="1">
              <w:r>
                <w:rPr>
                  <w:color w:val="#410a8c"/>
                  <w:u w:val="single"/>
                </w:rPr>
                <w:t xml:space="preserve">⟨10.1016/j.physc.2007.09.014⟩</w:t>
              </w:r>
            </w:hyperlink>
          </w:p>
          <w:p>
            <w:pPr/>
            <w:r>
              <w:rPr/>
              <w:t xml:space="preserve">Article dans une revue</w:t>
            </w:r>
          </w:p>
          <w:p>
            <w:pPr/>
            <w:hyperlink r:id="rId147" w:history="1">
              <w:r>
                <w:rPr>
                  <w:color w:val="#410a8c"/>
                  <w:u w:val="single"/>
                </w:rPr>
                <w:t xml:space="preserve">istex</w:t>
              </w:r>
            </w:hyperlink>
          </w:p>
          <w:p>
            <w:pPr/>
            <w:hyperlink r:id="rId140" w:history="1">
              <w:r>
                <w:rPr>
                  <w:color w:val="#410a8c"/>
                  <w:u w:val="single"/>
                </w:rPr>
                <w:t xml:space="preserve">hal-00300701v1</w:t>
              </w:r>
            </w:hyperlink>
          </w:p>
        </w:tc>
      </w:tr>
      <w:tr>
        <w:trPr/>
        <w:tc>
          <w:tcPr>
            <w:noWrap/>
          </w:tcPr>
          <w:p>
            <w:pPr>
              <w:spacing w:after="200"/>
            </w:pPr>
            <w:hyperlink r:id="rId148" w:history="1">
              <w:r>
                <w:rPr>
                  <w:color w:val="1e198e"/>
                  <w:b w:val="1"/>
                  <w:bCs w:val="1"/>
                  <w:u w:val="single"/>
                </w:rPr>
                <w:t xml:space="preserve">Evidence of oxygen content heterogeneity in TSMTG YBa2Cu3O7 − δ/Y2BaCuO5 composites by micro-Raman spectrometry</w:t>
              </w:r>
            </w:hyperlink>
          </w:p>
          <w:p>
            <w:pPr/>
            <w:hyperlink r:id="rId62" w:history="1">
              <w:r>
                <w:rPr>
                  <w:color w:val="#410a8c"/>
                  <w:u w:val="single"/>
                </w:rPr>
                <w:t xml:space="preserve">Fabian Delorme</w:t>
              </w:r>
            </w:hyperlink>
            <w:r>
              <w:rPr/>
              <w:t xml:space="preserve">,</w:t>
            </w:r>
            <w:hyperlink r:id="rId149" w:history="1">
              <w:r>
                <w:rPr>
                  <w:color w:val="#410a8c"/>
                  <w:u w:val="single"/>
                </w:rPr>
                <w:t xml:space="preserve">Jean-François Bardeau</w:t>
              </w:r>
            </w:hyperlink>
            <w:r>
              <w:rPr/>
              <w:t xml:space="preserve">,</w:t>
            </w:r>
            <w:hyperlink r:id="rId150" w:history="1">
              <w:r>
                <w:rPr>
                  <w:color w:val="#410a8c"/>
                  <w:u w:val="single"/>
                </w:rPr>
                <w:t xml:space="preserve">C. Harnois</w:t>
              </w:r>
            </w:hyperlink>
            <w:r>
              <w:rPr/>
              <w:t xml:space="preserve">,</w:t>
            </w:r>
            <w:hyperlink r:id="rId80" w:history="1">
              <w:r>
                <w:rPr>
                  <w:color w:val="#410a8c"/>
                  <w:u w:val="single"/>
                </w:rPr>
                <w:t xml:space="preserve">I. Monot-Laffez</w:t>
              </w:r>
            </w:hyperlink>
          </w:p>
          <w:p>
            <w:pPr/>
            <w:r>
              <w:rPr>
                <w:i w:val="1"/>
                <w:iCs w:val="1"/>
              </w:rPr>
              <w:t xml:space="preserve">Physica C: Superconductivity and its Applications</w:t>
            </w:r>
            <w:r>
              <w:rPr/>
              <w:t xml:space="preserve">, 2008, 468 (5), pp.388-393. </w:t>
            </w:r>
            <w:hyperlink r:id="rId151" w:history="1">
              <w:r>
                <w:rPr>
                  <w:color w:val="#410a8c"/>
                  <w:u w:val="single"/>
                </w:rPr>
                <w:t xml:space="preserve">⟨10.1016/j.physc.2007.12.006⟩</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hal-00644007v1</w:t>
              </w:r>
            </w:hyperlink>
          </w:p>
        </w:tc>
      </w:tr>
      <w:tr>
        <w:trPr/>
        <w:tc>
          <w:tcPr>
            <w:noWrap/>
          </w:tcPr>
          <w:p>
            <w:pPr>
              <w:spacing w:after="200"/>
            </w:pPr>
            <w:hyperlink r:id="rId153" w:history="1">
              <w:r>
                <w:rPr>
                  <w:color w:val="1e198e"/>
                  <w:b w:val="1"/>
                  <w:bCs w:val="1"/>
                  <w:u w:val="single"/>
                </w:rPr>
                <w:t xml:space="preserve">Magnetic and transport properties of Nd1.67Sr0.33NiO4</w:t>
              </w:r>
            </w:hyperlink>
          </w:p>
          <w:p>
            <w:pPr/>
            <w:hyperlink r:id="rId52" w:history="1">
              <w:r>
                <w:rPr>
                  <w:color w:val="#410a8c"/>
                  <w:u w:val="single"/>
                </w:rPr>
                <w:t xml:space="preserve">Mustapha Zaghrioui</w:t>
              </w:r>
            </w:hyperlink>
            <w:r>
              <w:rPr/>
              <w:t xml:space="preserve">,</w:t>
            </w:r>
            <w:hyperlink r:id="rId47" w:history="1">
              <w:r>
                <w:rPr>
                  <w:color w:val="#410a8c"/>
                  <w:u w:val="single"/>
                </w:rPr>
                <w:t xml:space="preserve">Fabien Giovannelli</w:t>
              </w:r>
            </w:hyperlink>
            <w:r>
              <w:rPr/>
              <w:t xml:space="preserve">,</w:t>
            </w:r>
            <w:hyperlink r:id="rId154" w:history="1">
              <w:r>
                <w:rPr>
                  <w:color w:val="#410a8c"/>
                  <w:u w:val="single"/>
                </w:rPr>
                <w:t xml:space="preserve">S. Pruvost</w:t>
              </w:r>
            </w:hyperlink>
            <w:r>
              <w:rPr/>
              <w:t xml:space="preserve">,</w:t>
            </w:r>
            <w:hyperlink r:id="rId155" w:history="1">
              <w:r>
                <w:rPr>
                  <w:color w:val="#410a8c"/>
                  <w:u w:val="single"/>
                </w:rPr>
                <w:t xml:space="preserve">Nathalie Poirot</w:t>
              </w:r>
            </w:hyperlink>
            <w:r>
              <w:rPr/>
              <w:t xml:space="preserve">,</w:t>
            </w:r>
            <w:hyperlink r:id="rId14" w:history="1">
              <w:r>
                <w:rPr>
                  <w:color w:val="#410a8c"/>
                  <w:u w:val="single"/>
                </w:rPr>
                <w:t xml:space="preserve">Isabelle Monot-Laffez</w:t>
              </w:r>
            </w:hyperlink>
          </w:p>
          <w:p>
            <w:pPr/>
            <w:r>
              <w:rPr>
                <w:i w:val="1"/>
                <w:iCs w:val="1"/>
              </w:rPr>
              <w:t xml:space="preserve">Journal of Magnetism and Magnetic Materials</w:t>
            </w:r>
            <w:r>
              <w:rPr/>
              <w:t xml:space="preserve">, 2006, 305 (1), pp.71-75. </w:t>
            </w:r>
            <w:hyperlink r:id="rId156" w:history="1">
              <w:r>
                <w:rPr>
                  <w:color w:val="#410a8c"/>
                  <w:u w:val="single"/>
                </w:rPr>
                <w:t xml:space="preserve">⟨10.1016/j.jmmm.2005.11.035⟩</w:t>
              </w:r>
            </w:hyperlink>
          </w:p>
          <w:p>
            <w:pPr/>
            <w:r>
              <w:rPr/>
              <w:t xml:space="preserve">Article dans une revue</w:t>
            </w:r>
            <w:r>
              <w:rPr/>
              <w:t xml:space="preserve"> (article de synthèse)</w:t>
            </w:r>
          </w:p>
          <w:p>
            <w:pPr/>
            <w:hyperlink r:id="rId157" w:history="1">
              <w:r>
                <w:rPr>
                  <w:color w:val="#410a8c"/>
                  <w:u w:val="single"/>
                </w:rPr>
                <w:t xml:space="preserve">istex</w:t>
              </w:r>
            </w:hyperlink>
          </w:p>
          <w:p>
            <w:pPr/>
            <w:hyperlink r:id="rId153" w:history="1">
              <w:r>
                <w:rPr>
                  <w:color w:val="#410a8c"/>
                  <w:u w:val="single"/>
                </w:rPr>
                <w:t xml:space="preserve">hal-04612752v1</w:t>
              </w:r>
            </w:hyperlink>
          </w:p>
        </w:tc>
      </w:tr>
      <w:tr>
        <w:trPr/>
        <w:tc>
          <w:tcPr>
            <w:noWrap/>
          </w:tcPr>
          <w:p>
            <w:pPr>
              <w:spacing w:after="200"/>
            </w:pPr>
            <w:hyperlink r:id="rId158" w:history="1">
              <w:r>
                <w:rPr>
                  <w:color w:val="1e198e"/>
                  <w:b w:val="1"/>
                  <w:bCs w:val="1"/>
                  <w:u w:val="single"/>
                </w:rPr>
                <w:t xml:space="preserve">Microstructural and transport properties in substituted Bi2Sr2CaCu2O8+δ-modulated compounds</w:t>
              </w:r>
            </w:hyperlink>
          </w:p>
          <w:p>
            <w:pPr/>
            <w:hyperlink r:id="rId159" w:history="1">
              <w:r>
                <w:rPr>
                  <w:color w:val="#410a8c"/>
                  <w:u w:val="single"/>
                </w:rPr>
                <w:t xml:space="preserve">C. Autret-Lambert</w:t>
              </w:r>
            </w:hyperlink>
            <w:r>
              <w:rPr/>
              <w:t xml:space="preserve">,</w:t>
            </w:r>
            <w:hyperlink r:id="rId41" w:history="1">
              <w:r>
                <w:rPr>
                  <w:color w:val="#410a8c"/>
                  <w:u w:val="single"/>
                </w:rPr>
                <w:t xml:space="preserve">B. Pignon</w:t>
              </w:r>
            </w:hyperlink>
            <w:r>
              <w:rPr/>
              <w:t xml:space="preserve">,</w:t>
            </w:r>
            <w:hyperlink r:id="rId160" w:history="1">
              <w:r>
                <w:rPr>
                  <w:color w:val="#410a8c"/>
                  <w:u w:val="single"/>
                </w:rPr>
                <w:t xml:space="preserve">M. Gervais</w:t>
              </w:r>
            </w:hyperlink>
            <w:r>
              <w:rPr/>
              <w:t xml:space="preserve">,</w:t>
            </w:r>
            <w:hyperlink r:id="rId80" w:history="1">
              <w:r>
                <w:rPr>
                  <w:color w:val="#410a8c"/>
                  <w:u w:val="single"/>
                </w:rPr>
                <w:t xml:space="preserve">I. Monot-Laffez</w:t>
              </w:r>
            </w:hyperlink>
            <w:r>
              <w:rPr/>
              <w:t xml:space="preserve">,</w:t>
            </w:r>
            <w:hyperlink r:id="rId161" w:history="1">
              <w:r>
                <w:rPr>
                  <w:color w:val="#410a8c"/>
                  <w:u w:val="single"/>
                </w:rPr>
                <w:t xml:space="preserve">A. Ruyter</w:t>
              </w:r>
            </w:hyperlink>
            <w:r>
              <w:rPr/>
              <w:t xml:space="preserve">et al.</w:t>
            </w:r>
          </w:p>
          <w:p>
            <w:pPr/>
            <w:r>
              <w:rPr>
                <w:i w:val="1"/>
                <w:iCs w:val="1"/>
              </w:rPr>
              <w:t xml:space="preserve">Journal of Solid State Chemistry</w:t>
            </w:r>
            <w:r>
              <w:rPr/>
              <w:t xml:space="preserve">, 2006, vol. 179, n° 6, p. 1698-1706. </w:t>
            </w:r>
            <w:hyperlink r:id="rId162" w:history="1">
              <w:r>
                <w:rPr>
                  <w:color w:val="#410a8c"/>
                  <w:u w:val="single"/>
                </w:rPr>
                <w:t xml:space="preserve">⟨10.1016/j.jssc.2006.03.005⟩</w:t>
              </w:r>
            </w:hyperlink>
          </w:p>
          <w:p>
            <w:pPr/>
            <w:r>
              <w:rPr/>
              <w:t xml:space="preserve">Article dans une revue</w:t>
            </w:r>
          </w:p>
          <w:p>
            <w:pPr/>
            <w:hyperlink r:id="rId163" w:history="1">
              <w:r>
                <w:rPr>
                  <w:color w:val="#410a8c"/>
                  <w:u w:val="single"/>
                </w:rPr>
                <w:t xml:space="preserve">istex</w:t>
              </w:r>
            </w:hyperlink>
          </w:p>
          <w:p>
            <w:pPr/>
            <w:hyperlink r:id="rId158" w:history="1">
              <w:r>
                <w:rPr>
                  <w:color w:val="#410a8c"/>
                  <w:u w:val="single"/>
                </w:rPr>
                <w:t xml:space="preserve">hal-00110240v1</w:t>
              </w:r>
            </w:hyperlink>
          </w:p>
        </w:tc>
      </w:tr>
      <w:tr>
        <w:trPr/>
        <w:tc>
          <w:tcPr>
            <w:noWrap/>
          </w:tcPr>
          <w:p>
            <w:pPr>
              <w:spacing w:after="200"/>
            </w:pPr>
            <w:hyperlink r:id="rId164" w:history="1">
              <w:r>
                <w:rPr>
                  <w:color w:val="1e198e"/>
                  <w:b w:val="1"/>
                  <w:bCs w:val="1"/>
                  <w:u w:val="single"/>
                </w:rPr>
                <w:t xml:space="preserve">Anomalies in magnetic susceptibility of nonstoichiometric Nd2NiO4+δ (δ=0.049, 0.065, 0.077, 0.234)</w:t>
              </w:r>
            </w:hyperlink>
          </w:p>
          <w:p>
            <w:pPr/>
            <w:hyperlink r:id="rId52" w:history="1">
              <w:r>
                <w:rPr>
                  <w:color w:val="#410a8c"/>
                  <w:u w:val="single"/>
                </w:rPr>
                <w:t xml:space="preserve">Mustapha Zaghrioui</w:t>
              </w:r>
            </w:hyperlink>
            <w:r>
              <w:rPr/>
              <w:t xml:space="preserve">,</w:t>
            </w:r>
            <w:hyperlink r:id="rId47" w:history="1">
              <w:r>
                <w:rPr>
                  <w:color w:val="#410a8c"/>
                  <w:u w:val="single"/>
                </w:rPr>
                <w:t xml:space="preserve">Fabien Giovannelli</w:t>
              </w:r>
            </w:hyperlink>
            <w:r>
              <w:rPr/>
              <w:t xml:space="preserve">,</w:t>
            </w:r>
            <w:hyperlink r:id="rId155" w:history="1">
              <w:r>
                <w:rPr>
                  <w:color w:val="#410a8c"/>
                  <w:u w:val="single"/>
                </w:rPr>
                <w:t xml:space="preserve">Nathalie Poirot</w:t>
              </w:r>
            </w:hyperlink>
            <w:r>
              <w:rPr/>
              <w:t xml:space="preserve">,</w:t>
            </w:r>
            <w:hyperlink r:id="rId165" w:history="1">
              <w:r>
                <w:rPr>
                  <w:color w:val="#410a8c"/>
                  <w:u w:val="single"/>
                </w:rPr>
                <w:t xml:space="preserve">D. Brouri</w:t>
              </w:r>
            </w:hyperlink>
            <w:r>
              <w:rPr/>
              <w:t xml:space="preserve">,</w:t>
            </w:r>
            <w:hyperlink r:id="rId14" w:history="1">
              <w:r>
                <w:rPr>
                  <w:color w:val="#410a8c"/>
                  <w:u w:val="single"/>
                </w:rPr>
                <w:t xml:space="preserve">Isabelle Monot-Laffez</w:t>
              </w:r>
            </w:hyperlink>
          </w:p>
          <w:p>
            <w:pPr/>
            <w:r>
              <w:rPr>
                <w:i w:val="1"/>
                <w:iCs w:val="1"/>
              </w:rPr>
              <w:t xml:space="preserve">Journal of Solid State Chemistry</w:t>
            </w:r>
            <w:r>
              <w:rPr/>
              <w:t xml:space="preserve">, 2004, 177 (10), pp.3351-3358. </w:t>
            </w:r>
            <w:hyperlink r:id="rId166" w:history="1">
              <w:r>
                <w:rPr>
                  <w:color w:val="#410a8c"/>
                  <w:u w:val="single"/>
                </w:rPr>
                <w:t xml:space="preserve">⟨10.1016/j.jssc.2004.05.065⟩</w:t>
              </w:r>
            </w:hyperlink>
          </w:p>
          <w:p>
            <w:pPr/>
            <w:r>
              <w:rPr/>
              <w:t xml:space="preserve">Article dans une revue</w:t>
            </w:r>
            <w:r>
              <w:rPr/>
              <w:t xml:space="preserve"> (article de synthèse)</w:t>
            </w:r>
          </w:p>
          <w:p>
            <w:pPr/>
            <w:hyperlink r:id="rId167" w:history="1">
              <w:r>
                <w:rPr>
                  <w:color w:val="#410a8c"/>
                  <w:u w:val="single"/>
                </w:rPr>
                <w:t xml:space="preserve">istex</w:t>
              </w:r>
            </w:hyperlink>
          </w:p>
          <w:p>
            <w:pPr/>
            <w:hyperlink r:id="rId164" w:history="1">
              <w:r>
                <w:rPr>
                  <w:color w:val="#410a8c"/>
                  <w:u w:val="single"/>
                </w:rPr>
                <w:t xml:space="preserve">hal-04613882v1</w:t>
              </w:r>
            </w:hyperlink>
          </w:p>
        </w:tc>
      </w:tr>
      <w:tr>
        <w:trPr/>
        <w:tc>
          <w:tcPr>
            <w:noWrap/>
          </w:tcPr>
          <w:p>
            <w:pPr>
              <w:spacing w:after="200"/>
            </w:pPr>
            <w:hyperlink r:id="rId168" w:history="1">
              <w:r>
                <w:rPr>
                  <w:color w:val="1e198e"/>
                  <w:b w:val="1"/>
                  <w:bCs w:val="1"/>
                  <w:u w:val="single"/>
                </w:rPr>
                <w:t xml:space="preserve">Resistivity and IR reflectivity of calcium-doped neodymium nickelates</w:t>
              </w:r>
            </w:hyperlink>
          </w:p>
          <w:p>
            <w:pPr/>
            <w:hyperlink r:id="rId52" w:history="1">
              <w:r>
                <w:rPr>
                  <w:color w:val="#410a8c"/>
                  <w:u w:val="single"/>
                </w:rPr>
                <w:t xml:space="preserve">Mustapha Zaghrioui</w:t>
              </w:r>
            </w:hyperlink>
            <w:r>
              <w:rPr/>
              <w:t xml:space="preserve">,</w:t>
            </w:r>
            <w:hyperlink r:id="rId155" w:history="1">
              <w:r>
                <w:rPr>
                  <w:color w:val="#410a8c"/>
                  <w:u w:val="single"/>
                </w:rPr>
                <w:t xml:space="preserve">Nathalie Poirot</w:t>
              </w:r>
            </w:hyperlink>
            <w:r>
              <w:rPr/>
              <w:t xml:space="preserve">,</w:t>
            </w:r>
            <w:hyperlink r:id="rId14" w:history="1">
              <w:r>
                <w:rPr>
                  <w:color w:val="#410a8c"/>
                  <w:u w:val="single"/>
                </w:rPr>
                <w:t xml:space="preserve">Isabelle Monot-Laffez</w:t>
              </w:r>
            </w:hyperlink>
          </w:p>
          <w:p>
            <w:pPr/>
            <w:r>
              <w:rPr>
                <w:i w:val="1"/>
                <w:iCs w:val="1"/>
              </w:rPr>
              <w:t xml:space="preserve">Materials Science and Engineering: B</w:t>
            </w:r>
            <w:r>
              <w:rPr/>
              <w:t xml:space="preserve">, 2003, 104 (3), pp.150-155. </w:t>
            </w:r>
            <w:hyperlink r:id="rId169" w:history="1">
              <w:r>
                <w:rPr>
                  <w:color w:val="#410a8c"/>
                  <w:u w:val="single"/>
                </w:rPr>
                <w:t xml:space="preserve">⟨10.1016/S0921-5107(03)00188-0⟩</w:t>
              </w:r>
            </w:hyperlink>
          </w:p>
          <w:p>
            <w:pPr/>
            <w:r>
              <w:rPr/>
              <w:t xml:space="preserve">Article dans une revue</w:t>
            </w:r>
            <w:r>
              <w:rPr/>
              <w:t xml:space="preserve"> (article de synthèse)</w:t>
            </w:r>
          </w:p>
          <w:p>
            <w:pPr/>
            <w:hyperlink r:id="rId170" w:history="1">
              <w:r>
                <w:rPr>
                  <w:color w:val="#410a8c"/>
                  <w:u w:val="single"/>
                </w:rPr>
                <w:t xml:space="preserve">istex</w:t>
              </w:r>
            </w:hyperlink>
          </w:p>
          <w:p>
            <w:pPr/>
            <w:hyperlink r:id="rId168" w:history="1">
              <w:r>
                <w:rPr>
                  <w:color w:val="#410a8c"/>
                  <w:u w:val="single"/>
                </w:rPr>
                <w:t xml:space="preserve">hal-04613888v1</w:t>
              </w:r>
            </w:hyperlink>
          </w:p>
        </w:tc>
      </w:tr>
      <w:tr>
        <w:trPr/>
        <w:tc>
          <w:tcPr>
            <w:noWrap/>
          </w:tcPr>
          <w:p>
            <w:pPr>
              <w:spacing w:after="200"/>
            </w:pPr>
            <w:hyperlink r:id="rId171" w:history="1">
              <w:r>
                <w:rPr>
                  <w:color w:val="1e198e"/>
                  <w:b w:val="1"/>
                  <w:bCs w:val="1"/>
                  <w:u w:val="single"/>
                </w:rPr>
                <w:t xml:space="preserve">Melt processing of (light rare earth) Ba 2 Cu 3 O y materials by the floating zone method</w:t>
              </w:r>
            </w:hyperlink>
          </w:p>
          <w:p>
            <w:pPr/>
            <w:hyperlink r:id="rId47" w:history="1">
              <w:r>
                <w:rPr>
                  <w:color w:val="#410a8c"/>
                  <w:u w:val="single"/>
                </w:rPr>
                <w:t xml:space="preserve">Fabien Giovannelli</w:t>
              </w:r>
            </w:hyperlink>
            <w:r>
              <w:rPr/>
              <w:t xml:space="preserve">,</w:t>
            </w:r>
            <w:hyperlink r:id="rId172" w:history="1">
              <w:r>
                <w:rPr>
                  <w:color w:val="#410a8c"/>
                  <w:u w:val="single"/>
                </w:rPr>
                <w:t xml:space="preserve">S. Marinel</w:t>
              </w:r>
            </w:hyperlink>
            <w:r>
              <w:rPr/>
              <w:t xml:space="preserve">,</w:t>
            </w:r>
            <w:hyperlink r:id="rId80" w:history="1">
              <w:r>
                <w:rPr>
                  <w:color w:val="#410a8c"/>
                  <w:u w:val="single"/>
                </w:rPr>
                <w:t xml:space="preserve">I. Monot-Laffez</w:t>
              </w:r>
            </w:hyperlink>
          </w:p>
          <w:p>
            <w:pPr/>
            <w:r>
              <w:rPr>
                <w:i w:val="1"/>
                <w:iCs w:val="1"/>
              </w:rPr>
              <w:t xml:space="preserve">Superconductor Science and Technology</w:t>
            </w:r>
            <w:r>
              <w:rPr/>
              <w:t xml:space="preserve">, 2002, 15 (4), pp.533-538. </w:t>
            </w:r>
            <w:hyperlink r:id="rId173" w:history="1">
              <w:r>
                <w:rPr>
                  <w:color w:val="#410a8c"/>
                  <w:u w:val="single"/>
                </w:rPr>
                <w:t xml:space="preserve">⟨10.1088/0953-2048/15/4/309⟩</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hal-02454742v1</w:t>
              </w:r>
            </w:hyperlink>
          </w:p>
        </w:tc>
      </w:tr>
      <w:tr>
        <w:trPr/>
        <w:tc>
          <w:tcPr>
            <w:noWrap/>
          </w:tcPr>
          <w:p>
            <w:pPr>
              <w:spacing w:after="200"/>
            </w:pPr>
            <w:hyperlink r:id="rId175" w:history="1">
              <w:r>
                <w:rPr>
                  <w:color w:val="1e198e"/>
                  <w:b w:val="1"/>
                  <w:bCs w:val="1"/>
                  <w:u w:val="single"/>
                </w:rPr>
                <w:t xml:space="preserve">Growth and properties of (NEG)Ba2Cu3O7−δ processed under air</w:t>
              </w:r>
            </w:hyperlink>
          </w:p>
          <w:p>
            <w:pPr/>
            <w:hyperlink r:id="rId47" w:history="1">
              <w:r>
                <w:rPr>
                  <w:color w:val="#410a8c"/>
                  <w:u w:val="single"/>
                </w:rPr>
                <w:t xml:space="preserve">Fabien Giovannelli</w:t>
              </w:r>
            </w:hyperlink>
            <w:r>
              <w:rPr/>
              <w:t xml:space="preserve">,</w:t>
            </w:r>
            <w:hyperlink r:id="rId172" w:history="1">
              <w:r>
                <w:rPr>
                  <w:color w:val="#410a8c"/>
                  <w:u w:val="single"/>
                </w:rPr>
                <w:t xml:space="preserve">S. Marinel</w:t>
              </w:r>
            </w:hyperlink>
            <w:r>
              <w:rPr/>
              <w:t xml:space="preserve">,</w:t>
            </w:r>
            <w:hyperlink r:id="rId80" w:history="1">
              <w:r>
                <w:rPr>
                  <w:color w:val="#410a8c"/>
                  <w:u w:val="single"/>
                </w:rPr>
                <w:t xml:space="preserve">I. Monot-Laffez</w:t>
              </w:r>
            </w:hyperlink>
            <w:r>
              <w:rPr/>
              <w:t xml:space="preserve">,</w:t>
            </w:r>
            <w:hyperlink r:id="rId176" w:history="1">
              <w:r>
                <w:rPr>
                  <w:color w:val="#410a8c"/>
                  <w:u w:val="single"/>
                </w:rPr>
                <w:t xml:space="preserve">G Desgardin</w:t>
              </w:r>
            </w:hyperlink>
          </w:p>
          <w:p>
            <w:pPr/>
            <w:r>
              <w:rPr>
                <w:i w:val="1"/>
                <w:iCs w:val="1"/>
              </w:rPr>
              <w:t xml:space="preserve">Physica C: Superconductivity</w:t>
            </w:r>
            <w:r>
              <w:rPr/>
              <w:t xml:space="preserve">, 2002, 372-376, pp.1099-1102. </w:t>
            </w:r>
            <w:hyperlink r:id="rId177" w:history="1">
              <w:r>
                <w:rPr>
                  <w:color w:val="#410a8c"/>
                  <w:u w:val="single"/>
                </w:rPr>
                <w:t xml:space="preserve">⟨10.1016/S0921-4534(02)00852-3⟩</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hal-02454782v1</w:t>
              </w:r>
            </w:hyperlink>
          </w:p>
        </w:tc>
      </w:tr>
      <w:tr>
        <w:trPr/>
        <w:tc>
          <w:tcPr>
            <w:noWrap/>
          </w:tcPr>
          <w:p>
            <w:pPr>
              <w:spacing w:after="200"/>
            </w:pPr>
            <w:hyperlink r:id="rId179" w:history="1">
              <w:r>
                <w:rPr>
                  <w:color w:val="1e198e"/>
                  <w:b w:val="1"/>
                  <w:bCs w:val="1"/>
                  <w:u w:val="single"/>
                </w:rPr>
                <w:t xml:space="preserve">Ca doping of TSMTG-YBa2Cu3O7−δ/Y2BaCuO5 composites</w:t>
              </w:r>
            </w:hyperlink>
          </w:p>
          <w:p>
            <w:pPr/>
            <w:hyperlink r:id="rId62" w:history="1">
              <w:r>
                <w:rPr>
                  <w:color w:val="#410a8c"/>
                  <w:u w:val="single"/>
                </w:rPr>
                <w:t xml:space="preserve">Fabian Delorme</w:t>
              </w:r>
            </w:hyperlink>
            <w:r>
              <w:rPr/>
              <w:t xml:space="preserve">,</w:t>
            </w:r>
            <w:hyperlink r:id="rId150" w:history="1">
              <w:r>
                <w:rPr>
                  <w:color w:val="#410a8c"/>
                  <w:u w:val="single"/>
                </w:rPr>
                <w:t xml:space="preserve">C. Harnois</w:t>
              </w:r>
            </w:hyperlink>
            <w:r>
              <w:rPr/>
              <w:t xml:space="preserve">,</w:t>
            </w:r>
            <w:hyperlink r:id="rId80" w:history="1">
              <w:r>
                <w:rPr>
                  <w:color w:val="#410a8c"/>
                  <w:u w:val="single"/>
                </w:rPr>
                <w:t xml:space="preserve">I. Monot-Laffez</w:t>
              </w:r>
            </w:hyperlink>
            <w:r>
              <w:rPr/>
              <w:t xml:space="preserve">,</w:t>
            </w:r>
            <w:hyperlink r:id="rId172" w:history="1">
              <w:r>
                <w:rPr>
                  <w:color w:val="#410a8c"/>
                  <w:u w:val="single"/>
                </w:rPr>
                <w:t xml:space="preserve">S. Marinel</w:t>
              </w:r>
            </w:hyperlink>
          </w:p>
          <w:p>
            <w:pPr/>
            <w:r>
              <w:rPr>
                <w:i w:val="1"/>
                <w:iCs w:val="1"/>
              </w:rPr>
              <w:t xml:space="preserve">Physica C: Superconductivity</w:t>
            </w:r>
            <w:r>
              <w:rPr/>
              <w:t xml:space="preserve">, 2002, 382 (4), pp.415-421. </w:t>
            </w:r>
            <w:hyperlink r:id="rId180" w:history="1">
              <w:r>
                <w:rPr>
                  <w:color w:val="#410a8c"/>
                  <w:u w:val="single"/>
                </w:rPr>
                <w:t xml:space="preserve">⟨10.1016/S0921-4534(02)01254-6⟩</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hal-02454778v1</w:t>
              </w:r>
            </w:hyperlink>
          </w:p>
        </w:tc>
      </w:tr>
      <w:tr>
        <w:trPr/>
        <w:tc>
          <w:tcPr>
            <w:noWrap/>
          </w:tcPr>
          <w:p>
            <w:pPr>
              <w:spacing w:after="200"/>
            </w:pPr>
            <w:hyperlink r:id="rId182" w:history="1">
              <w:r>
                <w:rPr>
                  <w:color w:val="1e198e"/>
                  <w:b w:val="1"/>
                  <w:bCs w:val="1"/>
                  <w:u w:val="single"/>
                </w:rPr>
                <w:t xml:space="preserve">Investigation to obtain long Y123 textured bars by vertical MTG process</w:t>
              </w:r>
            </w:hyperlink>
          </w:p>
          <w:p>
            <w:pPr/>
            <w:hyperlink r:id="rId172" w:history="1">
              <w:r>
                <w:rPr>
                  <w:color w:val="#410a8c"/>
                  <w:u w:val="single"/>
                </w:rPr>
                <w:t xml:space="preserve">S. Marinel</w:t>
              </w:r>
            </w:hyperlink>
            <w:r>
              <w:rPr/>
              <w:t xml:space="preserve">,</w:t>
            </w:r>
            <w:hyperlink r:id="rId80" w:history="1">
              <w:r>
                <w:rPr>
                  <w:color w:val="#410a8c"/>
                  <w:u w:val="single"/>
                </w:rPr>
                <w:t xml:space="preserve">I. Monot-Laffez</w:t>
              </w:r>
            </w:hyperlink>
            <w:r>
              <w:rPr/>
              <w:t xml:space="preserve">,</w:t>
            </w:r>
            <w:hyperlink r:id="rId183" w:history="1">
              <w:r>
                <w:rPr>
                  <w:color w:val="#410a8c"/>
                  <w:u w:val="single"/>
                </w:rPr>
                <w:t xml:space="preserve">J. Provost</w:t>
              </w:r>
            </w:hyperlink>
            <w:r>
              <w:rPr/>
              <w:t xml:space="preserve">,</w:t>
            </w:r>
            <w:hyperlink r:id="rId184" w:history="1">
              <w:r>
                <w:rPr>
                  <w:color w:val="#410a8c"/>
                  <w:u w:val="single"/>
                </w:rPr>
                <w:t xml:space="preserve">G. Desgardin</w:t>
              </w:r>
            </w:hyperlink>
          </w:p>
          <w:p>
            <w:pPr/>
            <w:r>
              <w:rPr>
                <w:i w:val="1"/>
                <w:iCs w:val="1"/>
              </w:rPr>
              <w:t xml:space="preserve">European Physical Journal: Applied Physics</w:t>
            </w:r>
            <w:r>
              <w:rPr/>
              <w:t xml:space="preserve">, 2001, 13 (2), pp.77-82. </w:t>
            </w:r>
            <w:hyperlink r:id="rId185" w:history="1">
              <w:r>
                <w:rPr>
                  <w:color w:val="#410a8c"/>
                  <w:u w:val="single"/>
                </w:rPr>
                <w:t xml:space="preserve">⟨10.1051/epjap:2001115⟩</w:t>
              </w:r>
            </w:hyperlink>
          </w:p>
          <w:p>
            <w:pPr/>
            <w:r>
              <w:rPr/>
              <w:t xml:space="preserve">Article dans une revue</w:t>
            </w:r>
          </w:p>
          <w:p>
            <w:pPr/>
            <w:hyperlink r:id="rId186" w:history="1">
              <w:r>
                <w:rPr>
                  <w:color w:val="#410a8c"/>
                  <w:u w:val="single"/>
                </w:rPr>
                <w:t xml:space="preserve">istex</w:t>
              </w:r>
            </w:hyperlink>
          </w:p>
          <w:p>
            <w:pPr/>
            <w:hyperlink r:id="rId182" w:history="1">
              <w:r>
                <w:rPr>
                  <w:color w:val="#410a8c"/>
                  <w:u w:val="single"/>
                </w:rPr>
                <w:t xml:space="preserve">hal-02454809v1</w:t>
              </w:r>
            </w:hyperlink>
          </w:p>
        </w:tc>
      </w:tr>
      <w:tr>
        <w:trPr/>
        <w:tc>
          <w:tcPr>
            <w:noWrap/>
          </w:tcPr>
          <w:p>
            <w:pPr>
              <w:spacing w:after="200"/>
            </w:pPr>
            <w:hyperlink r:id="rId187" w:history="1">
              <w:r>
                <w:rPr>
                  <w:color w:val="1e198e"/>
                  <w:b w:val="1"/>
                  <w:bCs w:val="1"/>
                  <w:u w:val="single"/>
                </w:rPr>
                <w:t xml:space="preserve">Texturation of NdBa2Cu3Oy bars under air in a vertical Bridgman furnace</w:t>
              </w:r>
            </w:hyperlink>
          </w:p>
          <w:p>
            <w:pPr/>
            <w:hyperlink r:id="rId47" w:history="1">
              <w:r>
                <w:rPr>
                  <w:color w:val="#410a8c"/>
                  <w:u w:val="single"/>
                </w:rPr>
                <w:t xml:space="preserve">Fabien Giovannelli</w:t>
              </w:r>
            </w:hyperlink>
            <w:r>
              <w:rPr/>
              <w:t xml:space="preserve">,</w:t>
            </w:r>
            <w:hyperlink r:id="rId172" w:history="1">
              <w:r>
                <w:rPr>
                  <w:color w:val="#410a8c"/>
                  <w:u w:val="single"/>
                </w:rPr>
                <w:t xml:space="preserve">S. Marinel</w:t>
              </w:r>
            </w:hyperlink>
            <w:r>
              <w:rPr/>
              <w:t xml:space="preserve">,</w:t>
            </w:r>
            <w:hyperlink r:id="rId80" w:history="1">
              <w:r>
                <w:rPr>
                  <w:color w:val="#410a8c"/>
                  <w:u w:val="single"/>
                </w:rPr>
                <w:t xml:space="preserve">I. Monot-Laffez</w:t>
              </w:r>
            </w:hyperlink>
            <w:r>
              <w:rPr/>
              <w:t xml:space="preserve">,</w:t>
            </w:r>
            <w:hyperlink r:id="rId176" w:history="1">
              <w:r>
                <w:rPr>
                  <w:color w:val="#410a8c"/>
                  <w:u w:val="single"/>
                </w:rPr>
                <w:t xml:space="preserve">G Desgardin</w:t>
              </w:r>
            </w:hyperlink>
          </w:p>
          <w:p>
            <w:pPr/>
            <w:r>
              <w:rPr>
                <w:i w:val="1"/>
                <w:iCs w:val="1"/>
              </w:rPr>
              <w:t xml:space="preserve">Physica C: Superconductivity</w:t>
            </w:r>
            <w:r>
              <w:rPr/>
              <w:t xml:space="preserve">, 2001, 361 (4), pp.274-282. </w:t>
            </w:r>
            <w:hyperlink r:id="rId188" w:history="1">
              <w:r>
                <w:rPr>
                  <w:color w:val="#410a8c"/>
                  <w:u w:val="single"/>
                </w:rPr>
                <w:t xml:space="preserve">⟨10.1016/S0921-4534(01)00406-3⟩</w:t>
              </w:r>
            </w:hyperlink>
          </w:p>
          <w:p>
            <w:pPr/>
            <w:r>
              <w:rPr/>
              <w:t xml:space="preserve">Article dans une revue</w:t>
            </w:r>
          </w:p>
          <w:p>
            <w:pPr/>
            <w:hyperlink r:id="rId189" w:history="1">
              <w:r>
                <w:rPr>
                  <w:color w:val="#410a8c"/>
                  <w:u w:val="single"/>
                </w:rPr>
                <w:t xml:space="preserve">istex</w:t>
              </w:r>
            </w:hyperlink>
          </w:p>
          <w:p>
            <w:pPr/>
            <w:hyperlink r:id="rId187" w:history="1">
              <w:r>
                <w:rPr>
                  <w:color w:val="#410a8c"/>
                  <w:u w:val="single"/>
                </w:rPr>
                <w:t xml:space="preserve">hal-02454752v1</w:t>
              </w:r>
            </w:hyperlink>
          </w:p>
        </w:tc>
      </w:tr>
      <w:tr>
        <w:trPr/>
        <w:tc>
          <w:tcPr>
            <w:noWrap/>
          </w:tcPr>
          <w:p>
            <w:pPr>
              <w:spacing w:after="200"/>
            </w:pPr>
            <w:hyperlink r:id="rId190" w:history="1">
              <w:r>
                <w:rPr>
                  <w:color w:val="1e198e"/>
                  <w:b w:val="1"/>
                  <w:bCs w:val="1"/>
                  <w:u w:val="single"/>
                </w:rPr>
                <w:t xml:space="preserve">Top seeding melt texture growth of NdBaCuO pellets in air</w:t>
              </w:r>
            </w:hyperlink>
          </w:p>
          <w:p>
            <w:pPr/>
            <w:hyperlink r:id="rId191" w:history="1">
              <w:r>
                <w:rPr>
                  <w:color w:val="#410a8c"/>
                  <w:u w:val="single"/>
                </w:rPr>
                <w:t xml:space="preserve">E. Guilmeau</w:t>
              </w:r>
            </w:hyperlink>
            <w:r>
              <w:rPr/>
              <w:t xml:space="preserve">,</w:t>
            </w:r>
            <w:hyperlink r:id="rId47" w:history="1">
              <w:r>
                <w:rPr>
                  <w:color w:val="#410a8c"/>
                  <w:u w:val="single"/>
                </w:rPr>
                <w:t xml:space="preserve">Fabien Giovannelli</w:t>
              </w:r>
            </w:hyperlink>
            <w:r>
              <w:rPr/>
              <w:t xml:space="preserve">,</w:t>
            </w:r>
            <w:hyperlink r:id="rId80" w:history="1">
              <w:r>
                <w:rPr>
                  <w:color w:val="#410a8c"/>
                  <w:u w:val="single"/>
                </w:rPr>
                <w:t xml:space="preserve">I. Monot-Laffez</w:t>
              </w:r>
            </w:hyperlink>
            <w:r>
              <w:rPr/>
              <w:t xml:space="preserve">,</w:t>
            </w:r>
            <w:hyperlink r:id="rId172" w:history="1">
              <w:r>
                <w:rPr>
                  <w:color w:val="#410a8c"/>
                  <w:u w:val="single"/>
                </w:rPr>
                <w:t xml:space="preserve">S. Marinel</w:t>
              </w:r>
            </w:hyperlink>
            <w:r>
              <w:rPr/>
              <w:t xml:space="preserve">,</w:t>
            </w:r>
            <w:hyperlink r:id="rId183" w:history="1">
              <w:r>
                <w:rPr>
                  <w:color w:val="#410a8c"/>
                  <w:u w:val="single"/>
                </w:rPr>
                <w:t xml:space="preserve">J. Provost</w:t>
              </w:r>
            </w:hyperlink>
            <w:r>
              <w:rPr/>
              <w:t xml:space="preserve">et al.</w:t>
            </w:r>
          </w:p>
          <w:p>
            <w:pPr/>
            <w:r>
              <w:rPr>
                <w:i w:val="1"/>
                <w:iCs w:val="1"/>
              </w:rPr>
              <w:t xml:space="preserve">European Physical Journal: Applied Physics</w:t>
            </w:r>
            <w:r>
              <w:rPr/>
              <w:t xml:space="preserve">, 2001, 13 (3), pp.157-160. </w:t>
            </w:r>
            <w:hyperlink r:id="rId192" w:history="1">
              <w:r>
                <w:rPr>
                  <w:color w:val="#410a8c"/>
                  <w:u w:val="single"/>
                </w:rPr>
                <w:t xml:space="preserve">⟨10.1051/epjap:2001128⟩</w:t>
              </w:r>
            </w:hyperlink>
          </w:p>
          <w:p>
            <w:pPr/>
            <w:r>
              <w:rPr/>
              <w:t xml:space="preserve">Article dans une revue</w:t>
            </w:r>
          </w:p>
          <w:p>
            <w:pPr/>
            <w:hyperlink r:id="rId193" w:history="1">
              <w:r>
                <w:rPr>
                  <w:color w:val="#410a8c"/>
                  <w:u w:val="single"/>
                </w:rPr>
                <w:t xml:space="preserve">istex</w:t>
              </w:r>
            </w:hyperlink>
          </w:p>
          <w:p>
            <w:pPr/>
            <w:hyperlink r:id="rId190" w:history="1">
              <w:r>
                <w:rPr>
                  <w:color w:val="#410a8c"/>
                  <w:u w:val="single"/>
                </w:rPr>
                <w:t xml:space="preserve">hal-02454759v1</w:t>
              </w:r>
            </w:hyperlink>
          </w:p>
        </w:tc>
      </w:tr>
      <w:tr>
        <w:trPr/>
        <w:tc>
          <w:tcPr>
            <w:noWrap/>
          </w:tcPr>
          <w:p>
            <w:pPr>
              <w:spacing w:after="200"/>
            </w:pPr>
            <w:hyperlink r:id="rId194" w:history="1">
              <w:r>
                <w:rPr>
                  <w:color w:val="1e198e"/>
                  <w:b w:val="1"/>
                  <w:bCs w:val="1"/>
                  <w:u w:val="single"/>
                </w:rPr>
                <w:t xml:space="preserve">Routes to obtain high performance, high Tc superconducting bulk materials</w:t>
              </w:r>
            </w:hyperlink>
          </w:p>
          <w:p>
            <w:pPr/>
            <w:hyperlink r:id="rId184" w:history="1">
              <w:r>
                <w:rPr>
                  <w:color w:val="#410a8c"/>
                  <w:u w:val="single"/>
                </w:rPr>
                <w:t xml:space="preserve">G. Desgardin</w:t>
              </w:r>
            </w:hyperlink>
            <w:r>
              <w:rPr/>
              <w:t xml:space="preserve">,</w:t>
            </w:r>
            <w:hyperlink r:id="rId195" w:history="1">
              <w:r>
                <w:rPr>
                  <w:color w:val="#410a8c"/>
                  <w:u w:val="single"/>
                </w:rPr>
                <w:t xml:space="preserve">M.P. Delamare</w:t>
              </w:r>
            </w:hyperlink>
            <w:r>
              <w:rPr/>
              <w:t xml:space="preserve">,</w:t>
            </w:r>
            <w:hyperlink r:id="rId62" w:history="1">
              <w:r>
                <w:rPr>
                  <w:color w:val="#410a8c"/>
                  <w:u w:val="single"/>
                </w:rPr>
                <w:t xml:space="preserve">Fabian Delorme</w:t>
              </w:r>
            </w:hyperlink>
            <w:r>
              <w:rPr/>
              <w:t xml:space="preserve">,</w:t>
            </w:r>
            <w:hyperlink r:id="rId196" w:history="1">
              <w:r>
                <w:rPr>
                  <w:color w:val="#410a8c"/>
                  <w:u w:val="single"/>
                </w:rPr>
                <w:t xml:space="preserve">V. Garnier</w:t>
              </w:r>
            </w:hyperlink>
            <w:r>
              <w:rPr/>
              <w:t xml:space="preserve">,</w:t>
            </w:r>
            <w:hyperlink r:id="rId47" w:history="1">
              <w:r>
                <w:rPr>
                  <w:color w:val="#410a8c"/>
                  <w:u w:val="single"/>
                </w:rPr>
                <w:t xml:space="preserve">Fabien Giovannelli</w:t>
              </w:r>
            </w:hyperlink>
            <w:r>
              <w:rPr/>
              <w:t xml:space="preserve">et al.</w:t>
            </w:r>
          </w:p>
          <w:p>
            <w:pPr/>
            <w:r>
              <w:rPr>
                <w:i w:val="1"/>
                <w:iCs w:val="1"/>
              </w:rPr>
              <w:t xml:space="preserve">International Journal of Inorganic Materials</w:t>
            </w:r>
            <w:r>
              <w:rPr/>
              <w:t xml:space="preserve">, 2000, 2 (6), pp.609-622. </w:t>
            </w:r>
            <w:hyperlink r:id="rId197" w:history="1">
              <w:r>
                <w:rPr>
                  <w:color w:val="#410a8c"/>
                  <w:u w:val="single"/>
                </w:rPr>
                <w:t xml:space="preserve">⟨10.1016/S1466-6049(00)00067-2⟩</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hal-02454812v1</w:t>
              </w:r>
            </w:hyperlink>
          </w:p>
        </w:tc>
      </w:tr>
      <w:tr>
        <w:trPr/>
        <w:tc>
          <w:tcPr>
            <w:noWrap/>
          </w:tcPr>
          <w:p>
            <w:pPr>
              <w:spacing w:after="200"/>
            </w:pPr>
            <w:hyperlink r:id="rId199" w:history="1">
              <w:r>
                <w:rPr>
                  <w:color w:val="1e198e"/>
                  <w:b w:val="1"/>
                  <w:bCs w:val="1"/>
                  <w:u w:val="single"/>
                </w:rPr>
                <w:t xml:space="preserve">Microstructure and metal–insulator transition of NdNiO3 thin films on various substrates</w:t>
              </w:r>
            </w:hyperlink>
          </w:p>
          <w:p>
            <w:pPr/>
            <w:hyperlink r:id="rId200" w:history="1">
              <w:r>
                <w:rPr>
                  <w:color w:val="#410a8c"/>
                  <w:u w:val="single"/>
                </w:rPr>
                <w:t xml:space="preserve">P. Laffez</w:t>
              </w:r>
            </w:hyperlink>
            <w:r>
              <w:rPr/>
              <w:t xml:space="preserve">,</w:t>
            </w:r>
            <w:hyperlink r:id="rId52" w:history="1">
              <w:r>
                <w:rPr>
                  <w:color w:val="#410a8c"/>
                  <w:u w:val="single"/>
                </w:rPr>
                <w:t xml:space="preserve">Mustapha Zaghrioui</w:t>
              </w:r>
            </w:hyperlink>
            <w:r>
              <w:rPr/>
              <w:t xml:space="preserve">,</w:t>
            </w:r>
            <w:hyperlink r:id="rId201" w:history="1">
              <w:r>
                <w:rPr>
                  <w:color w:val="#410a8c"/>
                  <w:u w:val="single"/>
                </w:rPr>
                <w:t xml:space="preserve">I. Monot</w:t>
              </w:r>
            </w:hyperlink>
            <w:r>
              <w:rPr/>
              <w:t xml:space="preserve">,</w:t>
            </w:r>
            <w:hyperlink r:id="rId202" w:history="1">
              <w:r>
                <w:rPr>
                  <w:color w:val="#410a8c"/>
                  <w:u w:val="single"/>
                </w:rPr>
                <w:t xml:space="preserve">T. Brousse</w:t>
              </w:r>
            </w:hyperlink>
            <w:r>
              <w:rPr/>
              <w:t xml:space="preserve">,</w:t>
            </w:r>
            <w:hyperlink r:id="rId203" w:history="1">
              <w:r>
                <w:rPr>
                  <w:color w:val="#410a8c"/>
                  <w:u w:val="single"/>
                </w:rPr>
                <w:t xml:space="preserve">P. Lacorre</w:t>
              </w:r>
            </w:hyperlink>
          </w:p>
          <w:p>
            <w:pPr/>
            <w:r>
              <w:rPr>
                <w:i w:val="1"/>
                <w:iCs w:val="1"/>
              </w:rPr>
              <w:t xml:space="preserve">Thin Solid Films</w:t>
            </w:r>
            <w:r>
              <w:rPr/>
              <w:t xml:space="preserve">, 1999, 354 (1-2), pp.50-54. </w:t>
            </w:r>
            <w:hyperlink r:id="rId204" w:history="1">
              <w:r>
                <w:rPr>
                  <w:color w:val="#410a8c"/>
                  <w:u w:val="single"/>
                </w:rPr>
                <w:t xml:space="preserve">⟨10.1016/S0040-6090(99)00557-X⟩</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hal-02179091v1</w:t>
              </w:r>
            </w:hyperlink>
          </w:p>
        </w:tc>
      </w:tr>
      <w:tr>
        <w:trPr/>
        <w:tc>
          <w:tcPr>
            <w:noWrap/>
          </w:tcPr>
          <w:p>
            <w:pPr>
              <w:spacing w:after="200"/>
            </w:pPr>
            <w:hyperlink r:id="rId206" w:history="1">
              <w:r>
                <w:rPr>
                  <w:color w:val="1e198e"/>
                  <w:b w:val="1"/>
                  <w:bCs w:val="1"/>
                  <w:u w:val="single"/>
                </w:rPr>
                <w:t xml:space="preserve">Fabrication and characterisation of large-grain YBa2Cu3O7 superconductors by seeded melt texturing</w:t>
              </w:r>
            </w:hyperlink>
          </w:p>
          <w:p>
            <w:pPr/>
            <w:hyperlink r:id="rId207" w:history="1">
              <w:r>
                <w:rPr>
                  <w:color w:val="#410a8c"/>
                  <w:u w:val="single"/>
                </w:rPr>
                <w:t xml:space="preserve">J. Wang</w:t>
              </w:r>
            </w:hyperlink>
            <w:r>
              <w:rPr/>
              <w:t xml:space="preserve">,</w:t>
            </w:r>
            <w:hyperlink r:id="rId201" w:history="1">
              <w:r>
                <w:rPr>
                  <w:color w:val="#410a8c"/>
                  <w:u w:val="single"/>
                </w:rPr>
                <w:t xml:space="preserve">I. Monot</w:t>
              </w:r>
            </w:hyperlink>
            <w:r>
              <w:rPr/>
              <w:t xml:space="preserve">,</w:t>
            </w:r>
            <w:hyperlink r:id="rId208" w:history="1">
              <w:r>
                <w:rPr>
                  <w:color w:val="#410a8c"/>
                  <w:u w:val="single"/>
                </w:rPr>
                <w:t xml:space="preserve">X. Chaud</w:t>
              </w:r>
            </w:hyperlink>
            <w:r>
              <w:rPr/>
              <w:t xml:space="preserve">,</w:t>
            </w:r>
            <w:hyperlink r:id="rId209" w:history="1">
              <w:r>
                <w:rPr>
                  <w:color w:val="#410a8c"/>
                  <w:u w:val="single"/>
                </w:rPr>
                <w:t xml:space="preserve">A. Erraud</w:t>
              </w:r>
            </w:hyperlink>
            <w:r>
              <w:rPr/>
              <w:t xml:space="preserve">,</w:t>
            </w:r>
            <w:hyperlink r:id="rId172" w:history="1">
              <w:r>
                <w:rPr>
                  <w:color w:val="#410a8c"/>
                  <w:u w:val="single"/>
                </w:rPr>
                <w:t xml:space="preserve">S. Marinel</w:t>
              </w:r>
            </w:hyperlink>
            <w:r>
              <w:rPr/>
              <w:t xml:space="preserve">et al.</w:t>
            </w:r>
          </w:p>
          <w:p>
            <w:pPr/>
            <w:r>
              <w:rPr>
                <w:i w:val="1"/>
                <w:iCs w:val="1"/>
              </w:rPr>
              <w:t xml:space="preserve">Physica C: Superconductivity</w:t>
            </w:r>
            <w:r>
              <w:rPr/>
              <w:t xml:space="preserve">, 1998, 304 (3-4), pp.191-201. </w:t>
            </w:r>
            <w:hyperlink r:id="rId210" w:history="1">
              <w:r>
                <w:rPr>
                  <w:color w:val="#410a8c"/>
                  <w:u w:val="single"/>
                </w:rPr>
                <w:t xml:space="preserve">⟨10.1016/S0921-4534(98)00302-5⟩</w:t>
              </w:r>
            </w:hyperlink>
          </w:p>
          <w:p>
            <w:pPr/>
            <w:r>
              <w:rPr/>
              <w:t xml:space="preserve">Article dans une revue</w:t>
            </w:r>
          </w:p>
          <w:p>
            <w:pPr/>
            <w:hyperlink r:id="rId211" w:history="1">
              <w:r>
                <w:rPr>
                  <w:color w:val="#410a8c"/>
                  <w:u w:val="single"/>
                </w:rPr>
                <w:t xml:space="preserve">istex</w:t>
              </w:r>
            </w:hyperlink>
          </w:p>
          <w:p>
            <w:pPr/>
            <w:hyperlink r:id="rId206" w:history="1">
              <w:r>
                <w:rPr>
                  <w:color w:val="#410a8c"/>
                  <w:u w:val="single"/>
                </w:rPr>
                <w:t xml:space="preserve">hal-02454825v1</w:t>
              </w:r>
            </w:hyperlink>
          </w:p>
        </w:tc>
      </w:tr>
      <w:tr>
        <w:trPr/>
        <w:tc>
          <w:tcPr>
            <w:noWrap/>
          </w:tcPr>
          <w:p>
            <w:pPr>
              <w:spacing w:after="200"/>
            </w:pPr>
            <w:hyperlink r:id="rId212" w:history="1">
              <w:r>
                <w:rPr>
                  <w:color w:val="1e198e"/>
                  <w:b w:val="1"/>
                  <w:bCs w:val="1"/>
                  <w:u w:val="single"/>
                </w:rPr>
                <w:t xml:space="preserve">Controlled growth of single-grain YBa2Cu3O7 by top-seeding melt-texturing</w:t>
              </w:r>
            </w:hyperlink>
          </w:p>
          <w:p>
            <w:pPr/>
            <w:hyperlink r:id="rId207" w:history="1">
              <w:r>
                <w:rPr>
                  <w:color w:val="#410a8c"/>
                  <w:u w:val="single"/>
                </w:rPr>
                <w:t xml:space="preserve">J. Wang</w:t>
              </w:r>
            </w:hyperlink>
            <w:r>
              <w:rPr/>
              <w:t xml:space="preserve">,</w:t>
            </w:r>
            <w:hyperlink r:id="rId201" w:history="1">
              <w:r>
                <w:rPr>
                  <w:color w:val="#410a8c"/>
                  <w:u w:val="single"/>
                </w:rPr>
                <w:t xml:space="preserve">I. Monot</w:t>
              </w:r>
            </w:hyperlink>
            <w:r>
              <w:rPr/>
              <w:t xml:space="preserve">,</w:t>
            </w:r>
            <w:hyperlink r:id="rId172" w:history="1">
              <w:r>
                <w:rPr>
                  <w:color w:val="#410a8c"/>
                  <w:u w:val="single"/>
                </w:rPr>
                <w:t xml:space="preserve">S. Marinel</w:t>
              </w:r>
            </w:hyperlink>
            <w:r>
              <w:rPr/>
              <w:t xml:space="preserve">,</w:t>
            </w:r>
            <w:hyperlink r:id="rId184" w:history="1">
              <w:r>
                <w:rPr>
                  <w:color w:val="#410a8c"/>
                  <w:u w:val="single"/>
                </w:rPr>
                <w:t xml:space="preserve">G. Desgardin</w:t>
              </w:r>
            </w:hyperlink>
          </w:p>
          <w:p>
            <w:pPr/>
            <w:r>
              <w:rPr>
                <w:i w:val="1"/>
                <w:iCs w:val="1"/>
              </w:rPr>
              <w:t xml:space="preserve">Materials Letters</w:t>
            </w:r>
            <w:r>
              <w:rPr/>
              <w:t xml:space="preserve">, 1997, 33 (3-4), pp.215-219. </w:t>
            </w:r>
            <w:hyperlink r:id="rId213" w:history="1">
              <w:r>
                <w:rPr>
                  <w:color w:val="#410a8c"/>
                  <w:u w:val="single"/>
                </w:rPr>
                <w:t xml:space="preserve">⟨10.1016/S0167-577X(97)00101-8⟩</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hal-02454833v1</w:t>
              </w:r>
            </w:hyperlink>
          </w:p>
        </w:tc>
      </w:tr>
      <w:tr>
        <w:trPr/>
        <w:tc>
          <w:tcPr>
            <w:noWrap/>
          </w:tcPr>
          <w:p>
            <w:pPr>
              <w:spacing w:after="200"/>
            </w:pPr>
            <w:hyperlink r:id="rId215" w:history="1">
              <w:r>
                <w:rPr>
                  <w:color w:val="1e198e"/>
                  <w:b w:val="1"/>
                  <w:bCs w:val="1"/>
                  <w:u w:val="single"/>
                </w:rPr>
                <w:t xml:space="preserve">Influence of the precursor and dopants on the chemistry and the texture formation of melt processed YBa2Cu3O7-δ superconductors</w:t>
              </w:r>
            </w:hyperlink>
          </w:p>
          <w:p>
            <w:pPr/>
            <w:hyperlink r:id="rId201" w:history="1">
              <w:r>
                <w:rPr>
                  <w:color w:val="#410a8c"/>
                  <w:u w:val="single"/>
                </w:rPr>
                <w:t xml:space="preserve">I. Monot</w:t>
              </w:r>
            </w:hyperlink>
            <w:r>
              <w:rPr/>
              <w:t xml:space="preserve">,</w:t>
            </w:r>
            <w:hyperlink r:id="rId207" w:history="1">
              <w:r>
                <w:rPr>
                  <w:color w:val="#410a8c"/>
                  <w:u w:val="single"/>
                </w:rPr>
                <w:t xml:space="preserve">J. Wang</w:t>
              </w:r>
            </w:hyperlink>
            <w:r>
              <w:rPr/>
              <w:t xml:space="preserve">,</w:t>
            </w:r>
            <w:hyperlink r:id="rId195" w:history="1">
              <w:r>
                <w:rPr>
                  <w:color w:val="#410a8c"/>
                  <w:u w:val="single"/>
                </w:rPr>
                <w:t xml:space="preserve">M.P. Delamare</w:t>
              </w:r>
            </w:hyperlink>
            <w:r>
              <w:rPr/>
              <w:t xml:space="preserve">,</w:t>
            </w:r>
            <w:hyperlink r:id="rId172" w:history="1">
              <w:r>
                <w:rPr>
                  <w:color w:val="#410a8c"/>
                  <w:u w:val="single"/>
                </w:rPr>
                <w:t xml:space="preserve">S. Marinel</w:t>
              </w:r>
            </w:hyperlink>
            <w:r>
              <w:rPr/>
              <w:t xml:space="preserve">,</w:t>
            </w:r>
            <w:hyperlink r:id="rId216" w:history="1">
              <w:r>
                <w:rPr>
                  <w:color w:val="#410a8c"/>
                  <w:u w:val="single"/>
                </w:rPr>
                <w:t xml:space="preserve">M. Hervieu</w:t>
              </w:r>
            </w:hyperlink>
            <w:r>
              <w:rPr/>
              <w:t xml:space="preserve">et al.</w:t>
            </w:r>
          </w:p>
          <w:p>
            <w:pPr/>
            <w:r>
              <w:rPr>
                <w:i w:val="1"/>
                <w:iCs w:val="1"/>
              </w:rPr>
              <w:t xml:space="preserve">Physica C: Superconductivity</w:t>
            </w:r>
            <w:r>
              <w:rPr/>
              <w:t xml:space="preserve">, 1997, 282-287, pp.507-508. </w:t>
            </w:r>
            <w:hyperlink r:id="rId217" w:history="1">
              <w:r>
                <w:rPr>
                  <w:color w:val="#410a8c"/>
                  <w:u w:val="single"/>
                </w:rPr>
                <w:t xml:space="preserve">⟨10.1016/S0921-4534(97)00369-9⟩</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hal-02454834v1</w:t>
              </w:r>
            </w:hyperlink>
          </w:p>
        </w:tc>
      </w:tr>
      <w:tr>
        <w:trPr/>
        <w:tc>
          <w:tcPr>
            <w:noWrap/>
          </w:tcPr>
          <w:p>
            <w:pPr>
              <w:spacing w:after="200"/>
            </w:pPr>
            <w:hyperlink r:id="rId219" w:history="1">
              <w:r>
                <w:rPr>
                  <w:color w:val="1e198e"/>
                  <w:b w:val="1"/>
                  <w:bCs w:val="1"/>
                  <w:u w:val="single"/>
                </w:rPr>
                <w:t xml:space="preserve">Processing of superconductive YBCO single-grain monoliths by Top-seeding-melt-texturing</w:t>
              </w:r>
            </w:hyperlink>
          </w:p>
          <w:p>
            <w:pPr/>
            <w:hyperlink r:id="rId207" w:history="1">
              <w:r>
                <w:rPr>
                  <w:color w:val="#410a8c"/>
                  <w:u w:val="single"/>
                </w:rPr>
                <w:t xml:space="preserve">J. Wang</w:t>
              </w:r>
            </w:hyperlink>
            <w:r>
              <w:rPr/>
              <w:t xml:space="preserve">,</w:t>
            </w:r>
            <w:hyperlink r:id="rId201" w:history="1">
              <w:r>
                <w:rPr>
                  <w:color w:val="#410a8c"/>
                  <w:u w:val="single"/>
                </w:rPr>
                <w:t xml:space="preserve">I. Monot</w:t>
              </w:r>
            </w:hyperlink>
            <w:r>
              <w:rPr/>
              <w:t xml:space="preserve">,</w:t>
            </w:r>
            <w:hyperlink r:id="rId172" w:history="1">
              <w:r>
                <w:rPr>
                  <w:color w:val="#410a8c"/>
                  <w:u w:val="single"/>
                </w:rPr>
                <w:t xml:space="preserve">S. Marinel</w:t>
              </w:r>
            </w:hyperlink>
            <w:r>
              <w:rPr/>
              <w:t xml:space="preserve">,</w:t>
            </w:r>
            <w:hyperlink r:id="rId195" w:history="1">
              <w:r>
                <w:rPr>
                  <w:color w:val="#410a8c"/>
                  <w:u w:val="single"/>
                </w:rPr>
                <w:t xml:space="preserve">M.P. Delamare</w:t>
              </w:r>
            </w:hyperlink>
            <w:r>
              <w:rPr/>
              <w:t xml:space="preserve">,</w:t>
            </w:r>
            <w:hyperlink r:id="rId183" w:history="1">
              <w:r>
                <w:rPr>
                  <w:color w:val="#410a8c"/>
                  <w:u w:val="single"/>
                </w:rPr>
                <w:t xml:space="preserve">J. Provost</w:t>
              </w:r>
            </w:hyperlink>
            <w:r>
              <w:rPr/>
              <w:t xml:space="preserve">et al.</w:t>
            </w:r>
          </w:p>
          <w:p>
            <w:pPr/>
            <w:r>
              <w:rPr>
                <w:i w:val="1"/>
                <w:iCs w:val="1"/>
              </w:rPr>
              <w:t xml:space="preserve">Physica C: Superconductivity</w:t>
            </w:r>
            <w:r>
              <w:rPr/>
              <w:t xml:space="preserve">, 1997, 282-287, pp.501-502. </w:t>
            </w:r>
            <w:hyperlink r:id="rId220" w:history="1">
              <w:r>
                <w:rPr>
                  <w:color w:val="#410a8c"/>
                  <w:u w:val="single"/>
                </w:rPr>
                <w:t xml:space="preserve">⟨10.1016/S0921-4534(97)00364-X⟩</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hal-02454837v1</w:t>
              </w:r>
            </w:hyperlink>
          </w:p>
        </w:tc>
      </w:tr>
      <w:tr>
        <w:trPr/>
        <w:tc>
          <w:tcPr>
            <w:noWrap/>
          </w:tcPr>
          <w:p>
            <w:pPr>
              <w:spacing w:after="200"/>
            </w:pPr>
            <w:hyperlink r:id="rId222" w:history="1">
              <w:r>
                <w:rPr>
                  <w:color w:val="1e198e"/>
                  <w:b w:val="1"/>
                  <w:bCs w:val="1"/>
                  <w:u w:val="single"/>
                </w:rPr>
                <w:t xml:space="preserve">Microstructure and flux pinning properties of melt textured grown doped YBa2Cu3O7−δ</w:t>
              </w:r>
            </w:hyperlink>
          </w:p>
          <w:p>
            <w:pPr/>
            <w:hyperlink r:id="rId201" w:history="1">
              <w:r>
                <w:rPr>
                  <w:color w:val="#410a8c"/>
                  <w:u w:val="single"/>
                </w:rPr>
                <w:t xml:space="preserve">I. Monot</w:t>
              </w:r>
            </w:hyperlink>
            <w:r>
              <w:rPr/>
              <w:t xml:space="preserve">,</w:t>
            </w:r>
            <w:hyperlink r:id="rId223" w:history="1">
              <w:r>
                <w:rPr>
                  <w:color w:val="#410a8c"/>
                  <w:u w:val="single"/>
                </w:rPr>
                <w:t xml:space="preserve">K. Verbist</w:t>
              </w:r>
            </w:hyperlink>
            <w:r>
              <w:rPr/>
              <w:t xml:space="preserve">,</w:t>
            </w:r>
            <w:hyperlink r:id="rId216" w:history="1">
              <w:r>
                <w:rPr>
                  <w:color w:val="#410a8c"/>
                  <w:u w:val="single"/>
                </w:rPr>
                <w:t xml:space="preserve">M. Hervieu</w:t>
              </w:r>
            </w:hyperlink>
            <w:r>
              <w:rPr/>
              <w:t xml:space="preserve">,</w:t>
            </w:r>
            <w:hyperlink r:id="rId200" w:history="1">
              <w:r>
                <w:rPr>
                  <w:color w:val="#410a8c"/>
                  <w:u w:val="single"/>
                </w:rPr>
                <w:t xml:space="preserve">P. Laffez</w:t>
              </w:r>
            </w:hyperlink>
            <w:r>
              <w:rPr/>
              <w:t xml:space="preserve">,</w:t>
            </w:r>
            <w:hyperlink r:id="rId224" w:history="1">
              <w:r>
                <w:rPr>
                  <w:color w:val="#410a8c"/>
                  <w:u w:val="single"/>
                </w:rPr>
                <w:t xml:space="preserve">M. Delamare</w:t>
              </w:r>
            </w:hyperlink>
            <w:r>
              <w:rPr/>
              <w:t xml:space="preserve">et al.</w:t>
            </w:r>
          </w:p>
          <w:p>
            <w:pPr/>
            <w:r>
              <w:rPr>
                <w:i w:val="1"/>
                <w:iCs w:val="1"/>
              </w:rPr>
              <w:t xml:space="preserve">Physica C: Superconductivity</w:t>
            </w:r>
            <w:r>
              <w:rPr/>
              <w:t xml:space="preserve">, 1997, 274 (3-4), pp.253-266. </w:t>
            </w:r>
            <w:hyperlink r:id="rId225" w:history="1">
              <w:r>
                <w:rPr>
                  <w:color w:val="#410a8c"/>
                  <w:u w:val="single"/>
                </w:rPr>
                <w:t xml:space="preserve">⟨10.1016/S0921-4534(96)00680-6⟩</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hal-02179085v1</w:t>
              </w:r>
            </w:hyperlink>
          </w:p>
        </w:tc>
      </w:tr>
      <w:tr>
        <w:trPr/>
        <w:tc>
          <w:tcPr>
            <w:noWrap/>
          </w:tcPr>
          <w:p>
            <w:pPr>
              <w:spacing w:after="200"/>
            </w:pPr>
            <w:hyperlink r:id="rId227" w:history="1">
              <w:r>
                <w:rPr>
                  <w:color w:val="1e198e"/>
                  <w:b w:val="1"/>
                  <w:bCs w:val="1"/>
                  <w:u w:val="single"/>
                </w:rPr>
                <w:t xml:space="preserve">Secondary-phase orientation probed by EPR: mY 2 BaCuO 5 sin YBa 2 Cu 3 O 7 − x s</w:t>
              </w:r>
            </w:hyperlink>
          </w:p>
          <w:p>
            <w:pPr/>
            <w:hyperlink r:id="rId228" w:history="1">
              <w:r>
                <w:rPr>
                  <w:color w:val="#410a8c"/>
                  <w:u w:val="single"/>
                </w:rPr>
                <w:t xml:space="preserve">N. Pellerin</w:t>
              </w:r>
            </w:hyperlink>
            <w:r>
              <w:rPr/>
              <w:t xml:space="preserve">,</w:t>
            </w:r>
            <w:hyperlink r:id="rId229" w:history="1">
              <w:r>
                <w:rPr>
                  <w:color w:val="#410a8c"/>
                  <w:u w:val="single"/>
                </w:rPr>
                <w:t xml:space="preserve">P. Simon</w:t>
              </w:r>
            </w:hyperlink>
            <w:r>
              <w:rPr/>
              <w:t xml:space="preserve">,</w:t>
            </w:r>
            <w:hyperlink r:id="rId230" w:history="1">
              <w:r>
                <w:rPr>
                  <w:color w:val="#410a8c"/>
                  <w:u w:val="single"/>
                </w:rPr>
                <w:t xml:space="preserve">P. Odier</w:t>
              </w:r>
            </w:hyperlink>
            <w:r>
              <w:rPr/>
              <w:t xml:space="preserve">,</w:t>
            </w:r>
            <w:hyperlink r:id="rId231" w:history="1">
              <w:r>
                <w:rPr>
                  <w:color w:val="#410a8c"/>
                  <w:u w:val="single"/>
                </w:rPr>
                <w:t xml:space="preserve">F. Gotor</w:t>
              </w:r>
            </w:hyperlink>
            <w:r>
              <w:rPr/>
              <w:t xml:space="preserve">,</w:t>
            </w:r>
            <w:hyperlink r:id="rId155" w:history="1">
              <w:r>
                <w:rPr>
                  <w:color w:val="#410a8c"/>
                  <w:u w:val="single"/>
                </w:rPr>
                <w:t xml:space="preserve">Nathalie Poirot</w:t>
              </w:r>
            </w:hyperlink>
            <w:r>
              <w:rPr/>
              <w:t xml:space="preserve">et al.</w:t>
            </w:r>
          </w:p>
          <w:p>
            <w:pPr/>
            <w:r>
              <w:rPr>
                <w:i w:val="1"/>
                <w:iCs w:val="1"/>
              </w:rPr>
              <w:t xml:space="preserve">Physical Review B</w:t>
            </w:r>
            <w:r>
              <w:rPr/>
              <w:t xml:space="preserve">, 1997, 55 (2), pp.1262-1268. </w:t>
            </w:r>
            <w:hyperlink r:id="rId232" w:history="1">
              <w:r>
                <w:rPr>
                  <w:color w:val="#410a8c"/>
                  <w:u w:val="single"/>
                </w:rPr>
                <w:t xml:space="preserve">⟨10.1103/PhysRevB.55.1262⟩</w:t>
              </w:r>
            </w:hyperlink>
          </w:p>
          <w:p>
            <w:pPr/>
            <w:r>
              <w:rPr/>
              <w:t xml:space="preserve">Article dans une revue</w:t>
            </w:r>
            <w:r>
              <w:rPr/>
              <w:t xml:space="preserve"> (article de synthèse)</w:t>
            </w:r>
          </w:p>
          <w:p>
            <w:pPr/>
            <w:hyperlink r:id="rId227" w:history="1">
              <w:r>
                <w:rPr>
                  <w:color w:val="#410a8c"/>
                  <w:u w:val="single"/>
                </w:rPr>
                <w:t xml:space="preserve">hal-04614003v1</w:t>
              </w:r>
            </w:hyperlink>
          </w:p>
        </w:tc>
      </w:tr>
      <w:tr>
        <w:trPr/>
        <w:tc>
          <w:tcPr>
            <w:noWrap/>
          </w:tcPr>
          <w:p>
            <w:pPr>
              <w:spacing w:after="200"/>
            </w:pPr>
            <w:hyperlink r:id="rId233" w:history="1">
              <w:r>
                <w:rPr>
                  <w:color w:val="1e198e"/>
                  <w:b w:val="1"/>
                  <w:bCs w:val="1"/>
                  <w:u w:val="single"/>
                </w:rPr>
                <w:t xml:space="preserve">Augmentation de la densité de courant critique par dopage de YBCO texturé au BaSnO3</w:t>
              </w:r>
            </w:hyperlink>
          </w:p>
          <w:p>
            <w:pPr/>
            <w:hyperlink r:id="rId234" w:history="1">
              <w:r>
                <w:rPr>
                  <w:color w:val="#410a8c"/>
                  <w:u w:val="single"/>
                </w:rPr>
                <w:t xml:space="preserve">M. Lepropre</w:t>
              </w:r>
            </w:hyperlink>
            <w:r>
              <w:rPr/>
              <w:t xml:space="preserve">,</w:t>
            </w:r>
            <w:hyperlink r:id="rId201" w:history="1">
              <w:r>
                <w:rPr>
                  <w:color w:val="#410a8c"/>
                  <w:u w:val="single"/>
                </w:rPr>
                <w:t xml:space="preserve">I. Monot</w:t>
              </w:r>
            </w:hyperlink>
            <w:r>
              <w:rPr/>
              <w:t xml:space="preserve">,</w:t>
            </w:r>
            <w:hyperlink r:id="rId224" w:history="1">
              <w:r>
                <w:rPr>
                  <w:color w:val="#410a8c"/>
                  <w:u w:val="single"/>
                </w:rPr>
                <w:t xml:space="preserve">M. Delamare</w:t>
              </w:r>
            </w:hyperlink>
            <w:r>
              <w:rPr/>
              <w:t xml:space="preserve">,</w:t>
            </w:r>
            <w:hyperlink r:id="rId216" w:history="1">
              <w:r>
                <w:rPr>
                  <w:color w:val="#410a8c"/>
                  <w:u w:val="single"/>
                </w:rPr>
                <w:t xml:space="preserve">M. Hervieu</w:t>
              </w:r>
            </w:hyperlink>
            <w:r>
              <w:rPr/>
              <w:t xml:space="preserve">,</w:t>
            </w:r>
            <w:hyperlink r:id="rId235" w:history="1">
              <w:r>
                <w:rPr>
                  <w:color w:val="#410a8c"/>
                  <w:u w:val="single"/>
                </w:rPr>
                <w:t xml:space="preserve">Ch. Simon</w:t>
              </w:r>
            </w:hyperlink>
            <w:r>
              <w:rPr/>
              <w:t xml:space="preserve">et al.</w:t>
            </w:r>
          </w:p>
          <w:p>
            <w:pPr/>
            <w:r>
              <w:rPr>
                <w:i w:val="1"/>
                <w:iCs w:val="1"/>
              </w:rPr>
              <w:t xml:space="preserve">Journal de Physique III</w:t>
            </w:r>
            <w:r>
              <w:rPr/>
              <w:t xml:space="preserve">, 1994, 4 (11), pp.2205-2212. </w:t>
            </w:r>
            <w:hyperlink r:id="rId236" w:history="1">
              <w:r>
                <w:rPr>
                  <w:color w:val="#410a8c"/>
                  <w:u w:val="single"/>
                </w:rPr>
                <w:t xml:space="preserve">⟨10.1051/jp3:1994272⟩</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jpa-00249255v1</w:t>
              </w:r>
            </w:hyperlink>
          </w:p>
        </w:tc>
      </w:tr>
      <w:tr>
        <w:trPr/>
        <w:tc>
          <w:tcPr>
            <w:noWrap/>
          </w:tcPr>
          <w:p>
            <w:pPr>
              <w:spacing w:after="200"/>
            </w:pPr>
            <w:hyperlink r:id="rId238" w:history="1">
              <w:r>
                <w:rPr>
                  <w:color w:val="1e198e"/>
                  <w:b w:val="1"/>
                  <w:bCs w:val="1"/>
                  <w:u w:val="single"/>
                </w:rPr>
                <w:t xml:space="preserve">Scaling properties of the anisotropic critical current density in bulk textured YBaCuO. Evidence toward a 3D flux line lattice</w:t>
              </w:r>
            </w:hyperlink>
          </w:p>
          <w:p>
            <w:pPr/>
            <w:hyperlink r:id="rId239" w:history="1">
              <w:r>
                <w:rPr>
                  <w:color w:val="#410a8c"/>
                  <w:u w:val="single"/>
                </w:rPr>
                <w:t xml:space="preserve">D. Braithwaite</w:t>
              </w:r>
            </w:hyperlink>
            <w:r>
              <w:rPr/>
              <w:t xml:space="preserve">,</w:t>
            </w:r>
            <w:hyperlink r:id="rId240" w:history="1">
              <w:r>
                <w:rPr>
                  <w:color w:val="#410a8c"/>
                  <w:u w:val="single"/>
                </w:rPr>
                <w:t xml:space="preserve">D. Bourgault</w:t>
              </w:r>
            </w:hyperlink>
            <w:r>
              <w:rPr/>
              <w:t xml:space="preserve">,</w:t>
            </w:r>
            <w:hyperlink r:id="rId241" w:history="1">
              <w:r>
                <w:rPr>
                  <w:color w:val="#410a8c"/>
                  <w:u w:val="single"/>
                </w:rPr>
                <w:t xml:space="preserve">A. Sulpice</w:t>
              </w:r>
            </w:hyperlink>
            <w:r>
              <w:rPr/>
              <w:t xml:space="preserve">,</w:t>
            </w:r>
            <w:hyperlink r:id="rId242" w:history="1">
              <w:r>
                <w:rPr>
                  <w:color w:val="#410a8c"/>
                  <w:u w:val="single"/>
                </w:rPr>
                <w:t xml:space="preserve">J. Barbut</w:t>
              </w:r>
            </w:hyperlink>
            <w:r>
              <w:rPr/>
              <w:t xml:space="preserve">,</w:t>
            </w:r>
            <w:hyperlink r:id="rId243" w:history="1">
              <w:r>
                <w:rPr>
                  <w:color w:val="#410a8c"/>
                  <w:u w:val="single"/>
                </w:rPr>
                <w:t xml:space="preserve">R. Tournier</w:t>
              </w:r>
            </w:hyperlink>
            <w:r>
              <w:rPr/>
              <w:t xml:space="preserve">et al.</w:t>
            </w:r>
          </w:p>
          <w:p>
            <w:pPr/>
            <w:r>
              <w:rPr>
                <w:i w:val="1"/>
                <w:iCs w:val="1"/>
              </w:rPr>
              <w:t xml:space="preserve">Journal of Low Temperature Physics</w:t>
            </w:r>
            <w:r>
              <w:rPr/>
              <w:t xml:space="preserve">, 1993, 91 (1-2), pp.1-11. </w:t>
            </w:r>
            <w:hyperlink r:id="rId244" w:history="1">
              <w:r>
                <w:rPr>
                  <w:color w:val="#410a8c"/>
                  <w:u w:val="single"/>
                </w:rPr>
                <w:t xml:space="preserve">⟨10.1007/BF00132086⟩</w:t>
              </w:r>
            </w:hyperlink>
          </w:p>
          <w:p>
            <w:pPr/>
            <w:r>
              <w:rPr/>
              <w:t xml:space="preserve">Article dans une revue</w:t>
            </w:r>
          </w:p>
          <w:p>
            <w:pPr/>
            <w:hyperlink r:id="rId245" w:history="1">
              <w:r>
                <w:rPr>
                  <w:color w:val="#410a8c"/>
                  <w:u w:val="single"/>
                </w:rPr>
                <w:t xml:space="preserve">istex</w:t>
              </w:r>
            </w:hyperlink>
          </w:p>
          <w:p>
            <w:pPr/>
            <w:hyperlink r:id="rId238" w:history="1">
              <w:r>
                <w:rPr>
                  <w:color w:val="#410a8c"/>
                  <w:u w:val="single"/>
                </w:rPr>
                <w:t xml:space="preserve">hal-02950191v1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Domain-wall driven suppression of thermal conductivity in a ferroelectric polycrystal</w:t>
              </w:r>
            </w:hyperlink>
          </w:p>
          <w:p>
            <w:pPr/>
            <w:hyperlink r:id="rId247" w:history="1">
              <w:r>
                <w:rPr>
                  <w:color w:val="#410a8c"/>
                  <w:u w:val="single"/>
                </w:rPr>
                <w:t xml:space="preserve">Rachid Belrhiti-Nejjar</w:t>
              </w:r>
            </w:hyperlink>
            <w:r>
              <w:rPr/>
              <w:t xml:space="preserve">,</w:t>
            </w:r>
            <w:hyperlink r:id="rId248" w:history="1">
              <w:r>
                <w:rPr>
                  <w:color w:val="#410a8c"/>
                  <w:u w:val="single"/>
                </w:rPr>
                <w:t xml:space="preserve">Manuel Zahn</w:t>
              </w:r>
            </w:hyperlink>
            <w:r>
              <w:rPr/>
              <w:t xml:space="preserve">,</w:t>
            </w:r>
            <w:hyperlink r:id="rId249" w:history="1">
              <w:r>
                <w:rPr>
                  <w:color w:val="#410a8c"/>
                  <w:u w:val="single"/>
                </w:rPr>
                <w:t xml:space="preserve">Patrice Limelette</w:t>
              </w:r>
            </w:hyperlink>
            <w:r>
              <w:rPr/>
              <w:t xml:space="preserve">,</w:t>
            </w:r>
            <w:hyperlink r:id="rId250" w:history="1">
              <w:r>
                <w:rPr>
                  <w:color w:val="#410a8c"/>
                  <w:u w:val="single"/>
                </w:rPr>
                <w:t xml:space="preserve">Max Haas</w:t>
              </w:r>
            </w:hyperlink>
            <w:r>
              <w:rPr/>
              <w:t xml:space="preserve">,</w:t>
            </w:r>
            <w:hyperlink r:id="rId24" w:history="1">
              <w:r>
                <w:rPr>
                  <w:color w:val="#410a8c"/>
                  <w:u w:val="single"/>
                </w:rPr>
                <w:t xml:space="preserve">Lucile Féger</w:t>
              </w:r>
            </w:hyperlink>
            <w:r>
              <w:rPr/>
              <w:t xml:space="preserve">et al.</w:t>
            </w:r>
          </w:p>
          <w:p>
            <w:pPr/>
            <w:r>
              <w:rPr>
                <w:i w:val="1"/>
                <w:iCs w:val="1"/>
              </w:rPr>
              <w:t xml:space="preserve">Workshop on Ferroelectrics 2025</w:t>
            </w:r>
            <w:r>
              <w:rPr/>
              <w:t xml:space="preserve">, Feb 2025, Annapolis (Maryland), United States</w:t>
            </w:r>
          </w:p>
          <w:p>
            <w:pPr/>
            <w:r>
              <w:rPr/>
              <w:t xml:space="preserve">Communication dans un congrès</w:t>
            </w:r>
          </w:p>
          <w:p>
            <w:pPr/>
            <w:hyperlink r:id="rId246" w:history="1">
              <w:r>
                <w:rPr>
                  <w:color w:val="#410a8c"/>
                  <w:u w:val="single"/>
                </w:rPr>
                <w:t xml:space="preserve">hal-05409468v1</w:t>
              </w:r>
            </w:hyperlink>
          </w:p>
        </w:tc>
      </w:tr>
      <w:tr>
        <w:trPr/>
        <w:tc>
          <w:tcPr>
            <w:noWrap/>
          </w:tcPr>
          <w:p>
            <w:pPr>
              <w:spacing w:after="200"/>
            </w:pPr>
            <w:hyperlink r:id="rId251" w:history="1">
              <w:r>
                <w:rPr>
                  <w:color w:val="1e198e"/>
                  <w:b w:val="1"/>
                  <w:bCs w:val="1"/>
                  <w:u w:val="single"/>
                </w:rPr>
                <w:t xml:space="preserve">Spark Plasma Sintering: a tool for thermoelectric oxides</w:t>
              </w:r>
            </w:hyperlink>
          </w:p>
          <w:p>
            <w:pPr/>
            <w:hyperlink r:id="rId47" w:history="1">
              <w:r>
                <w:rPr>
                  <w:color w:val="#410a8c"/>
                  <w:u w:val="single"/>
                </w:rPr>
                <w:t xml:space="preserve">Fabien Giovannelli</w:t>
              </w:r>
            </w:hyperlink>
            <w:r>
              <w:rPr/>
              <w:t xml:space="preserve">,</w:t>
            </w:r>
            <w:hyperlink r:id="rId252" w:history="1">
              <w:r>
                <w:rPr>
                  <w:color w:val="#410a8c"/>
                  <w:u w:val="single"/>
                </w:rPr>
                <w:t xml:space="preserve">Vijaya Bhasker</w:t>
              </w:r>
            </w:hyperlink>
            <w:r>
              <w:rPr/>
              <w:t xml:space="preserve">,</w:t>
            </w:r>
            <w:hyperlink r:id="rId21" w:history="1">
              <w:r>
                <w:rPr>
                  <w:color w:val="#410a8c"/>
                  <w:u w:val="single"/>
                </w:rPr>
                <w:t xml:space="preserve">Damien Brault</w:t>
              </w:r>
            </w:hyperlink>
            <w:r>
              <w:rPr/>
              <w:t xml:space="preserve">,</w:t>
            </w:r>
            <w:hyperlink r:id="rId253" w:history="1">
              <w:r>
                <w:rPr>
                  <w:color w:val="#410a8c"/>
                  <w:u w:val="single"/>
                </w:rPr>
                <w:t xml:space="preserve">Cécile Genevois</w:t>
              </w:r>
            </w:hyperlink>
            <w:r>
              <w:rPr/>
              <w:t xml:space="preserve">,</w:t>
            </w:r>
            <w:hyperlink r:id="rId57" w:history="1">
              <w:r>
                <w:rPr>
                  <w:color w:val="#410a8c"/>
                  <w:u w:val="single"/>
                </w:rPr>
                <w:t xml:space="preserve">Michael J Pitcher</w:t>
              </w:r>
            </w:hyperlink>
            <w:r>
              <w:rPr/>
              <w:t xml:space="preserve">et al.</w:t>
            </w:r>
          </w:p>
          <w:p>
            <w:pPr/>
            <w:r>
              <w:rPr>
                <w:i w:val="1"/>
                <w:iCs w:val="1"/>
              </w:rPr>
              <w:t xml:space="preserve">ECT25</w:t>
            </w:r>
            <w:r>
              <w:rPr/>
              <w:t xml:space="preserve">, Sep 2025, Nancy, France</w:t>
            </w:r>
          </w:p>
          <w:p>
            <w:pPr/>
            <w:r>
              <w:rPr/>
              <w:t xml:space="preserve">Communication dans un congrès</w:t>
            </w:r>
          </w:p>
          <w:p>
            <w:pPr/>
            <w:hyperlink r:id="rId251" w:history="1">
              <w:r>
                <w:rPr>
                  <w:color w:val="#410a8c"/>
                  <w:u w:val="single"/>
                </w:rPr>
                <w:t xml:space="preserve">hal-05409534v1</w:t>
              </w:r>
            </w:hyperlink>
          </w:p>
        </w:tc>
      </w:tr>
      <w:tr>
        <w:trPr/>
        <w:tc>
          <w:tcPr>
            <w:noWrap/>
          </w:tcPr>
          <w:p>
            <w:pPr>
              <w:spacing w:after="200"/>
            </w:pPr>
            <w:hyperlink r:id="rId254" w:history="1">
              <w:r>
                <w:rPr>
                  <w:color w:val="1e198e"/>
                  <w:b w:val="1"/>
                  <w:bCs w:val="1"/>
                  <w:u w:val="single"/>
                </w:rPr>
                <w:t xml:space="preserve">Spontaneous nanostructuration of ferroelectrics for thermal switches</w:t>
              </w:r>
            </w:hyperlink>
          </w:p>
          <w:p>
            <w:pPr/>
            <w:hyperlink r:id="rId24" w:history="1">
              <w:r>
                <w:rPr>
                  <w:color w:val="#410a8c"/>
                  <w:u w:val="single"/>
                </w:rPr>
                <w:t xml:space="preserve">Lucile Féger</w:t>
              </w:r>
            </w:hyperlink>
            <w:r>
              <w:rPr/>
              <w:t xml:space="preserve">,</w:t>
            </w:r>
            <w:hyperlink r:id="rId249" w:history="1">
              <w:r>
                <w:rPr>
                  <w:color w:val="#410a8c"/>
                  <w:u w:val="single"/>
                </w:rPr>
                <w:t xml:space="preserve">Patrice Limelette</w:t>
              </w:r>
            </w:hyperlink>
            <w:r>
              <w:rPr/>
              <w:t xml:space="preserve">,</w:t>
            </w:r>
            <w:hyperlink r:id="rId255" w:history="1">
              <w:r>
                <w:rPr>
                  <w:color w:val="#410a8c"/>
                  <w:u w:val="single"/>
                </w:rPr>
                <w:t xml:space="preserve">Mehdi El Kamily</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et al.</w:t>
            </w:r>
          </w:p>
          <w:p>
            <w:pPr/>
            <w:r>
              <w:rPr>
                <w:i w:val="1"/>
                <w:iCs w:val="1"/>
              </w:rPr>
              <w:t xml:space="preserve">CMD31</w:t>
            </w:r>
            <w:r>
              <w:rPr/>
              <w:t xml:space="preserve">, Sep 2024, Braga, Portugal</w:t>
            </w:r>
          </w:p>
          <w:p>
            <w:pPr/>
            <w:r>
              <w:rPr/>
              <w:t xml:space="preserve">Communication dans un congrès</w:t>
            </w:r>
          </w:p>
          <w:p>
            <w:pPr/>
            <w:hyperlink r:id="rId254" w:history="1">
              <w:r>
                <w:rPr>
                  <w:color w:val="#410a8c"/>
                  <w:u w:val="single"/>
                </w:rPr>
                <w:t xml:space="preserve">hal-04883842v1</w:t>
              </w:r>
            </w:hyperlink>
          </w:p>
        </w:tc>
      </w:tr>
      <w:tr>
        <w:trPr/>
        <w:tc>
          <w:tcPr>
            <w:noWrap/>
          </w:tcPr>
          <w:p>
            <w:pPr>
              <w:spacing w:after="200"/>
            </w:pPr>
            <w:hyperlink r:id="rId256" w:history="1">
              <w:r>
                <w:rPr>
                  <w:color w:val="1e198e"/>
                  <w:b w:val="1"/>
                  <w:bCs w:val="1"/>
                  <w:u w:val="single"/>
                </w:rPr>
                <w:t xml:space="preserve">Influence of domain structures on thermal conductivity in ferroelectric and ferroelastic materials</w:t>
              </w:r>
            </w:hyperlink>
          </w:p>
          <w:p>
            <w:pPr/>
            <w:hyperlink r:id="rId257" w:history="1">
              <w:r>
                <w:rPr>
                  <w:color w:val="#410a8c"/>
                  <w:u w:val="single"/>
                </w:rPr>
                <w:t xml:space="preserve">Nassima Radouane</w:t>
              </w:r>
            </w:hyperlink>
            <w:r>
              <w:rPr/>
              <w:t xml:space="preserve">,</w:t>
            </w:r>
            <w:hyperlink r:id="rId24" w:history="1">
              <w:r>
                <w:rPr>
                  <w:color w:val="#410a8c"/>
                  <w:u w:val="single"/>
                </w:rPr>
                <w:t xml:space="preserve">Lucile Féger</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w:t>
            </w:r>
            <w:hyperlink r:id="rId27" w:history="1">
              <w:r>
                <w:rPr>
                  <w:color w:val="#410a8c"/>
                  <w:u w:val="single"/>
                </w:rPr>
                <w:t xml:space="preserve">Kyriaki Kontou</w:t>
              </w:r>
            </w:hyperlink>
            <w:r>
              <w:rPr/>
              <w:t xml:space="preserve">et al.</w:t>
            </w:r>
          </w:p>
          <w:p>
            <w:pPr/>
            <w:r>
              <w:rPr>
                <w:i w:val="1"/>
                <w:iCs w:val="1"/>
              </w:rPr>
              <w:t xml:space="preserve">ECAPD</w:t>
            </w:r>
            <w:r>
              <w:rPr/>
              <w:t xml:space="preserve">, Jun 2024, Trondheim, Norway</w:t>
            </w:r>
          </w:p>
          <w:p>
            <w:pPr/>
            <w:r>
              <w:rPr/>
              <w:t xml:space="preserve">Communication dans un congrès</w:t>
            </w:r>
          </w:p>
          <w:p>
            <w:pPr/>
            <w:hyperlink r:id="rId256" w:history="1">
              <w:r>
                <w:rPr>
                  <w:color w:val="#410a8c"/>
                  <w:u w:val="single"/>
                </w:rPr>
                <w:t xml:space="preserve">hal-04883801v1</w:t>
              </w:r>
            </w:hyperlink>
          </w:p>
        </w:tc>
      </w:tr>
      <w:tr>
        <w:trPr/>
        <w:tc>
          <w:tcPr>
            <w:noWrap/>
          </w:tcPr>
          <w:p>
            <w:pPr>
              <w:spacing w:after="200"/>
            </w:pPr>
            <w:hyperlink r:id="rId258" w:history="1">
              <w:r>
                <w:rPr>
                  <w:color w:val="1e198e"/>
                  <w:b w:val="1"/>
                  <w:bCs w:val="1"/>
                  <w:u w:val="single"/>
                </w:rPr>
                <w:t xml:space="preserve">Reversible thermal conductivity switching in barium titanate ceramics</w:t>
              </w:r>
            </w:hyperlink>
          </w:p>
          <w:p>
            <w:pPr/>
            <w:hyperlink r:id="rId24" w:history="1">
              <w:r>
                <w:rPr>
                  <w:color w:val="#410a8c"/>
                  <w:u w:val="single"/>
                </w:rPr>
                <w:t xml:space="preserve">Lucile Féger</w:t>
              </w:r>
            </w:hyperlink>
            <w:r>
              <w:rPr/>
              <w:t xml:space="preserve">,</w:t>
            </w:r>
            <w:hyperlink r:id="rId257" w:history="1">
              <w:r>
                <w:rPr>
                  <w:color w:val="#410a8c"/>
                  <w:u w:val="single"/>
                </w:rPr>
                <w:t xml:space="preserve">Nassima Radouane</w:t>
              </w:r>
            </w:hyperlink>
            <w:r>
              <w:rPr/>
              <w:t xml:space="preserve">,</w:t>
            </w:r>
            <w:hyperlink r:id="rId47" w:history="1">
              <w:r>
                <w:rPr>
                  <w:color w:val="#410a8c"/>
                  <w:u w:val="single"/>
                </w:rPr>
                <w:t xml:space="preserve">Fabien Giovannelli</w:t>
              </w:r>
            </w:hyperlink>
            <w:r>
              <w:rPr/>
              <w:t xml:space="preserve">,</w:t>
            </w:r>
            <w:hyperlink r:id="rId58" w:history="1">
              <w:r>
                <w:rPr>
                  <w:color w:val="#410a8c"/>
                  <w:u w:val="single"/>
                </w:rPr>
                <w:t xml:space="preserve">Julien Bustillo</w:t>
              </w:r>
            </w:hyperlink>
            <w:r>
              <w:rPr/>
              <w:t xml:space="preserve">,</w:t>
            </w:r>
            <w:hyperlink r:id="rId155" w:history="1">
              <w:r>
                <w:rPr>
                  <w:color w:val="#410a8c"/>
                  <w:u w:val="single"/>
                </w:rPr>
                <w:t xml:space="preserve">Nathalie Poirot</w:t>
              </w:r>
            </w:hyperlink>
            <w:r>
              <w:rPr/>
              <w:t xml:space="preserve">et al.</w:t>
            </w:r>
          </w:p>
          <w:p>
            <w:pPr/>
            <w:r>
              <w:rPr>
                <w:i w:val="1"/>
                <w:iCs w:val="1"/>
              </w:rPr>
              <w:t xml:space="preserve">DPG Meeting</w:t>
            </w:r>
            <w:r>
              <w:rPr/>
              <w:t xml:space="preserve">, Mar 2024, Berlin, Germany</w:t>
            </w:r>
          </w:p>
          <w:p>
            <w:pPr/>
            <w:r>
              <w:rPr/>
              <w:t xml:space="preserve">Communication dans un congrès</w:t>
            </w:r>
          </w:p>
          <w:p>
            <w:pPr/>
            <w:hyperlink r:id="rId258" w:history="1">
              <w:r>
                <w:rPr>
                  <w:color w:val="#410a8c"/>
                  <w:u w:val="single"/>
                </w:rPr>
                <w:t xml:space="preserve">hal-04883747v1</w:t>
              </w:r>
            </w:hyperlink>
          </w:p>
        </w:tc>
      </w:tr>
      <w:tr>
        <w:trPr/>
        <w:tc>
          <w:tcPr>
            <w:noWrap/>
          </w:tcPr>
          <w:p>
            <w:pPr>
              <w:spacing w:after="200"/>
            </w:pPr>
            <w:hyperlink r:id="rId259" w:history="1">
              <w:r>
                <w:rPr>
                  <w:color w:val="1e198e"/>
                  <w:b w:val="1"/>
                  <w:bCs w:val="1"/>
                  <w:u w:val="single"/>
                </w:rPr>
                <w:t xml:space="preserve">Thermal conductivity of ferroelectric domains with different orientations</w:t>
              </w:r>
            </w:hyperlink>
          </w:p>
          <w:p>
            <w:pPr/>
            <w:hyperlink r:id="rId24" w:history="1">
              <w:r>
                <w:rPr>
                  <w:color w:val="#410a8c"/>
                  <w:u w:val="single"/>
                </w:rPr>
                <w:t xml:space="preserve">Lucile Féger</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w:t>
            </w:r>
            <w:hyperlink r:id="rId27" w:history="1">
              <w:r>
                <w:rPr>
                  <w:color w:val="#410a8c"/>
                  <w:u w:val="single"/>
                </w:rPr>
                <w:t xml:space="preserve">Kyriaki Kontou</w:t>
              </w:r>
            </w:hyperlink>
            <w:r>
              <w:rPr/>
              <w:t xml:space="preserve">,</w:t>
            </w:r>
            <w:hyperlink r:id="rId28" w:history="1">
              <w:r>
                <w:rPr>
                  <w:color w:val="#410a8c"/>
                  <w:u w:val="single"/>
                </w:rPr>
                <w:t xml:space="preserve">Micka Bah</w:t>
              </w:r>
            </w:hyperlink>
            <w:r>
              <w:rPr/>
              <w:t xml:space="preserve">et al.</w:t>
            </w:r>
          </w:p>
          <w:p>
            <w:pPr/>
            <w:r>
              <w:rPr>
                <w:i w:val="1"/>
                <w:iCs w:val="1"/>
              </w:rPr>
              <w:t xml:space="preserve">35th Annual Workshop on Fundamental Physics of Ferroelectrics</w:t>
            </w:r>
            <w:r>
              <w:rPr/>
              <w:t xml:space="preserve">, Feb 2024, Washington DC, United States</w:t>
            </w:r>
          </w:p>
          <w:p>
            <w:pPr/>
            <w:r>
              <w:rPr/>
              <w:t xml:space="preserve">Communication dans un congrès</w:t>
            </w:r>
          </w:p>
          <w:p>
            <w:pPr/>
            <w:hyperlink r:id="rId259" w:history="1">
              <w:r>
                <w:rPr>
                  <w:color w:val="#410a8c"/>
                  <w:u w:val="single"/>
                </w:rPr>
                <w:t xml:space="preserve">hal-04883729v1</w:t>
              </w:r>
            </w:hyperlink>
          </w:p>
        </w:tc>
      </w:tr>
      <w:tr>
        <w:trPr/>
        <w:tc>
          <w:tcPr>
            <w:noWrap/>
          </w:tcPr>
          <w:p>
            <w:pPr>
              <w:spacing w:after="200"/>
            </w:pPr>
            <w:hyperlink r:id="rId260" w:history="1">
              <w:r>
                <w:rPr>
                  <w:color w:val="1e198e"/>
                  <w:b w:val="1"/>
                  <w:bCs w:val="1"/>
                  <w:u w:val="single"/>
                </w:rPr>
                <w:t xml:space="preserve">Large anisotropic thermal conductivity variations controlled by ferroelastic domain walls</w:t>
              </w:r>
            </w:hyperlink>
          </w:p>
          <w:p>
            <w:pPr/>
            <w:hyperlink r:id="rId249" w:history="1">
              <w:r>
                <w:rPr>
                  <w:color w:val="#410a8c"/>
                  <w:u w:val="single"/>
                </w:rPr>
                <w:t xml:space="preserve">Patrice Limelette</w:t>
              </w:r>
            </w:hyperlink>
            <w:r>
              <w:rPr/>
              <w:t xml:space="preserve">,</w:t>
            </w:r>
            <w:hyperlink r:id="rId255" w:history="1">
              <w:r>
                <w:rPr>
                  <w:color w:val="#410a8c"/>
                  <w:u w:val="single"/>
                </w:rPr>
                <w:t xml:space="preserve">Mehdi El Kamily</w:t>
              </w:r>
            </w:hyperlink>
            <w:r>
              <w:rPr/>
              <w:t xml:space="preserve">,</w:t>
            </w:r>
            <w:hyperlink r:id="rId47" w:history="1">
              <w:r>
                <w:rPr>
                  <w:color w:val="#410a8c"/>
                  <w:u w:val="single"/>
                </w:rPr>
                <w:t xml:space="preserve">Fabien Giovannelli</w:t>
              </w:r>
            </w:hyperlink>
            <w:r>
              <w:rPr/>
              <w:t xml:space="preserve">,</w:t>
            </w:r>
            <w:hyperlink r:id="rId14" w:history="1">
              <w:r>
                <w:rPr>
                  <w:color w:val="#410a8c"/>
                  <w:u w:val="single"/>
                </w:rPr>
                <w:t xml:space="preserve">Isabelle Monot-Laffez</w:t>
              </w:r>
            </w:hyperlink>
            <w:r>
              <w:rPr/>
              <w:t xml:space="preserve">,</w:t>
            </w:r>
            <w:hyperlink r:id="rId261" w:history="1">
              <w:r>
                <w:rPr>
                  <w:color w:val="#410a8c"/>
                  <w:u w:val="single"/>
                </w:rPr>
                <w:t xml:space="preserve">Hugo Aramberri</w:t>
              </w:r>
            </w:hyperlink>
            <w:r>
              <w:rPr/>
              <w:t xml:space="preserve">et al.</w:t>
            </w:r>
          </w:p>
          <w:p>
            <w:pPr/>
            <w:r>
              <w:rPr>
                <w:i w:val="1"/>
                <w:iCs w:val="1"/>
              </w:rPr>
              <w:t xml:space="preserve">Phonons</w:t>
            </w:r>
            <w:r>
              <w:rPr/>
              <w:t xml:space="preserve">, Jul 2023, Paris, France</w:t>
            </w:r>
          </w:p>
          <w:p>
            <w:pPr/>
            <w:r>
              <w:rPr/>
              <w:t xml:space="preserve">Communication dans un congrès</w:t>
            </w:r>
          </w:p>
          <w:p>
            <w:pPr/>
            <w:hyperlink r:id="rId260" w:history="1">
              <w:r>
                <w:rPr>
                  <w:color w:val="#410a8c"/>
                  <w:u w:val="single"/>
                </w:rPr>
                <w:t xml:space="preserve">hal-04883675v1</w:t>
              </w:r>
            </w:hyperlink>
          </w:p>
        </w:tc>
      </w:tr>
      <w:tr>
        <w:trPr/>
        <w:tc>
          <w:tcPr>
            <w:noWrap/>
          </w:tcPr>
          <w:p>
            <w:pPr>
              <w:spacing w:after="200"/>
            </w:pPr>
            <w:hyperlink r:id="rId262" w:history="1">
              <w:r>
                <w:rPr>
                  <w:color w:val="1e198e"/>
                  <w:b w:val="1"/>
                  <w:bCs w:val="1"/>
                  <w:u w:val="single"/>
                </w:rPr>
                <w:t xml:space="preserve">Dense KTaO3 ceramics prepared by Spark Plasma Sintering</w:t>
              </w:r>
            </w:hyperlink>
          </w:p>
          <w:p>
            <w:pPr/>
            <w:hyperlink r:id="rId24" w:history="1">
              <w:r>
                <w:rPr>
                  <w:color w:val="#410a8c"/>
                  <w:u w:val="single"/>
                </w:rPr>
                <w:t xml:space="preserve">Lucile Féger</w:t>
              </w:r>
            </w:hyperlink>
            <w:r>
              <w:rPr/>
              <w:t xml:space="preserve">,</w:t>
            </w:r>
            <w:hyperlink r:id="rId263" w:history="1">
              <w:r>
                <w:rPr>
                  <w:color w:val="#410a8c"/>
                  <w:u w:val="single"/>
                </w:rPr>
                <w:t xml:space="preserve">Gaurav Vats</w:t>
              </w:r>
            </w:hyperlink>
            <w:r>
              <w:rPr/>
              <w:t xml:space="preserve">,</w:t>
            </w:r>
            <w:hyperlink r:id="rId264" w:history="1">
              <w:r>
                <w:rPr>
                  <w:color w:val="#410a8c"/>
                  <w:u w:val="single"/>
                </w:rPr>
                <w:t xml:space="preserve">Beatriz Noheda</w:t>
              </w:r>
            </w:hyperlink>
            <w:r>
              <w:rPr/>
              <w:t xml:space="preserve">,</w:t>
            </w:r>
            <w:hyperlink r:id="rId47" w:history="1">
              <w:r>
                <w:rPr>
                  <w:color w:val="#410a8c"/>
                  <w:u w:val="single"/>
                </w:rPr>
                <w:t xml:space="preserve">Fabien Giovannelli</w:t>
              </w:r>
            </w:hyperlink>
            <w:r>
              <w:rPr/>
              <w:t xml:space="preserve">,</w:t>
            </w:r>
            <w:hyperlink r:id="rId265" w:history="1">
              <w:r>
                <w:rPr>
                  <w:color w:val="#410a8c"/>
                  <w:u w:val="single"/>
                </w:rPr>
                <w:t xml:space="preserve">Guillaume F. Nataf</w:t>
              </w:r>
            </w:hyperlink>
            <w:r>
              <w:rPr/>
              <w:t xml:space="preserve">et al.</w:t>
            </w:r>
          </w:p>
          <w:p>
            <w:pPr/>
            <w:r>
              <w:rPr>
                <w:i w:val="1"/>
                <w:iCs w:val="1"/>
              </w:rPr>
              <w:t xml:space="preserve">Séminaire scientifique 'estival' MatV2L édition 2022</w:t>
            </w:r>
            <w:r>
              <w:rPr/>
              <w:t xml:space="preserve">, Jun 2022, Limoges, France</w:t>
            </w:r>
          </w:p>
          <w:p>
            <w:pPr/>
            <w:r>
              <w:rPr/>
              <w:t xml:space="preserve">Communication dans un congrès</w:t>
            </w:r>
          </w:p>
          <w:p>
            <w:pPr/>
            <w:hyperlink r:id="rId262" w:history="1">
              <w:r>
                <w:rPr>
                  <w:color w:val="#410a8c"/>
                  <w:u w:val="single"/>
                </w:rPr>
                <w:t xml:space="preserve">hal-03995681v1</w:t>
              </w:r>
            </w:hyperlink>
          </w:p>
        </w:tc>
      </w:tr>
      <w:tr>
        <w:trPr/>
        <w:tc>
          <w:tcPr>
            <w:noWrap/>
          </w:tcPr>
          <w:p>
            <w:pPr>
              <w:spacing w:after="200"/>
            </w:pPr>
            <w:hyperlink r:id="rId266" w:history="1">
              <w:r>
                <w:rPr>
                  <w:color w:val="1e198e"/>
                  <w:b w:val="1"/>
                  <w:bCs w:val="1"/>
                  <w:u w:val="single"/>
                </w:rPr>
                <w:t xml:space="preserve">Impact of ferroelectric polarization on heat transport in a BaTiO3 single crystal</w:t>
              </w:r>
            </w:hyperlink>
          </w:p>
          <w:p>
            <w:pPr/>
            <w:hyperlink r:id="rId267" w:history="1">
              <w:r>
                <w:rPr>
                  <w:color w:val="#410a8c"/>
                  <w:u w:val="single"/>
                </w:rPr>
                <w:t xml:space="preserve">Kontou K.</w:t>
              </w:r>
            </w:hyperlink>
            <w:r>
              <w:rPr/>
              <w:t xml:space="preserve">,</w:t>
            </w:r>
            <w:hyperlink r:id="rId24" w:history="1">
              <w:r>
                <w:rPr>
                  <w:color w:val="#410a8c"/>
                  <w:u w:val="single"/>
                </w:rPr>
                <w:t xml:space="preserve">Lucile Féger</w:t>
              </w:r>
            </w:hyperlink>
            <w:r>
              <w:rPr/>
              <w:t xml:space="preserve">,</w:t>
            </w:r>
            <w:hyperlink r:id="rId14" w:history="1">
              <w:r>
                <w:rPr>
                  <w:color w:val="#410a8c"/>
                  <w:u w:val="single"/>
                </w:rPr>
                <w:t xml:space="preserve">Isabelle Monot-Laffez</w:t>
              </w:r>
            </w:hyperlink>
            <w:r>
              <w:rPr/>
              <w:t xml:space="preserve">,</w:t>
            </w:r>
            <w:hyperlink r:id="rId268" w:history="1">
              <w:r>
                <w:rPr>
                  <w:color w:val="#410a8c"/>
                  <w:u w:val="single"/>
                </w:rPr>
                <w:t xml:space="preserve">Gomès S.</w:t>
              </w:r>
            </w:hyperlink>
            <w:r>
              <w:rPr/>
              <w:t xml:space="preserve">,</w:t>
            </w:r>
            <w:hyperlink r:id="rId269" w:history="1">
              <w:r>
                <w:rPr>
                  <w:color w:val="#410a8c"/>
                  <w:u w:val="single"/>
                </w:rPr>
                <w:t xml:space="preserve">Nataf G. F.</w:t>
              </w:r>
            </w:hyperlink>
          </w:p>
          <w:p>
            <w:pPr/>
            <w:r>
              <w:rPr>
                <w:i w:val="1"/>
                <w:iCs w:val="1"/>
              </w:rPr>
              <w:t xml:space="preserve">Plénières 2022 du GDR NAME</w:t>
            </w:r>
            <w:r>
              <w:rPr/>
              <w:t xml:space="preserve">, Oct 2022, Lyon, France</w:t>
            </w:r>
          </w:p>
          <w:p>
            <w:pPr/>
            <w:r>
              <w:rPr/>
              <w:t xml:space="preserve">Communication dans un congrès</w:t>
            </w:r>
          </w:p>
          <w:p>
            <w:pPr/>
            <w:hyperlink r:id="rId266" w:history="1">
              <w:r>
                <w:rPr>
                  <w:color w:val="#410a8c"/>
                  <w:u w:val="single"/>
                </w:rPr>
                <w:t xml:space="preserve">hal-04380055v1</w:t>
              </w:r>
            </w:hyperlink>
          </w:p>
        </w:tc>
      </w:tr>
      <w:tr>
        <w:trPr/>
        <w:tc>
          <w:tcPr>
            <w:noWrap/>
          </w:tcPr>
          <w:p>
            <w:pPr>
              <w:spacing w:after="200"/>
            </w:pPr>
            <w:hyperlink r:id="rId270" w:history="1">
              <w:r>
                <w:rPr>
                  <w:color w:val="1e198e"/>
                  <w:b w:val="1"/>
                  <w:bCs w:val="1"/>
                  <w:u w:val="single"/>
                </w:rPr>
                <w:t xml:space="preserve">Influence du mode de frittage sur les propriétés de KNN : de la piézoélectricité à la thermoélectricité</w:t>
              </w:r>
            </w:hyperlink>
          </w:p>
          <w:p>
            <w:pPr/>
            <w:hyperlink r:id="rId14" w:history="1">
              <w:r>
                <w:rPr>
                  <w:color w:val="#410a8c"/>
                  <w:u w:val="single"/>
                </w:rPr>
                <w:t xml:space="preserve">Isabelle Monot-Laffez</w:t>
              </w:r>
            </w:hyperlink>
            <w:r>
              <w:rPr/>
              <w:t xml:space="preserve">,</w:t>
            </w:r>
            <w:hyperlink r:id="rId96" w:history="1">
              <w:r>
                <w:rPr>
                  <w:color w:val="#410a8c"/>
                  <w:u w:val="single"/>
                </w:rPr>
                <w:t xml:space="preserve">Frédéric Schoenstein</w:t>
              </w:r>
            </w:hyperlink>
            <w:r>
              <w:rPr/>
              <w:t xml:space="preserve">,</w:t>
            </w:r>
            <w:hyperlink r:id="rId28" w:history="1">
              <w:r>
                <w:rPr>
                  <w:color w:val="#410a8c"/>
                  <w:u w:val="single"/>
                </w:rPr>
                <w:t xml:space="preserve">Micka Bah</w:t>
              </w:r>
            </w:hyperlink>
            <w:r>
              <w:rPr/>
              <w:t xml:space="preserve">,</w:t>
            </w:r>
            <w:hyperlink r:id="rId95" w:history="1">
              <w:r>
                <w:rPr>
                  <w:color w:val="#410a8c"/>
                  <w:u w:val="single"/>
                </w:rPr>
                <w:t xml:space="preserve">Florian Jean</w:t>
              </w:r>
            </w:hyperlink>
            <w:r>
              <w:rPr/>
              <w:t xml:space="preserve">,</w:t>
            </w:r>
            <w:hyperlink r:id="rId47" w:history="1">
              <w:r>
                <w:rPr>
                  <w:color w:val="#410a8c"/>
                  <w:u w:val="single"/>
                </w:rPr>
                <w:t xml:space="preserve">Fabien Giovannelli</w:t>
              </w:r>
            </w:hyperlink>
            <w:r>
              <w:rPr/>
              <w:t xml:space="preserve">et al.</w:t>
            </w:r>
          </w:p>
          <w:p>
            <w:pPr/>
            <w:r>
              <w:rPr>
                <w:i w:val="1"/>
                <w:iCs w:val="1"/>
              </w:rPr>
              <w:t xml:space="preserve">Journées nationales sur le frittage par courant pulsé</w:t>
            </w:r>
            <w:r>
              <w:rPr/>
              <w:t xml:space="preserve">, Université Paris 13 Oct 2017, Villetaneuse, France</w:t>
            </w:r>
          </w:p>
          <w:p>
            <w:pPr/>
            <w:r>
              <w:rPr/>
              <w:t xml:space="preserve">Communication dans un congrès</w:t>
            </w:r>
          </w:p>
          <w:p>
            <w:pPr/>
            <w:hyperlink r:id="rId270" w:history="1">
              <w:r>
                <w:rPr>
                  <w:color w:val="#410a8c"/>
                  <w:u w:val="single"/>
                </w:rPr>
                <w:t xml:space="preserve">hal-01774911v1</w:t>
              </w:r>
            </w:hyperlink>
          </w:p>
        </w:tc>
      </w:tr>
      <w:tr>
        <w:trPr/>
        <w:tc>
          <w:tcPr>
            <w:noWrap/>
          </w:tcPr>
          <w:p>
            <w:pPr>
              <w:spacing w:after="200"/>
            </w:pPr>
            <w:hyperlink r:id="rId271" w:history="1">
              <w:r>
                <w:rPr>
                  <w:color w:val="1e198e"/>
                  <w:b w:val="1"/>
                  <w:bCs w:val="1"/>
                  <w:u w:val="single"/>
                </w:rPr>
                <w:t xml:space="preserve">Effects of Mn, Co, Ta and La doping on microstructure and piezoelectric properties of K0.5Na0.5NbO3 ceramics sintered by various technics</w:t>
              </w:r>
            </w:hyperlink>
          </w:p>
          <w:p>
            <w:pPr/>
            <w:hyperlink r:id="rId95" w:history="1">
              <w:r>
                <w:rPr>
                  <w:color w:val="#410a8c"/>
                  <w:u w:val="single"/>
                </w:rPr>
                <w:t xml:space="preserve">Florian Jean</w:t>
              </w:r>
            </w:hyperlink>
            <w:r>
              <w:rPr/>
              <w:t xml:space="preserve">,</w:t>
            </w:r>
            <w:hyperlink r:id="rId79" w:history="1">
              <w:r>
                <w:rPr>
                  <w:color w:val="#410a8c"/>
                  <w:u w:val="single"/>
                </w:rPr>
                <w:t xml:space="preserve">M. Bah</w:t>
              </w:r>
            </w:hyperlink>
            <w:r>
              <w:rPr/>
              <w:t xml:space="preserve">,</w:t>
            </w:r>
            <w:hyperlink r:id="rId67" w:history="1">
              <w:r>
                <w:rPr>
                  <w:color w:val="#410a8c"/>
                  <w:u w:val="single"/>
                </w:rPr>
                <w:t xml:space="preserve">F. Schoenstein</w:t>
              </w:r>
            </w:hyperlink>
            <w:r>
              <w:rPr/>
              <w:t xml:space="preserve">,</w:t>
            </w:r>
            <w:hyperlink r:id="rId97" w:history="1">
              <w:r>
                <w:rPr>
                  <w:color w:val="#410a8c"/>
                  <w:u w:val="single"/>
                </w:rPr>
                <w:t xml:space="preserve">Pascal Marchet</w:t>
              </w:r>
            </w:hyperlink>
            <w:r>
              <w:rPr/>
              <w:t xml:space="preserve">,</w:t>
            </w:r>
            <w:hyperlink r:id="rId58" w:history="1">
              <w:r>
                <w:rPr>
                  <w:color w:val="#410a8c"/>
                  <w:u w:val="single"/>
                </w:rPr>
                <w:t xml:space="preserve">Julien Bustillo</w:t>
              </w:r>
            </w:hyperlink>
            <w:r>
              <w:rPr/>
              <w:t xml:space="preserve">et al.</w:t>
            </w:r>
          </w:p>
          <w:p>
            <w:pPr/>
            <w:r>
              <w:rPr>
                <w:i w:val="1"/>
                <w:iCs w:val="1"/>
              </w:rPr>
              <w:t xml:space="preserve">Electroceramics XV</w:t>
            </w:r>
            <w:r>
              <w:rPr/>
              <w:t xml:space="preserve">, SPCTS, Jun 2016, Limoges, France</w:t>
            </w:r>
          </w:p>
          <w:p>
            <w:pPr/>
            <w:r>
              <w:rPr/>
              <w:t xml:space="preserve">Communication dans un congrès</w:t>
            </w:r>
          </w:p>
          <w:p>
            <w:pPr/>
            <w:hyperlink r:id="rId271" w:history="1">
              <w:r>
                <w:rPr>
                  <w:color w:val="#410a8c"/>
                  <w:u w:val="single"/>
                </w:rPr>
                <w:t xml:space="preserve">hal-01851995v1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Manipulating heat flows with an electric field</w:t>
              </w:r>
            </w:hyperlink>
          </w:p>
          <w:p>
            <w:pPr/>
            <w:hyperlink r:id="rId24" w:history="1">
              <w:r>
                <w:rPr>
                  <w:color w:val="#410a8c"/>
                  <w:u w:val="single"/>
                </w:rPr>
                <w:t xml:space="preserve">Lucile Féger</w:t>
              </w:r>
            </w:hyperlink>
            <w:r>
              <w:rPr/>
              <w:t xml:space="preserve">,</w:t>
            </w:r>
            <w:hyperlink r:id="rId47" w:history="1">
              <w:r>
                <w:rPr>
                  <w:color w:val="#410a8c"/>
                  <w:u w:val="single"/>
                </w:rPr>
                <w:t xml:space="preserve">Fabien Giovannelli</w:t>
              </w:r>
            </w:hyperlink>
            <w:r>
              <w:rPr/>
              <w:t xml:space="preserve">,</w:t>
            </w:r>
            <w:hyperlink r:id="rId265" w:history="1">
              <w:r>
                <w:rPr>
                  <w:color w:val="#410a8c"/>
                  <w:u w:val="single"/>
                </w:rPr>
                <w:t xml:space="preserve">Guillaume F. Nataf</w:t>
              </w:r>
            </w:hyperlink>
            <w:r>
              <w:rPr/>
              <w:t xml:space="preserve">,</w:t>
            </w:r>
            <w:hyperlink r:id="rId14" w:history="1">
              <w:r>
                <w:rPr>
                  <w:color w:val="#410a8c"/>
                  <w:u w:val="single"/>
                </w:rPr>
                <w:t xml:space="preserve">Isabelle Monot-Laffez</w:t>
              </w:r>
            </w:hyperlink>
          </w:p>
          <w:p>
            <w:pPr/>
            <w:r>
              <w:rPr>
                <w:i w:val="1"/>
                <w:iCs w:val="1"/>
              </w:rPr>
              <w:t xml:space="preserve">ISAF</w:t>
            </w:r>
            <w:r>
              <w:rPr/>
              <w:t xml:space="preserve">, Jun 2022, Tours, France</w:t>
            </w:r>
          </w:p>
          <w:p>
            <w:pPr/>
            <w:r>
              <w:rPr/>
              <w:t xml:space="preserve">Poster de conférence</w:t>
            </w:r>
          </w:p>
          <w:p>
            <w:pPr/>
            <w:hyperlink r:id="rId272" w:history="1">
              <w:r>
                <w:rPr>
                  <w:color w:val="#410a8c"/>
                  <w:u w:val="single"/>
                </w:rPr>
                <w:t xml:space="preserve">hal-03995683v1</w:t>
              </w:r>
            </w:hyperlink>
          </w:p>
        </w:tc>
      </w:tr>
      <w:tr>
        <w:trPr/>
        <w:tc>
          <w:tcPr>
            <w:noWrap/>
          </w:tcPr>
          <w:p>
            <w:pPr>
              <w:spacing w:after="200"/>
            </w:pPr>
            <w:hyperlink r:id="rId273" w:history="1">
              <w:r>
                <w:rPr>
                  <w:color w:val="1e198e"/>
                  <w:b w:val="1"/>
                  <w:bCs w:val="1"/>
                  <w:u w:val="single"/>
                </w:rPr>
                <w:t xml:space="preserve">Manipulating heat flows with an electric field</w:t>
              </w:r>
            </w:hyperlink>
          </w:p>
          <w:p>
            <w:pPr/>
            <w:hyperlink r:id="rId24" w:history="1">
              <w:r>
                <w:rPr>
                  <w:color w:val="#410a8c"/>
                  <w:u w:val="single"/>
                </w:rPr>
                <w:t xml:space="preserve">Lucile Féger</w:t>
              </w:r>
            </w:hyperlink>
            <w:r>
              <w:rPr/>
              <w:t xml:space="preserve">,</w:t>
            </w:r>
            <w:hyperlink r:id="rId47" w:history="1">
              <w:r>
                <w:rPr>
                  <w:color w:val="#410a8c"/>
                  <w:u w:val="single"/>
                </w:rPr>
                <w:t xml:space="preserve">Fabien Giovannelli</w:t>
              </w:r>
            </w:hyperlink>
            <w:r>
              <w:rPr/>
              <w:t xml:space="preserve">,</w:t>
            </w:r>
            <w:hyperlink r:id="rId265" w:history="1">
              <w:r>
                <w:rPr>
                  <w:color w:val="#410a8c"/>
                  <w:u w:val="single"/>
                </w:rPr>
                <w:t xml:space="preserve">Guillaume F. Nataf</w:t>
              </w:r>
            </w:hyperlink>
            <w:r>
              <w:rPr/>
              <w:t xml:space="preserve">,</w:t>
            </w:r>
            <w:hyperlink r:id="rId14" w:history="1">
              <w:r>
                <w:rPr>
                  <w:color w:val="#410a8c"/>
                  <w:u w:val="single"/>
                </w:rPr>
                <w:t xml:space="preserve">Isabelle Monot-Laffez</w:t>
              </w:r>
            </w:hyperlink>
          </w:p>
          <w:p>
            <w:pPr/>
            <w:r>
              <w:rPr>
                <w:i w:val="1"/>
                <w:iCs w:val="1"/>
              </w:rPr>
              <w:t xml:space="preserve">Journées Plénières GDR NAME</w:t>
            </w:r>
            <w:r>
              <w:rPr/>
              <w:t xml:space="preserve">, Oct 2022, Lyon, France</w:t>
            </w:r>
          </w:p>
          <w:p>
            <w:pPr/>
            <w:r>
              <w:rPr/>
              <w:t xml:space="preserve">Poster de conférence</w:t>
            </w:r>
          </w:p>
          <w:p>
            <w:pPr/>
            <w:hyperlink r:id="rId273" w:history="1">
              <w:r>
                <w:rPr>
                  <w:color w:val="#410a8c"/>
                  <w:u w:val="single"/>
                </w:rPr>
                <w:t xml:space="preserve">hal-03995689v1</w:t>
              </w:r>
            </w:hyperlink>
          </w:p>
        </w:tc>
      </w:tr>
      <w:tr>
        <w:trPr/>
        <w:tc>
          <w:tcPr>
            <w:noWrap/>
          </w:tcPr>
          <w:p>
            <w:pPr>
              <w:spacing w:after="200"/>
            </w:pPr>
            <w:hyperlink r:id="rId274" w:history="1">
              <w:r>
                <w:rPr>
                  <w:color w:val="1e198e"/>
                  <w:b w:val="1"/>
                  <w:bCs w:val="1"/>
                  <w:u w:val="single"/>
                </w:rPr>
                <w:t xml:space="preserve">Manipulating heat flows with domain walls</w:t>
              </w:r>
            </w:hyperlink>
          </w:p>
          <w:p>
            <w:pPr/>
            <w:hyperlink r:id="rId255" w:history="1">
              <w:r>
                <w:rPr>
                  <w:color w:val="#410a8c"/>
                  <w:u w:val="single"/>
                </w:rPr>
                <w:t xml:space="preserve">Mehdi El Kamily</w:t>
              </w:r>
            </w:hyperlink>
            <w:r>
              <w:rPr/>
              <w:t xml:space="preserve">,</w:t>
            </w:r>
            <w:hyperlink r:id="rId47" w:history="1">
              <w:r>
                <w:rPr>
                  <w:color w:val="#410a8c"/>
                  <w:u w:val="single"/>
                </w:rPr>
                <w:t xml:space="preserve">Fabien Giovannelli</w:t>
              </w:r>
            </w:hyperlink>
            <w:r>
              <w:rPr/>
              <w:t xml:space="preserve">,</w:t>
            </w:r>
            <w:hyperlink r:id="rId14" w:history="1">
              <w:r>
                <w:rPr>
                  <w:color w:val="#410a8c"/>
                  <w:u w:val="single"/>
                </w:rPr>
                <w:t xml:space="preserve">Isabelle Monot-Laffez</w:t>
              </w:r>
            </w:hyperlink>
            <w:r>
              <w:rPr/>
              <w:t xml:space="preserve">,</w:t>
            </w:r>
            <w:hyperlink r:id="rId249" w:history="1">
              <w:r>
                <w:rPr>
                  <w:color w:val="#410a8c"/>
                  <w:u w:val="single"/>
                </w:rPr>
                <w:t xml:space="preserve">Patrice Limelette</w:t>
              </w:r>
            </w:hyperlink>
            <w:r>
              <w:rPr/>
              <w:t xml:space="preserve">,</w:t>
            </w:r>
            <w:hyperlink r:id="rId265" w:history="1">
              <w:r>
                <w:rPr>
                  <w:color w:val="#410a8c"/>
                  <w:u w:val="single"/>
                </w:rPr>
                <w:t xml:space="preserve">Guillaume F. Nataf</w:t>
              </w:r>
            </w:hyperlink>
          </w:p>
          <w:p>
            <w:pPr/>
            <w:r>
              <w:rPr>
                <w:i w:val="1"/>
                <w:iCs w:val="1"/>
              </w:rPr>
              <w:t xml:space="preserve">Séminaire scientifique 'estival' MatV2L édition 2022</w:t>
            </w:r>
            <w:r>
              <w:rPr/>
              <w:t xml:space="preserve">, Jun 2022, Limoges, France</w:t>
            </w:r>
          </w:p>
          <w:p>
            <w:pPr/>
            <w:r>
              <w:rPr/>
              <w:t xml:space="preserve">Poster de conférence</w:t>
            </w:r>
          </w:p>
          <w:p>
            <w:pPr/>
            <w:hyperlink r:id="rId274" w:history="1">
              <w:r>
                <w:rPr>
                  <w:color w:val="#410a8c"/>
                  <w:u w:val="single"/>
                </w:rPr>
                <w:t xml:space="preserve">hal-03995674v1</w:t>
              </w:r>
            </w:hyperlink>
          </w:p>
        </w:tc>
      </w:tr>
      <w:tr>
        <w:trPr/>
        <w:tc>
          <w:tcPr>
            <w:noWrap/>
          </w:tcPr>
          <w:p>
            <w:pPr>
              <w:spacing w:after="200"/>
            </w:pPr>
            <w:hyperlink r:id="rId275" w:history="1">
              <w:r>
                <w:rPr>
                  <w:color w:val="1e198e"/>
                  <w:b w:val="1"/>
                  <w:bCs w:val="1"/>
                  <w:u w:val="single"/>
                </w:rPr>
                <w:t xml:space="preserve">Effect of Ta on structure, microstructure and properties of K0.5Na0.5NbO3 ceramics sintered by various techniques</w:t>
              </w:r>
            </w:hyperlink>
          </w:p>
          <w:p>
            <w:pPr/>
            <w:hyperlink r:id="rId69" w:history="1">
              <w:r>
                <w:rPr>
                  <w:color w:val="#410a8c"/>
                  <w:u w:val="single"/>
                </w:rPr>
                <w:t xml:space="preserve">F. Jean</w:t>
              </w:r>
            </w:hyperlink>
            <w:r>
              <w:rPr/>
              <w:t xml:space="preserve">,</w:t>
            </w:r>
            <w:hyperlink r:id="rId79" w:history="1">
              <w:r>
                <w:rPr>
                  <w:color w:val="#410a8c"/>
                  <w:u w:val="single"/>
                </w:rPr>
                <w:t xml:space="preserve">M. Bah</w:t>
              </w:r>
            </w:hyperlink>
            <w:r>
              <w:rPr/>
              <w:t xml:space="preserve">,</w:t>
            </w:r>
            <w:hyperlink r:id="rId67" w:history="1">
              <w:r>
                <w:rPr>
                  <w:color w:val="#410a8c"/>
                  <w:u w:val="single"/>
                </w:rPr>
                <w:t xml:space="preserve">F. Schoenstein</w:t>
              </w:r>
            </w:hyperlink>
            <w:r>
              <w:rPr/>
              <w:t xml:space="preserve">,</w:t>
            </w:r>
            <w:hyperlink r:id="rId52" w:history="1">
              <w:r>
                <w:rPr>
                  <w:color w:val="#410a8c"/>
                  <w:u w:val="single"/>
                </w:rPr>
                <w:t xml:space="preserve">Mustapha Zaghrioui</w:t>
              </w:r>
            </w:hyperlink>
            <w:r>
              <w:rPr/>
              <w:t xml:space="preserve">,</w:t>
            </w:r>
            <w:hyperlink r:id="rId97" w:history="1">
              <w:r>
                <w:rPr>
                  <w:color w:val="#410a8c"/>
                  <w:u w:val="single"/>
                </w:rPr>
                <w:t xml:space="preserve">Pascal Marchet</w:t>
              </w:r>
            </w:hyperlink>
            <w:r>
              <w:rPr/>
              <w:t xml:space="preserve">et al.</w:t>
            </w:r>
          </w:p>
          <w:p>
            <w:pPr/>
            <w:r>
              <w:rPr>
                <w:i w:val="1"/>
                <w:iCs w:val="1"/>
              </w:rPr>
              <w:t xml:space="preserve">Piezo 2017</w:t>
            </w:r>
            <w:r>
              <w:rPr/>
              <w:t xml:space="preserve">, Feb 2017, Cercedilla, France</w:t>
            </w:r>
          </w:p>
          <w:p>
            <w:pPr/>
            <w:r>
              <w:rPr/>
              <w:t xml:space="preserve">Poster de conférence</w:t>
            </w:r>
          </w:p>
          <w:p>
            <w:pPr/>
            <w:hyperlink r:id="rId275" w:history="1">
              <w:r>
                <w:rPr>
                  <w:color w:val="#410a8c"/>
                  <w:u w:val="single"/>
                </w:rPr>
                <w:t xml:space="preserve">hal-01885675v1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6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monot-laffez" TargetMode="External"/><Relationship Id="rId9" Type="http://schemas.openxmlformats.org/officeDocument/2006/relationships/hyperlink" Target="https://orcid.org/0000-0003-0716-0827" TargetMode="External"/><Relationship Id="rId10" Type="http://schemas.openxmlformats.org/officeDocument/2006/relationships/hyperlink" Target="https://www.idref.fr/068454686" TargetMode="External"/><Relationship Id="rId11" Type="http://schemas.openxmlformats.org/officeDocument/2006/relationships/hyperlink" Target="https://univ-tours.hal.science/hal-05538902v1" TargetMode="External"/><Relationship Id="rId12" Type="http://schemas.openxmlformats.org/officeDocument/2006/relationships/hyperlink" Target="https://hal.science/search/index/?q=*&amp;authFullName_s=Jade Cl&#233;ment" TargetMode="External"/><Relationship Id="rId13" Type="http://schemas.openxmlformats.org/officeDocument/2006/relationships/hyperlink" Target="https://hal.science/search/index/?q=*&amp;authFullName_s=Caroline Richard" TargetMode="External"/><Relationship Id="rId14" Type="http://schemas.openxmlformats.org/officeDocument/2006/relationships/hyperlink" Target="https://hal.science/search/index/?q=*&amp;authFullName_s=Isabelle Monot-Laffez" TargetMode="External"/><Relationship Id="rId15" Type="http://schemas.openxmlformats.org/officeDocument/2006/relationships/hyperlink" Target="https://dx.doi.org/10.1016/j.ceramint.2025.05.322" TargetMode="External"/><Relationship Id="rId16" Type="http://schemas.openxmlformats.org/officeDocument/2006/relationships/hyperlink" Target="https://hal.science/hal-05110702v1" TargetMode="External"/><Relationship Id="rId17" Type="http://schemas.openxmlformats.org/officeDocument/2006/relationships/hyperlink" Target="https://hal.science/search/index/?q=*&amp;authFullName_s=Hadi Issa" TargetMode="External"/><Relationship Id="rId18" Type="http://schemas.openxmlformats.org/officeDocument/2006/relationships/hyperlink" Target="https://hal.science/search/index/?q=*&amp;authFullName_s=Kevin Nadaud" TargetMode="External"/><Relationship Id="rId19" Type="http://schemas.openxmlformats.org/officeDocument/2006/relationships/hyperlink" Target="https://hal.science/search/index/?q=*&amp;authFullName_s=Virgile Trannoy" TargetMode="External"/><Relationship Id="rId20" Type="http://schemas.openxmlformats.org/officeDocument/2006/relationships/hyperlink" Target="https://hal.science/search/index/?q=*&amp;authFullName_s=Sarah Dine" TargetMode="External"/><Relationship Id="rId21" Type="http://schemas.openxmlformats.org/officeDocument/2006/relationships/hyperlink" Target="https://hal.science/search/index/?q=*&amp;authFullName_s=Damien Brault" TargetMode="External"/><Relationship Id="rId22" Type="http://schemas.openxmlformats.org/officeDocument/2006/relationships/hyperlink" Target="https://dx.doi.org/10.1016/j.jeurceramsoc.2025.117620" TargetMode="External"/><Relationship Id="rId23" Type="http://schemas.openxmlformats.org/officeDocument/2006/relationships/hyperlink" Target="https://hal.science/hal-04691547v1" TargetMode="External"/><Relationship Id="rId24" Type="http://schemas.openxmlformats.org/officeDocument/2006/relationships/hyperlink" Target="https://hal.science/search/index/?q=*&amp;authFullName_s=Lucile F&#233;ger" TargetMode="External"/><Relationship Id="rId25" Type="http://schemas.openxmlformats.org/officeDocument/2006/relationships/hyperlink" Target="https://hal.science/search/index/?q=*&amp;authFullName_s=Carlos Escorihuela-Sayalero" TargetMode="External"/><Relationship Id="rId26" Type="http://schemas.openxmlformats.org/officeDocument/2006/relationships/hyperlink" Target="https://hal.science/search/index/?q=*&amp;authFullName_s=Jean-Michel Rampnoux" TargetMode="External"/><Relationship Id="rId27" Type="http://schemas.openxmlformats.org/officeDocument/2006/relationships/hyperlink" Target="https://hal.science/search/index/?q=*&amp;authFullName_s=Kyriaki Kontou" TargetMode="External"/><Relationship Id="rId28" Type="http://schemas.openxmlformats.org/officeDocument/2006/relationships/hyperlink" Target="https://hal.science/search/index/?q=*&amp;authFullName_s=Micka Bah" TargetMode="External"/><Relationship Id="rId29" Type="http://schemas.openxmlformats.org/officeDocument/2006/relationships/hyperlink" Target="https://dx.doi.org/10.1103/PhysRevMaterials.8.094403" TargetMode="External"/><Relationship Id="rId30" Type="http://schemas.openxmlformats.org/officeDocument/2006/relationships/hyperlink" Target="https://hal.science/hal-04171953v1" TargetMode="External"/><Relationship Id="rId31" Type="http://schemas.openxmlformats.org/officeDocument/2006/relationships/hyperlink" Target="https://hal.science/search/index/?q=*&amp;authFullName_s=Guillaume F Nataf" TargetMode="External"/><Relationship Id="rId32" Type="http://schemas.openxmlformats.org/officeDocument/2006/relationships/hyperlink" Target="https://hal.science/search/index/?q=*&amp;authFullName_s=Hicham Ait Laasri" TargetMode="External"/><Relationship Id="rId33" Type="http://schemas.openxmlformats.org/officeDocument/2006/relationships/hyperlink" Target="https://hal.science/search/index/?q=*&amp;authFullName_s=Tatiana Chartier" TargetMode="External"/><Relationship Id="rId34" Type="http://schemas.openxmlformats.org/officeDocument/2006/relationships/hyperlink" Target="https://hal.science/search/index/?q=*&amp;authFullName_s=Chalit Ya" TargetMode="External"/><Relationship Id="rId35" Type="http://schemas.openxmlformats.org/officeDocument/2006/relationships/hyperlink" Target="https://dx.doi.org/10.1016/j.oceram.2023.100406" TargetMode="External"/><Relationship Id="rId36" Type="http://schemas.openxmlformats.org/officeDocument/2006/relationships/hyperlink" Target="https://hal.science/hal-04189158v1" TargetMode="External"/><Relationship Id="rId37" Type="http://schemas.openxmlformats.org/officeDocument/2006/relationships/hyperlink" Target="https://hal.science/search/index/?q=*&amp;authFullName_s=L. F&#233;ger" TargetMode="External"/><Relationship Id="rId38" Type="http://schemas.openxmlformats.org/officeDocument/2006/relationships/hyperlink" Target="https://hal.science/search/index/?q=*&amp;authFullName_s=F. Giovannelli" TargetMode="External"/><Relationship Id="rId39" Type="http://schemas.openxmlformats.org/officeDocument/2006/relationships/hyperlink" Target="https://hal.science/search/index/?q=*&amp;authFullName_s=G. Vats" TargetMode="External"/><Relationship Id="rId40" Type="http://schemas.openxmlformats.org/officeDocument/2006/relationships/hyperlink" Target="https://hal.science/search/index/?q=*&amp;authFullName_s=J. Alves" TargetMode="External"/><Relationship Id="rId41" Type="http://schemas.openxmlformats.org/officeDocument/2006/relationships/hyperlink" Target="https://hal.science/search/index/?q=*&amp;authFullName_s=B. Pignon" TargetMode="External"/><Relationship Id="rId42" Type="http://schemas.openxmlformats.org/officeDocument/2006/relationships/hyperlink" Target="https://dx.doi.org/10.1016/j.jeurceramsoc.2023.07.060" TargetMode="External"/><Relationship Id="rId43" Type="http://schemas.openxmlformats.org/officeDocument/2006/relationships/hyperlink" Target="https://hal.science/hal-04244990v1" TargetMode="External"/><Relationship Id="rId44" Type="http://schemas.openxmlformats.org/officeDocument/2006/relationships/hyperlink" Target="https://hal.science/search/index/?q=*&amp;authFullName_s=P. Limelette" TargetMode="External"/><Relationship Id="rId45" Type="http://schemas.openxmlformats.org/officeDocument/2006/relationships/hyperlink" Target="https://hal.science/search/index/?q=*&amp;authFullName_s=M. El Kamily" TargetMode="External"/><Relationship Id="rId46" Type="http://schemas.openxmlformats.org/officeDocument/2006/relationships/hyperlink" Target="https://hal.science/search/index/?q=*&amp;authFullName_s=H. Aramberri" TargetMode="External"/><Relationship Id="rId47" Type="http://schemas.openxmlformats.org/officeDocument/2006/relationships/hyperlink" Target="https://hal.science/search/index/?q=*&amp;authFullName_s=Fabien Giovannelli" TargetMode="External"/><Relationship Id="rId48" Type="http://schemas.openxmlformats.org/officeDocument/2006/relationships/hyperlink" Target="https://hal.science/search/index/?q=*&amp;authFullName_s=M. Royo" TargetMode="External"/><Relationship Id="rId49" Type="http://schemas.openxmlformats.org/officeDocument/2006/relationships/hyperlink" Target="https://dx.doi.org/10.1103/PhysRevB.108.144104" TargetMode="External"/><Relationship Id="rId50" Type="http://schemas.openxmlformats.org/officeDocument/2006/relationships/hyperlink" Target="https://hal.science/hal-04174791v1" TargetMode="External"/><Relationship Id="rId51" Type="http://schemas.openxmlformats.org/officeDocument/2006/relationships/hyperlink" Target="https://hal.science/search/index/?q=*&amp;authFullName_s=Richard Retoux" TargetMode="External"/><Relationship Id="rId52" Type="http://schemas.openxmlformats.org/officeDocument/2006/relationships/hyperlink" Target="https://hal.science/search/index/?q=*&amp;authFullName_s=Mustapha Zaghrioui" TargetMode="External"/><Relationship Id="rId53" Type="http://schemas.openxmlformats.org/officeDocument/2006/relationships/hyperlink" Target="https://hal.science/search/index/?q=*&amp;authFullName_s=Marion Dubernet" TargetMode="External"/><Relationship Id="rId54" Type="http://schemas.openxmlformats.org/officeDocument/2006/relationships/hyperlink" Target="https://dx.doi.org/10.1140/epjs/s11734-022-00573-y" TargetMode="External"/><Relationship Id="rId55" Type="http://schemas.openxmlformats.org/officeDocument/2006/relationships/hyperlink" Target="https://hal.science/hal-05612667v1" TargetMode="External"/><Relationship Id="rId56" Type="http://schemas.openxmlformats.org/officeDocument/2006/relationships/hyperlink" Target="https://hal.science/hal-03562253v1" TargetMode="External"/><Relationship Id="rId57" Type="http://schemas.openxmlformats.org/officeDocument/2006/relationships/hyperlink" Target="https://hal.science/search/index/?q=*&amp;authFullName_s=Michael J Pitcher" TargetMode="External"/><Relationship Id="rId58" Type="http://schemas.openxmlformats.org/officeDocument/2006/relationships/hyperlink" Target="https://hal.science/search/index/?q=*&amp;authFullName_s=Julien Bustillo" TargetMode="External"/><Relationship Id="rId59" Type="http://schemas.openxmlformats.org/officeDocument/2006/relationships/hyperlink" Target="https://dx.doi.org/10.1016/j.jeurceramsoc.2021.12.030" TargetMode="External"/><Relationship Id="rId60" Type="http://schemas.openxmlformats.org/officeDocument/2006/relationships/hyperlink" Target="https://hal.science/hal-03605175v1" TargetMode="External"/><Relationship Id="rId61" Type="http://schemas.openxmlformats.org/officeDocument/2006/relationships/hyperlink" Target="https://hal.science/search/index/?q=*&amp;authFullName_s=Renaud Podor" TargetMode="External"/><Relationship Id="rId62" Type="http://schemas.openxmlformats.org/officeDocument/2006/relationships/hyperlink" Target="https://hal.science/search/index/?q=*&amp;authFullName_s=Fabian Delorme" TargetMode="External"/><Relationship Id="rId63" Type="http://schemas.openxmlformats.org/officeDocument/2006/relationships/hyperlink" Target="https://dx.doi.org/10.1002/smll.202106825" TargetMode="External"/><Relationship Id="rId64" Type="http://schemas.openxmlformats.org/officeDocument/2006/relationships/hyperlink" Target="https://hal.science/hal-03052381v1" TargetMode="External"/><Relationship Id="rId65" Type="http://schemas.openxmlformats.org/officeDocument/2006/relationships/hyperlink" Target="https://hal.science/search/index/?q=*&amp;authFullName_s=F. Delorme" TargetMode="External"/><Relationship Id="rId66" Type="http://schemas.openxmlformats.org/officeDocument/2006/relationships/hyperlink" Target="https://hal.science/search/index/?q=*&amp;authFullName_s=C. Chen" TargetMode="External"/><Relationship Id="rId67" Type="http://schemas.openxmlformats.org/officeDocument/2006/relationships/hyperlink" Target="https://hal.science/search/index/?q=*&amp;authFullName_s=F. Schoenstein" TargetMode="External"/><Relationship Id="rId68" Type="http://schemas.openxmlformats.org/officeDocument/2006/relationships/hyperlink" Target="https://hal.science/search/index/?q=*&amp;authFullName_s=Nazir Jaber" TargetMode="External"/><Relationship Id="rId69" Type="http://schemas.openxmlformats.org/officeDocument/2006/relationships/hyperlink" Target="https://hal.science/search/index/?q=*&amp;authFullName_s=F. Jean" TargetMode="External"/><Relationship Id="rId70" Type="http://schemas.openxmlformats.org/officeDocument/2006/relationships/hyperlink" Target="https://dx.doi.org/10.1016/j.tca.2020.178807" TargetMode="External"/><Relationship Id="rId71" Type="http://schemas.openxmlformats.org/officeDocument/2006/relationships/hyperlink" Target="https://hal.science/hal-03221343v1" TargetMode="External"/><Relationship Id="rId72" Type="http://schemas.openxmlformats.org/officeDocument/2006/relationships/hyperlink" Target="https://hal.science/search/index/?q=*&amp;authFullName_s=Eliane Bsaibess" TargetMode="External"/><Relationship Id="rId73" Type="http://schemas.openxmlformats.org/officeDocument/2006/relationships/hyperlink" Target="https://dx.doi.org/10.1016/j.scriptamat.2021.113950" TargetMode="External"/><Relationship Id="rId74" Type="http://schemas.openxmlformats.org/officeDocument/2006/relationships/hyperlink" Target="https://univ-orleans.hal.science/hal-03658285v1" TargetMode="External"/><Relationship Id="rId75" Type="http://schemas.openxmlformats.org/officeDocument/2006/relationships/hyperlink" Target="https://hal.science/search/index/?q=*&amp;authFullName_s=Catherine Bessada" TargetMode="External"/><Relationship Id="rId76" Type="http://schemas.openxmlformats.org/officeDocument/2006/relationships/hyperlink" Target="https://hal.science/search/index/?q=*&amp;authFullName_s=A.L. Thomann" TargetMode="External"/><Relationship Id="rId77" Type="http://schemas.openxmlformats.org/officeDocument/2006/relationships/hyperlink" Target="https://hal.science/search/index/?q=*&amp;authFullName_s=Caroline Andreazza" TargetMode="External"/><Relationship Id="rId78" Type="http://schemas.openxmlformats.org/officeDocument/2006/relationships/hyperlink" Target="https://hal.science/hal-03634524v1" TargetMode="External"/><Relationship Id="rId79" Type="http://schemas.openxmlformats.org/officeDocument/2006/relationships/hyperlink" Target="https://hal.science/search/index/?q=*&amp;authFullName_s=M. Bah" TargetMode="External"/><Relationship Id="rId80" Type="http://schemas.openxmlformats.org/officeDocument/2006/relationships/hyperlink" Target="https://hal.science/search/index/?q=*&amp;authFullName_s=I. Monot-Laffez" TargetMode="External"/><Relationship Id="rId81" Type="http://schemas.openxmlformats.org/officeDocument/2006/relationships/hyperlink" Target="https://dx.doi.org/10.1016/j.jpcs.2021.110248" TargetMode="External"/><Relationship Id="rId82" Type="http://schemas.openxmlformats.org/officeDocument/2006/relationships/hyperlink" Target="https://univ-tours.hal.science/hal-03219941v1" TargetMode="External"/><Relationship Id="rId83" Type="http://schemas.openxmlformats.org/officeDocument/2006/relationships/hyperlink" Target="https://hal.science/search/index/?q=*&amp;authFullName_s=Haoxian Chen" TargetMode="External"/><Relationship Id="rId84" Type="http://schemas.openxmlformats.org/officeDocument/2006/relationships/hyperlink" Target="https://hal.science/search/index/?q=*&amp;authFullName_s=Qianying Sun" TargetMode="External"/><Relationship Id="rId85" Type="http://schemas.openxmlformats.org/officeDocument/2006/relationships/hyperlink" Target="https://hal.science/search/index/?q=*&amp;authFullName_s=Tian Tian" TargetMode="External"/><Relationship Id="rId86" Type="http://schemas.openxmlformats.org/officeDocument/2006/relationships/hyperlink" Target="https://hal.science/search/index/?q=*&amp;authFullName_s=Liaoying Zheng" TargetMode="External"/><Relationship Id="rId87" Type="http://schemas.openxmlformats.org/officeDocument/2006/relationships/hyperlink" Target="https://hal.science/search/index/?q=*&amp;authFullName_s=Maud Barr&#233;" TargetMode="External"/><Relationship Id="rId88" Type="http://schemas.openxmlformats.org/officeDocument/2006/relationships/hyperlink" Target="https://dx.doi.org/10.1016/j.jeurceramsoc.2020.06.030" TargetMode="External"/><Relationship Id="rId89" Type="http://schemas.openxmlformats.org/officeDocument/2006/relationships/hyperlink" Target="https://hal.science/hal-02060578v1" TargetMode="External"/><Relationship Id="rId90" Type="http://schemas.openxmlformats.org/officeDocument/2006/relationships/hyperlink" Target="https://hal.science/search/index/?q=*&amp;authFullName_s=Rapha&#235;l Dujardin" TargetMode="External"/><Relationship Id="rId91" Type="http://schemas.openxmlformats.org/officeDocument/2006/relationships/hyperlink" Target="https://hal.science/search/index/?q=*&amp;authFullName_s=B. Pintault" TargetMode="External"/><Relationship Id="rId92" Type="http://schemas.openxmlformats.org/officeDocument/2006/relationships/hyperlink" Target="https://hal.science/search/index/?q=*&amp;authFullName_s=P. Belleville" TargetMode="External"/><Relationship Id="rId93" Type="http://schemas.openxmlformats.org/officeDocument/2006/relationships/hyperlink" Target="https://dx.doi.org/10.1016/j.ceramint.2019.01.138" TargetMode="External"/><Relationship Id="rId94" Type="http://schemas.openxmlformats.org/officeDocument/2006/relationships/hyperlink" Target="https://unilim.hal.science/hal-01816567v1" TargetMode="External"/><Relationship Id="rId95" Type="http://schemas.openxmlformats.org/officeDocument/2006/relationships/hyperlink" Target="https://hal.science/search/index/?q=*&amp;authFullName_s=Florian Jean" TargetMode="External"/><Relationship Id="rId96" Type="http://schemas.openxmlformats.org/officeDocument/2006/relationships/hyperlink" Target="https://hal.science/search/index/?q=*&amp;authFullName_s=Fr&#233;d&#233;ric Schoenstein" TargetMode="External"/><Relationship Id="rId97" Type="http://schemas.openxmlformats.org/officeDocument/2006/relationships/hyperlink" Target="https://hal.science/search/index/?q=*&amp;authFullName_s=Pascal Marchet" TargetMode="External"/><Relationship Id="rId98" Type="http://schemas.openxmlformats.org/officeDocument/2006/relationships/hyperlink" Target="https://dx.doi.org/10.1016/j.ceramint.2018.02.163" TargetMode="External"/><Relationship Id="rId99" Type="http://schemas.openxmlformats.org/officeDocument/2006/relationships/hyperlink" Target="https://univ-tours.hal.science/hal-01741095v1" TargetMode="External"/><Relationship Id="rId100" Type="http://schemas.openxmlformats.org/officeDocument/2006/relationships/hyperlink" Target="https://hal.science/search/index/?q=*&amp;authFullName_s=Cecile Autret" TargetMode="External"/><Relationship Id="rId101" Type="http://schemas.openxmlformats.org/officeDocument/2006/relationships/hyperlink" Target="https://dx.doi.org/10.1016/j.matlet.2016.10.074" TargetMode="External"/><Relationship Id="rId102" Type="http://schemas.openxmlformats.org/officeDocument/2006/relationships/hyperlink" Target="https://api.istex.fr/ark:/67375/6H6-CKR1PL9B-5/fulltext.pdf?sid=hal" TargetMode="External"/><Relationship Id="rId103" Type="http://schemas.openxmlformats.org/officeDocument/2006/relationships/hyperlink" Target="https://hal.science/hal-01741009v1" TargetMode="External"/><Relationship Id="rId104" Type="http://schemas.openxmlformats.org/officeDocument/2006/relationships/hyperlink" Target="https://hal.science/search/index/?q=*&amp;authFullName_s=Nimbo Camara" TargetMode="External"/><Relationship Id="rId105" Type="http://schemas.openxmlformats.org/officeDocument/2006/relationships/hyperlink" Target="https://hal.science/search/index/?q=*&amp;authFullName_s=Vinh Ta Phuoc" TargetMode="External"/><Relationship Id="rId106" Type="http://schemas.openxmlformats.org/officeDocument/2006/relationships/hyperlink" Target="https://dx.doi.org/10.1002/jrs.5259" TargetMode="External"/><Relationship Id="rId107" Type="http://schemas.openxmlformats.org/officeDocument/2006/relationships/hyperlink" Target="https://hal.science/hal-01755969v1" TargetMode="External"/><Relationship Id="rId108" Type="http://schemas.openxmlformats.org/officeDocument/2006/relationships/hyperlink" Target="https://hal.science/search/index/?q=*&amp;authFullName_s=Mouna Zouaoui Jabli" TargetMode="External"/><Relationship Id="rId109" Type="http://schemas.openxmlformats.org/officeDocument/2006/relationships/hyperlink" Target="https://dx.doi.org/10.1016/j.matlet.2015.09.124" TargetMode="External"/><Relationship Id="rId110" Type="http://schemas.openxmlformats.org/officeDocument/2006/relationships/hyperlink" Target="https://api.istex.fr/ark:/67375/6H6-5LPGF48K-D/fulltext.pdf?sid=hal" TargetMode="External"/><Relationship Id="rId111" Type="http://schemas.openxmlformats.org/officeDocument/2006/relationships/hyperlink" Target="https://univ-tours.hal.science/hal-02153225v1" TargetMode="External"/><Relationship Id="rId112" Type="http://schemas.openxmlformats.org/officeDocument/2006/relationships/hyperlink" Target="https://hal.science/search/index/?q=*&amp;authFullName_s=Natalia Alyabyeva" TargetMode="External"/><Relationship Id="rId113" Type="http://schemas.openxmlformats.org/officeDocument/2006/relationships/hyperlink" Target="https://dx.doi.org/10.1039/C6RA07205D" TargetMode="External"/><Relationship Id="rId114" Type="http://schemas.openxmlformats.org/officeDocument/2006/relationships/hyperlink" Target="https://hal.science/hal-01255208v1" TargetMode="External"/><Relationship Id="rId115" Type="http://schemas.openxmlformats.org/officeDocument/2006/relationships/hyperlink" Target="https://hal.science/search/index/?q=*&amp;authFullName_s=Emmanuel Le Clezio" TargetMode="External"/><Relationship Id="rId116" Type="http://schemas.openxmlformats.org/officeDocument/2006/relationships/hyperlink" Target="https://dx.doi.org/10.1021/acs.cgd.5b01271" TargetMode="External"/><Relationship Id="rId117" Type="http://schemas.openxmlformats.org/officeDocument/2006/relationships/hyperlink" Target="https://hal.science/hal-01627787v1" TargetMode="External"/><Relationship Id="rId118" Type="http://schemas.openxmlformats.org/officeDocument/2006/relationships/hyperlink" Target="https://hal.science/search/index/?q=*&amp;authFullName_s=Guy Feuillard" TargetMode="External"/><Relationship Id="rId119" Type="http://schemas.openxmlformats.org/officeDocument/2006/relationships/hyperlink" Target="https://hal.science/search/index/?q=*&amp;authFullName_s=Emmanuel Le Cl&#233;zio" TargetMode="External"/><Relationship Id="rId120" Type="http://schemas.openxmlformats.org/officeDocument/2006/relationships/hyperlink" Target="https://dx.doi.org/10.1179/1743676114Y.0000000230" TargetMode="External"/><Relationship Id="rId121" Type="http://schemas.openxmlformats.org/officeDocument/2006/relationships/hyperlink" Target="https://hal.science/hal-01627834v1" TargetMode="External"/><Relationship Id="rId122" Type="http://schemas.openxmlformats.org/officeDocument/2006/relationships/hyperlink" Target="https://hal.science/search/index/?q=*&amp;authFullName_s=Christophe Brosseau" TargetMode="External"/><Relationship Id="rId123" Type="http://schemas.openxmlformats.org/officeDocument/2006/relationships/hyperlink" Target="https://hal.science/search/index/?q=*&amp;authFullName_s=Jean-Robert Deschamps" TargetMode="External"/><Relationship Id="rId124" Type="http://schemas.openxmlformats.org/officeDocument/2006/relationships/hyperlink" Target="https://dx.doi.org/10.1016/j.ultras.2015.06.007" TargetMode="External"/><Relationship Id="rId125" Type="http://schemas.openxmlformats.org/officeDocument/2006/relationships/hyperlink" Target="https://api.istex.fr/ark:/67375/6H6-RSZRXMFG-Q/fulltext.pdf?sid=hal" TargetMode="External"/><Relationship Id="rId126" Type="http://schemas.openxmlformats.org/officeDocument/2006/relationships/hyperlink" Target="https://hal.science/hal-01627776v1" TargetMode="External"/><Relationship Id="rId127" Type="http://schemas.openxmlformats.org/officeDocument/2006/relationships/hyperlink" Target="https://dx.doi.org/10.1016/j.ceramint.2013.12.097" TargetMode="External"/><Relationship Id="rId128" Type="http://schemas.openxmlformats.org/officeDocument/2006/relationships/hyperlink" Target="https://api.istex.fr/ark:/67375/6H6-98K2K3MV-K/fulltext.pdf?sid=hal" TargetMode="External"/><Relationship Id="rId129" Type="http://schemas.openxmlformats.org/officeDocument/2006/relationships/hyperlink" Target="https://univ-tours.hal.science/hal-01839014v1" TargetMode="External"/><Relationship Id="rId130" Type="http://schemas.openxmlformats.org/officeDocument/2006/relationships/hyperlink" Target="https://dx.doi.org/10.4028/www.scientific.net/AST.90.25" TargetMode="External"/><Relationship Id="rId131" Type="http://schemas.openxmlformats.org/officeDocument/2006/relationships/hyperlink" Target="https://hal.science/hal-01755973v1" TargetMode="External"/><Relationship Id="rId132" Type="http://schemas.openxmlformats.org/officeDocument/2006/relationships/hyperlink" Target="https://hal.science/search/index/?q=*&amp;authFullName_s=Lucile Mangin-Thro" TargetMode="External"/><Relationship Id="rId133" Type="http://schemas.openxmlformats.org/officeDocument/2006/relationships/hyperlink" Target="https://hal.science/search/index/?q=*&amp;authFullName_s=Yvan Sidis" TargetMode="External"/><Relationship Id="rId134" Type="http://schemas.openxmlformats.org/officeDocument/2006/relationships/hyperlink" Target="https://hal.science/search/index/?q=*&amp;authFullName_s=Philippe Bourges" TargetMode="External"/><Relationship Id="rId135" Type="http://schemas.openxmlformats.org/officeDocument/2006/relationships/hyperlink" Target="https://hal.science/search/index/?q=*&amp;authFullName_s=Sonia de Almeida-Didry" TargetMode="External"/><Relationship Id="rId136" Type="http://schemas.openxmlformats.org/officeDocument/2006/relationships/hyperlink" Target="https://dx.doi.org/10.1103/PhysRevB.89.094523" TargetMode="External"/><Relationship Id="rId137" Type="http://schemas.openxmlformats.org/officeDocument/2006/relationships/hyperlink" Target="https://hal.science/hal-01755979v1" TargetMode="External"/><Relationship Id="rId138" Type="http://schemas.openxmlformats.org/officeDocument/2006/relationships/hyperlink" Target="https://hal.science/search/index/?q=*&amp;authFullName_s=Victor Bal&#233;dent" TargetMode="External"/><Relationship Id="rId139" Type="http://schemas.openxmlformats.org/officeDocument/2006/relationships/hyperlink" Target="https://dx.doi.org/10.1103/PhysRevB.86.020504" TargetMode="External"/><Relationship Id="rId140" Type="http://schemas.openxmlformats.org/officeDocument/2006/relationships/hyperlink" Target="https://hal.science/hal-00300701v1" TargetMode="External"/><Relationship Id="rId141" Type="http://schemas.openxmlformats.org/officeDocument/2006/relationships/hyperlink" Target="https://hal.science/search/index/?q=*&amp;authFullName_s=Bruno Pignon" TargetMode="External"/><Relationship Id="rId142" Type="http://schemas.openxmlformats.org/officeDocument/2006/relationships/hyperlink" Target="https://hal.science/search/index/?q=*&amp;authFullName_s=C&#233;cile Autret-Lambert" TargetMode="External"/><Relationship Id="rId143" Type="http://schemas.openxmlformats.org/officeDocument/2006/relationships/hyperlink" Target="https://hal.science/search/index/?q=*&amp;authFullName_s=Antoine Ruyter" TargetMode="External"/><Relationship Id="rId144" Type="http://schemas.openxmlformats.org/officeDocument/2006/relationships/hyperlink" Target="https://hal.science/search/index/?q=*&amp;authFullName_s=Rodolphe Decourt" TargetMode="External"/><Relationship Id="rId145" Type="http://schemas.openxmlformats.org/officeDocument/2006/relationships/hyperlink" Target="https://hal.science/search/index/?q=*&amp;authFullName_s=Jean-Marc. Bassat" TargetMode="External"/><Relationship Id="rId146" Type="http://schemas.openxmlformats.org/officeDocument/2006/relationships/hyperlink" Target="https://dx.doi.org/10.1016/j.physc.2007.09.014" TargetMode="External"/><Relationship Id="rId147" Type="http://schemas.openxmlformats.org/officeDocument/2006/relationships/hyperlink" Target="https://api.istex.fr/ark:/67375/6H6-7FBH9SLX-5/fulltext.pdf?sid=hal" TargetMode="External"/><Relationship Id="rId148" Type="http://schemas.openxmlformats.org/officeDocument/2006/relationships/hyperlink" Target="https://brgm.hal.science/hal-00644007v1" TargetMode="External"/><Relationship Id="rId149" Type="http://schemas.openxmlformats.org/officeDocument/2006/relationships/hyperlink" Target="https://hal.science/search/index/?q=*&amp;authFullName_s=Jean-Fran&#231;ois Bardeau" TargetMode="External"/><Relationship Id="rId150" Type="http://schemas.openxmlformats.org/officeDocument/2006/relationships/hyperlink" Target="https://hal.science/search/index/?q=*&amp;authFullName_s=C. Harnois" TargetMode="External"/><Relationship Id="rId151" Type="http://schemas.openxmlformats.org/officeDocument/2006/relationships/hyperlink" Target="https://dx.doi.org/10.1016/j.physc.2007.12.006" TargetMode="External"/><Relationship Id="rId152" Type="http://schemas.openxmlformats.org/officeDocument/2006/relationships/hyperlink" Target="https://api.istex.fr/ark:/67375/6H6-X5CM6T02-2/fulltext.pdf?sid=hal" TargetMode="External"/><Relationship Id="rId153" Type="http://schemas.openxmlformats.org/officeDocument/2006/relationships/hyperlink" Target="https://univ-tours.hal.science/hal-04612752v1" TargetMode="External"/><Relationship Id="rId154" Type="http://schemas.openxmlformats.org/officeDocument/2006/relationships/hyperlink" Target="https://hal.science/search/index/?q=*&amp;authFullName_s=S. Pruvost" TargetMode="External"/><Relationship Id="rId155" Type="http://schemas.openxmlformats.org/officeDocument/2006/relationships/hyperlink" Target="https://hal.science/search/index/?q=*&amp;authFullName_s=Nathalie Poirot" TargetMode="External"/><Relationship Id="rId156" Type="http://schemas.openxmlformats.org/officeDocument/2006/relationships/hyperlink" Target="https://dx.doi.org/10.1016/j.jmmm.2005.11.035" TargetMode="External"/><Relationship Id="rId157" Type="http://schemas.openxmlformats.org/officeDocument/2006/relationships/hyperlink" Target="https://api.istex.fr/ark:/67375/6H6-FML27Z6D-M/fulltext.pdf?sid=hal" TargetMode="External"/><Relationship Id="rId158" Type="http://schemas.openxmlformats.org/officeDocument/2006/relationships/hyperlink" Target="https://hal.science/hal-00110240v1" TargetMode="External"/><Relationship Id="rId159" Type="http://schemas.openxmlformats.org/officeDocument/2006/relationships/hyperlink" Target="https://hal.science/search/index/?q=*&amp;authFullName_s=C. Autret-Lambert" TargetMode="External"/><Relationship Id="rId160" Type="http://schemas.openxmlformats.org/officeDocument/2006/relationships/hyperlink" Target="https://hal.science/search/index/?q=*&amp;authFullName_s=M. Gervais" TargetMode="External"/><Relationship Id="rId161" Type="http://schemas.openxmlformats.org/officeDocument/2006/relationships/hyperlink" Target="https://hal.science/search/index/?q=*&amp;authFullName_s=A. Ruyter" TargetMode="External"/><Relationship Id="rId162" Type="http://schemas.openxmlformats.org/officeDocument/2006/relationships/hyperlink" Target="https://dx.doi.org/10.1016/j.jssc.2006.03.005" TargetMode="External"/><Relationship Id="rId163" Type="http://schemas.openxmlformats.org/officeDocument/2006/relationships/hyperlink" Target="https://api.istex.fr/ark:/67375/6H6-X6HL390T-Z/fulltext.pdf?sid=hal" TargetMode="External"/><Relationship Id="rId164" Type="http://schemas.openxmlformats.org/officeDocument/2006/relationships/hyperlink" Target="https://univ-tours.hal.science/hal-04613882v1" TargetMode="External"/><Relationship Id="rId165" Type="http://schemas.openxmlformats.org/officeDocument/2006/relationships/hyperlink" Target="https://hal.science/search/index/?q=*&amp;authFullName_s=D. Brouri" TargetMode="External"/><Relationship Id="rId166" Type="http://schemas.openxmlformats.org/officeDocument/2006/relationships/hyperlink" Target="https://dx.doi.org/10.1016/j.jssc.2004.05.065" TargetMode="External"/><Relationship Id="rId167" Type="http://schemas.openxmlformats.org/officeDocument/2006/relationships/hyperlink" Target="https://api.istex.fr/ark:/67375/6H6-2M5X76N2-W/fulltext.pdf?sid=hal" TargetMode="External"/><Relationship Id="rId168" Type="http://schemas.openxmlformats.org/officeDocument/2006/relationships/hyperlink" Target="https://univ-tours.hal.science/hal-04613888v1" TargetMode="External"/><Relationship Id="rId169" Type="http://schemas.openxmlformats.org/officeDocument/2006/relationships/hyperlink" Target="https://dx.doi.org/10.1016/S0921-5107(03)00188-0" TargetMode="External"/><Relationship Id="rId170" Type="http://schemas.openxmlformats.org/officeDocument/2006/relationships/hyperlink" Target="https://api.istex.fr/ark:/67375/6H6-1V0S0DG2-8/fulltext.pdf?sid=hal" TargetMode="External"/><Relationship Id="rId171" Type="http://schemas.openxmlformats.org/officeDocument/2006/relationships/hyperlink" Target="https://normandie-univ.hal.science/hal-02454742v1" TargetMode="External"/><Relationship Id="rId172" Type="http://schemas.openxmlformats.org/officeDocument/2006/relationships/hyperlink" Target="https://hal.science/search/index/?q=*&amp;authFullName_s=S. Marinel" TargetMode="External"/><Relationship Id="rId173" Type="http://schemas.openxmlformats.org/officeDocument/2006/relationships/hyperlink" Target="https://dx.doi.org/10.1088/0953-2048/15/4/309" TargetMode="External"/><Relationship Id="rId174" Type="http://schemas.openxmlformats.org/officeDocument/2006/relationships/hyperlink" Target="https://api.istex.fr/document/692A39CFCF20EBF071BFD49BE835C98B06870328/fulltext/pdf?sid=hal" TargetMode="External"/><Relationship Id="rId175" Type="http://schemas.openxmlformats.org/officeDocument/2006/relationships/hyperlink" Target="https://normandie-univ.hal.science/hal-02454782v1" TargetMode="External"/><Relationship Id="rId176" Type="http://schemas.openxmlformats.org/officeDocument/2006/relationships/hyperlink" Target="https://hal.science/search/index/?q=*&amp;authFullName_s=G Desgardin" TargetMode="External"/><Relationship Id="rId177" Type="http://schemas.openxmlformats.org/officeDocument/2006/relationships/hyperlink" Target="https://dx.doi.org/10.1016/S0921-4534(02)00852-3" TargetMode="External"/><Relationship Id="rId178" Type="http://schemas.openxmlformats.org/officeDocument/2006/relationships/hyperlink" Target="https://api.istex.fr/ark:/67375/6H6-42T8GX91-F/fulltext.pdf?sid=hal" TargetMode="External"/><Relationship Id="rId179" Type="http://schemas.openxmlformats.org/officeDocument/2006/relationships/hyperlink" Target="https://normandie-univ.hal.science/hal-02454778v1" TargetMode="External"/><Relationship Id="rId180" Type="http://schemas.openxmlformats.org/officeDocument/2006/relationships/hyperlink" Target="https://dx.doi.org/10.1016/S0921-4534(02)01254-6" TargetMode="External"/><Relationship Id="rId181" Type="http://schemas.openxmlformats.org/officeDocument/2006/relationships/hyperlink" Target="https://api.istex.fr/ark:/67375/6H6-L3V7KL1C-W/fulltext.pdf?sid=hal" TargetMode="External"/><Relationship Id="rId182" Type="http://schemas.openxmlformats.org/officeDocument/2006/relationships/hyperlink" Target="https://normandie-univ.hal.science/hal-02454809v1" TargetMode="External"/><Relationship Id="rId183" Type="http://schemas.openxmlformats.org/officeDocument/2006/relationships/hyperlink" Target="https://hal.science/search/index/?q=*&amp;authFullName_s=J. Provost" TargetMode="External"/><Relationship Id="rId184" Type="http://schemas.openxmlformats.org/officeDocument/2006/relationships/hyperlink" Target="https://hal.science/search/index/?q=*&amp;authFullName_s=G. Desgardin" TargetMode="External"/><Relationship Id="rId185" Type="http://schemas.openxmlformats.org/officeDocument/2006/relationships/hyperlink" Target="https://dx.doi.org/10.1051/epjap:2001115" TargetMode="External"/><Relationship Id="rId186" Type="http://schemas.openxmlformats.org/officeDocument/2006/relationships/hyperlink" Target="https://api.istex.fr/document/B7353463721712841535E446CBC01BB764470320/fulltext/pdf?sid=hal" TargetMode="External"/><Relationship Id="rId187" Type="http://schemas.openxmlformats.org/officeDocument/2006/relationships/hyperlink" Target="https://normandie-univ.hal.science/hal-02454752v1" TargetMode="External"/><Relationship Id="rId188" Type="http://schemas.openxmlformats.org/officeDocument/2006/relationships/hyperlink" Target="https://dx.doi.org/10.1016/S0921-4534(01)00406-3" TargetMode="External"/><Relationship Id="rId189" Type="http://schemas.openxmlformats.org/officeDocument/2006/relationships/hyperlink" Target="https://api.istex.fr/document/B760A342B6B0EB41ABA28F666B9E9A9476424A45/fulltext/pdf?sid=hal" TargetMode="External"/><Relationship Id="rId190" Type="http://schemas.openxmlformats.org/officeDocument/2006/relationships/hyperlink" Target="https://normandie-univ.hal.science/hal-02454759v1" TargetMode="External"/><Relationship Id="rId191" Type="http://schemas.openxmlformats.org/officeDocument/2006/relationships/hyperlink" Target="https://hal.science/search/index/?q=*&amp;authFullName_s=E. Guilmeau" TargetMode="External"/><Relationship Id="rId192" Type="http://schemas.openxmlformats.org/officeDocument/2006/relationships/hyperlink" Target="https://dx.doi.org/10.1051/epjap:2001128" TargetMode="External"/><Relationship Id="rId193" Type="http://schemas.openxmlformats.org/officeDocument/2006/relationships/hyperlink" Target="https://api.istex.fr/document/3A65BD9AE9414ED4AA757E24CB18DBA1EA4FDAA7/fulltext/pdf?sid=hal" TargetMode="External"/><Relationship Id="rId194" Type="http://schemas.openxmlformats.org/officeDocument/2006/relationships/hyperlink" Target="https://normandie-univ.hal.science/hal-02454812v1" TargetMode="External"/><Relationship Id="rId195" Type="http://schemas.openxmlformats.org/officeDocument/2006/relationships/hyperlink" Target="https://hal.science/search/index/?q=*&amp;authFullName_s=M.P. Delamare" TargetMode="External"/><Relationship Id="rId196" Type="http://schemas.openxmlformats.org/officeDocument/2006/relationships/hyperlink" Target="https://hal.science/search/index/?q=*&amp;authFullName_s=V. Garnier" TargetMode="External"/><Relationship Id="rId197" Type="http://schemas.openxmlformats.org/officeDocument/2006/relationships/hyperlink" Target="https://dx.doi.org/10.1016/S1466-6049(00)00067-2" TargetMode="External"/><Relationship Id="rId198" Type="http://schemas.openxmlformats.org/officeDocument/2006/relationships/hyperlink" Target="https://api.istex.fr/document/424A5C7B8CE398E972B05C6340BA9637BE09446A/fulltext/pdf?sid=hal" TargetMode="External"/><Relationship Id="rId199" Type="http://schemas.openxmlformats.org/officeDocument/2006/relationships/hyperlink" Target="https://hal.science/hal-02179091v1" TargetMode="External"/><Relationship Id="rId200" Type="http://schemas.openxmlformats.org/officeDocument/2006/relationships/hyperlink" Target="https://hal.science/search/index/?q=*&amp;authFullName_s=P. Laffez" TargetMode="External"/><Relationship Id="rId201" Type="http://schemas.openxmlformats.org/officeDocument/2006/relationships/hyperlink" Target="https://hal.science/search/index/?q=*&amp;authFullName_s=I. Monot" TargetMode="External"/><Relationship Id="rId202" Type="http://schemas.openxmlformats.org/officeDocument/2006/relationships/hyperlink" Target="https://hal.science/search/index/?q=*&amp;authFullName_s=T. Brousse" TargetMode="External"/><Relationship Id="rId203" Type="http://schemas.openxmlformats.org/officeDocument/2006/relationships/hyperlink" Target="https://hal.science/search/index/?q=*&amp;authFullName_s=P. Lacorre" TargetMode="External"/><Relationship Id="rId204" Type="http://schemas.openxmlformats.org/officeDocument/2006/relationships/hyperlink" Target="https://dx.doi.org/10.1016/S0040-6090(99)00557-X" TargetMode="External"/><Relationship Id="rId205" Type="http://schemas.openxmlformats.org/officeDocument/2006/relationships/hyperlink" Target="https://api.istex.fr/document/B04EF98161A030A2BC6E7E1EE493F8F05508ACB6/fulltext/pdf?sid=hal" TargetMode="External"/><Relationship Id="rId206" Type="http://schemas.openxmlformats.org/officeDocument/2006/relationships/hyperlink" Target="https://normandie-univ.hal.science/hal-02454825v1" TargetMode="External"/><Relationship Id="rId207" Type="http://schemas.openxmlformats.org/officeDocument/2006/relationships/hyperlink" Target="https://hal.science/search/index/?q=*&amp;authFullName_s=J. Wang" TargetMode="External"/><Relationship Id="rId208" Type="http://schemas.openxmlformats.org/officeDocument/2006/relationships/hyperlink" Target="https://hal.science/search/index/?q=*&amp;authFullName_s=X. Chaud" TargetMode="External"/><Relationship Id="rId209" Type="http://schemas.openxmlformats.org/officeDocument/2006/relationships/hyperlink" Target="https://hal.science/search/index/?q=*&amp;authFullName_s=A. Erraud" TargetMode="External"/><Relationship Id="rId210" Type="http://schemas.openxmlformats.org/officeDocument/2006/relationships/hyperlink" Target="https://dx.doi.org/10.1016/S0921-4534(98)00302-5" TargetMode="External"/><Relationship Id="rId211" Type="http://schemas.openxmlformats.org/officeDocument/2006/relationships/hyperlink" Target="https://api.istex.fr/ark:/67375/6H6-HN7ZS991-0/fulltext.pdf?sid=hal" TargetMode="External"/><Relationship Id="rId212" Type="http://schemas.openxmlformats.org/officeDocument/2006/relationships/hyperlink" Target="https://hal.science/hal-02454833v1" TargetMode="External"/><Relationship Id="rId213" Type="http://schemas.openxmlformats.org/officeDocument/2006/relationships/hyperlink" Target="https://dx.doi.org/10.1016/S0167-577X(97)00101-8" TargetMode="External"/><Relationship Id="rId214" Type="http://schemas.openxmlformats.org/officeDocument/2006/relationships/hyperlink" Target="https://api.istex.fr/ark:/67375/6H6-5PC0TRFZ-3/fulltext.pdf?sid=hal" TargetMode="External"/><Relationship Id="rId215" Type="http://schemas.openxmlformats.org/officeDocument/2006/relationships/hyperlink" Target="https://hal.science/hal-02454834v1" TargetMode="External"/><Relationship Id="rId216" Type="http://schemas.openxmlformats.org/officeDocument/2006/relationships/hyperlink" Target="https://hal.science/search/index/?q=*&amp;authFullName_s=M. Hervieu" TargetMode="External"/><Relationship Id="rId217" Type="http://schemas.openxmlformats.org/officeDocument/2006/relationships/hyperlink" Target="https://dx.doi.org/10.1016/S0921-4534(97)00369-9" TargetMode="External"/><Relationship Id="rId218" Type="http://schemas.openxmlformats.org/officeDocument/2006/relationships/hyperlink" Target="https://api.istex.fr/ark:/67375/6H6-TPGHC9P0-4/fulltext.pdf?sid=hal" TargetMode="External"/><Relationship Id="rId219" Type="http://schemas.openxmlformats.org/officeDocument/2006/relationships/hyperlink" Target="https://hal.science/hal-02454837v1" TargetMode="External"/><Relationship Id="rId220" Type="http://schemas.openxmlformats.org/officeDocument/2006/relationships/hyperlink" Target="https://dx.doi.org/10.1016/S0921-4534(97)00364-X" TargetMode="External"/><Relationship Id="rId221" Type="http://schemas.openxmlformats.org/officeDocument/2006/relationships/hyperlink" Target="https://api.istex.fr/ark:/67375/6H6-JPKR32X6-P/fulltext.pdf?sid=hal" TargetMode="External"/><Relationship Id="rId222" Type="http://schemas.openxmlformats.org/officeDocument/2006/relationships/hyperlink" Target="https://hal.science/hal-02179085v1" TargetMode="External"/><Relationship Id="rId223" Type="http://schemas.openxmlformats.org/officeDocument/2006/relationships/hyperlink" Target="https://hal.science/search/index/?q=*&amp;authFullName_s=K. Verbist" TargetMode="External"/><Relationship Id="rId224" Type="http://schemas.openxmlformats.org/officeDocument/2006/relationships/hyperlink" Target="https://hal.science/search/index/?q=*&amp;authFullName_s=M. Delamare" TargetMode="External"/><Relationship Id="rId225" Type="http://schemas.openxmlformats.org/officeDocument/2006/relationships/hyperlink" Target="https://dx.doi.org/10.1016/S0921-4534(96)00680-6" TargetMode="External"/><Relationship Id="rId226" Type="http://schemas.openxmlformats.org/officeDocument/2006/relationships/hyperlink" Target="https://api.istex.fr/ark:/67375/6H6-QR6JW71V-7/fulltext.pdf?sid=hal" TargetMode="External"/><Relationship Id="rId227" Type="http://schemas.openxmlformats.org/officeDocument/2006/relationships/hyperlink" Target="https://univ-tours.hal.science/hal-04614003v1" TargetMode="External"/><Relationship Id="rId228" Type="http://schemas.openxmlformats.org/officeDocument/2006/relationships/hyperlink" Target="https://hal.science/search/index/?q=*&amp;authFullName_s=N. Pellerin" TargetMode="External"/><Relationship Id="rId229" Type="http://schemas.openxmlformats.org/officeDocument/2006/relationships/hyperlink" Target="https://hal.science/search/index/?q=*&amp;authFullName_s=P. Simon" TargetMode="External"/><Relationship Id="rId230" Type="http://schemas.openxmlformats.org/officeDocument/2006/relationships/hyperlink" Target="https://hal.science/search/index/?q=*&amp;authFullName_s=P. Odier" TargetMode="External"/><Relationship Id="rId231" Type="http://schemas.openxmlformats.org/officeDocument/2006/relationships/hyperlink" Target="https://hal.science/search/index/?q=*&amp;authFullName_s=F. Gotor" TargetMode="External"/><Relationship Id="rId232" Type="http://schemas.openxmlformats.org/officeDocument/2006/relationships/hyperlink" Target="https://dx.doi.org/10.1103/PhysRevB.55.1262" TargetMode="External"/><Relationship Id="rId233" Type="http://schemas.openxmlformats.org/officeDocument/2006/relationships/hyperlink" Target="https://hal.science/jpa-00249255v1" TargetMode="External"/><Relationship Id="rId234" Type="http://schemas.openxmlformats.org/officeDocument/2006/relationships/hyperlink" Target="https://hal.science/search/index/?q=*&amp;authFullName_s=M. Lepropre" TargetMode="External"/><Relationship Id="rId235" Type="http://schemas.openxmlformats.org/officeDocument/2006/relationships/hyperlink" Target="https://hal.science/search/index/?q=*&amp;authFullName_s=Ch. Simon" TargetMode="External"/><Relationship Id="rId236" Type="http://schemas.openxmlformats.org/officeDocument/2006/relationships/hyperlink" Target="https://dx.doi.org/10.1051/jp3:1994272" TargetMode="External"/><Relationship Id="rId237" Type="http://schemas.openxmlformats.org/officeDocument/2006/relationships/hyperlink" Target="https://api.istex.fr/document/1648E6AFABD33761839EDADA955D2706EB5B4C34/fulltext/pdf?sid=hal" TargetMode="External"/><Relationship Id="rId238" Type="http://schemas.openxmlformats.org/officeDocument/2006/relationships/hyperlink" Target="https://hal.science/hal-02950191v1" TargetMode="External"/><Relationship Id="rId239" Type="http://schemas.openxmlformats.org/officeDocument/2006/relationships/hyperlink" Target="https://hal.science/search/index/?q=*&amp;authFullName_s=D. Braithwaite" TargetMode="External"/><Relationship Id="rId240" Type="http://schemas.openxmlformats.org/officeDocument/2006/relationships/hyperlink" Target="https://hal.science/search/index/?q=*&amp;authFullName_s=D. Bourgault" TargetMode="External"/><Relationship Id="rId241" Type="http://schemas.openxmlformats.org/officeDocument/2006/relationships/hyperlink" Target="https://hal.science/search/index/?q=*&amp;authFullName_s=A. Sulpice" TargetMode="External"/><Relationship Id="rId242" Type="http://schemas.openxmlformats.org/officeDocument/2006/relationships/hyperlink" Target="https://hal.science/search/index/?q=*&amp;authFullName_s=J. Barbut" TargetMode="External"/><Relationship Id="rId243" Type="http://schemas.openxmlformats.org/officeDocument/2006/relationships/hyperlink" Target="https://hal.science/search/index/?q=*&amp;authFullName_s=R. Tournier" TargetMode="External"/><Relationship Id="rId244" Type="http://schemas.openxmlformats.org/officeDocument/2006/relationships/hyperlink" Target="https://dx.doi.org/10.1007/BF00132086" TargetMode="External"/><Relationship Id="rId245" Type="http://schemas.openxmlformats.org/officeDocument/2006/relationships/hyperlink" Target="https://api.istex.fr/ark:/67375/1BB-ZRG3MC71-1/fulltext.pdf?sid=hal" TargetMode="External"/><Relationship Id="rId246" Type="http://schemas.openxmlformats.org/officeDocument/2006/relationships/hyperlink" Target="https://hal.science/hal-05409468v1" TargetMode="External"/><Relationship Id="rId247" Type="http://schemas.openxmlformats.org/officeDocument/2006/relationships/hyperlink" Target="https://hal.science/search/index/?q=*&amp;authFullName_s=Rachid Belrhiti-Nejjar" TargetMode="External"/><Relationship Id="rId248" Type="http://schemas.openxmlformats.org/officeDocument/2006/relationships/hyperlink" Target="https://hal.science/search/index/?q=*&amp;authFullName_s=Manuel Zahn" TargetMode="External"/><Relationship Id="rId249" Type="http://schemas.openxmlformats.org/officeDocument/2006/relationships/hyperlink" Target="https://hal.science/search/index/?q=*&amp;authFullName_s=Patrice Limelette" TargetMode="External"/><Relationship Id="rId250" Type="http://schemas.openxmlformats.org/officeDocument/2006/relationships/hyperlink" Target="https://hal.science/search/index/?q=*&amp;authFullName_s=Max Haas" TargetMode="External"/><Relationship Id="rId251" Type="http://schemas.openxmlformats.org/officeDocument/2006/relationships/hyperlink" Target="https://hal.science/hal-05409534v1" TargetMode="External"/><Relationship Id="rId252" Type="http://schemas.openxmlformats.org/officeDocument/2006/relationships/hyperlink" Target="https://hal.science/search/index/?q=*&amp;authFullName_s=Vijaya Bhasker" TargetMode="External"/><Relationship Id="rId253" Type="http://schemas.openxmlformats.org/officeDocument/2006/relationships/hyperlink" Target="https://hal.science/search/index/?q=*&amp;authFullName_s=C&#233;cile Genevois" TargetMode="External"/><Relationship Id="rId254" Type="http://schemas.openxmlformats.org/officeDocument/2006/relationships/hyperlink" Target="https://hal.science/hal-04883842v1" TargetMode="External"/><Relationship Id="rId255" Type="http://schemas.openxmlformats.org/officeDocument/2006/relationships/hyperlink" Target="https://hal.science/search/index/?q=*&amp;authFullName_s=Mehdi El Kamily" TargetMode="External"/><Relationship Id="rId256" Type="http://schemas.openxmlformats.org/officeDocument/2006/relationships/hyperlink" Target="https://hal.science/hal-04883801v1" TargetMode="External"/><Relationship Id="rId257" Type="http://schemas.openxmlformats.org/officeDocument/2006/relationships/hyperlink" Target="https://hal.science/search/index/?q=*&amp;authFullName_s=Nassima Radouane" TargetMode="External"/><Relationship Id="rId258" Type="http://schemas.openxmlformats.org/officeDocument/2006/relationships/hyperlink" Target="https://hal.science/hal-04883747v1" TargetMode="External"/><Relationship Id="rId259" Type="http://schemas.openxmlformats.org/officeDocument/2006/relationships/hyperlink" Target="https://hal.science/hal-04883729v1" TargetMode="External"/><Relationship Id="rId260" Type="http://schemas.openxmlformats.org/officeDocument/2006/relationships/hyperlink" Target="https://hal.science/hal-04883675v1" TargetMode="External"/><Relationship Id="rId261" Type="http://schemas.openxmlformats.org/officeDocument/2006/relationships/hyperlink" Target="https://hal.science/search/index/?q=*&amp;authFullName_s=Hugo Aramberri" TargetMode="External"/><Relationship Id="rId262" Type="http://schemas.openxmlformats.org/officeDocument/2006/relationships/hyperlink" Target="https://hal.science/hal-03995681v1" TargetMode="External"/><Relationship Id="rId263" Type="http://schemas.openxmlformats.org/officeDocument/2006/relationships/hyperlink" Target="https://hal.science/search/index/?q=*&amp;authFullName_s=Gaurav Vats" TargetMode="External"/><Relationship Id="rId264" Type="http://schemas.openxmlformats.org/officeDocument/2006/relationships/hyperlink" Target="https://hal.science/search/index/?q=*&amp;authFullName_s=Beatriz Noheda" TargetMode="External"/><Relationship Id="rId265" Type="http://schemas.openxmlformats.org/officeDocument/2006/relationships/hyperlink" Target="https://hal.science/search/index/?q=*&amp;authFullName_s=Guillaume F. Nataf" TargetMode="External"/><Relationship Id="rId266" Type="http://schemas.openxmlformats.org/officeDocument/2006/relationships/hyperlink" Target="https://hal.science/hal-04380055v1" TargetMode="External"/><Relationship Id="rId267" Type="http://schemas.openxmlformats.org/officeDocument/2006/relationships/hyperlink" Target="https://hal.science/search/index/?q=*&amp;authFullName_s=Kontou K." TargetMode="External"/><Relationship Id="rId268" Type="http://schemas.openxmlformats.org/officeDocument/2006/relationships/hyperlink" Target="https://hal.science/search/index/?q=*&amp;authFullName_s=Gom&#232;s S." TargetMode="External"/><Relationship Id="rId269" Type="http://schemas.openxmlformats.org/officeDocument/2006/relationships/hyperlink" Target="https://hal.science/search/index/?q=*&amp;authFullName_s=Nataf G. F." TargetMode="External"/><Relationship Id="rId270" Type="http://schemas.openxmlformats.org/officeDocument/2006/relationships/hyperlink" Target="https://hal.science/hal-01774911v1" TargetMode="External"/><Relationship Id="rId271" Type="http://schemas.openxmlformats.org/officeDocument/2006/relationships/hyperlink" Target="https://unilim.hal.science/hal-01851995v1" TargetMode="External"/><Relationship Id="rId272" Type="http://schemas.openxmlformats.org/officeDocument/2006/relationships/hyperlink" Target="https://hal.science/hal-03995683v1" TargetMode="External"/><Relationship Id="rId273" Type="http://schemas.openxmlformats.org/officeDocument/2006/relationships/hyperlink" Target="https://hal.science/hal-03995689v1" TargetMode="External"/><Relationship Id="rId274" Type="http://schemas.openxmlformats.org/officeDocument/2006/relationships/hyperlink" Target="https://hal.science/hal-03995674v1" TargetMode="External"/><Relationship Id="rId275" Type="http://schemas.openxmlformats.org/officeDocument/2006/relationships/hyperlink" Target="https://unilim.hal.science/hal-01885675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MONOT-LAFFEZ</dc:title>
  <dc:description>CV</dc:description>
  <dc:subject/>
  <cp:keywords/>
  <cp:category/>
  <cp:lastModifiedBy/>
  <dcterms:created xsi:type="dcterms:W3CDTF">2026-05-24T18:07:39+02:00</dcterms:created>
  <dcterms:modified xsi:type="dcterms:W3CDTF">2026-05-24T18:07:39+02:00</dcterms:modified>
</cp:coreProperties>
</file>

<file path=docProps/custom.xml><?xml version="1.0" encoding="utf-8"?>
<Properties xmlns="http://schemas.openxmlformats.org/officeDocument/2006/custom-properties" xmlns:vt="http://schemas.openxmlformats.org/officeDocument/2006/docPropsVTypes"/>
</file>