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PIERRE </w:t>
      </w:r>
      <w:r>
        <w:rPr>
          <w:color w:val="641e6e"/>
        </w:rPr>
        <w:t xml:space="preserve">Technicien de laboratoire dans l’équipe Influenza; unité Virologie aviaire et lapin, immunologie et parasitologie (unité VIPAC); laboratoire Ploufragan-Plouzané-Niort; Agence française pour la sécurité alimentaire, environnementale et sanitaire du travail (ANSES); Bretagne, France.Laboratoire national de référence pour l’influenza aviaire et la maladie de Newcastle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0009-0009-2638-9070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poultry carcasses on farms as a disposal option in crisis situations: learnings and perspectives from a field study during an avian influenza epizootic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(2), pp.104806.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⟨10.1016/j.psj.2025.104806⟩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anses-05000752v1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C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ierre" TargetMode="External"/><Relationship Id="rId8" Type="http://schemas.openxmlformats.org/officeDocument/2006/relationships/hyperlink" Target="https://orcid.org/0009-0009-2638-9070" TargetMode="External"/><Relationship Id="rId9" Type="http://schemas.openxmlformats.org/officeDocument/2006/relationships/hyperlink" Target="https://anses.hal.science/anses-05000752v1" TargetMode="External"/><Relationship Id="rId10" Type="http://schemas.openxmlformats.org/officeDocument/2006/relationships/hyperlink" Target="https://hal.science/search/index/?q=*&amp;authFullName_s=Rozenn Souillard" TargetMode="External"/><Relationship Id="rId11" Type="http://schemas.openxmlformats.org/officeDocument/2006/relationships/hyperlink" Target="https://hal.science/search/index/?q=*&amp;authFullName_s=Morgane Salines" TargetMode="External"/><Relationship Id="rId12" Type="http://schemas.openxmlformats.org/officeDocument/2006/relationships/hyperlink" Target="https://hal.science/search/index/?q=*&amp;authFullName_s=Claire Martenot" TargetMode="External"/><Relationship Id="rId13" Type="http://schemas.openxmlformats.org/officeDocument/2006/relationships/hyperlink" Target="https://hal.science/search/index/?q=*&amp;authFullName_s=Caroline Le Mar&#233;chal" TargetMode="External"/><Relationship Id="rId14" Type="http://schemas.openxmlformats.org/officeDocument/2006/relationships/hyperlink" Target="https://hal.science/search/index/?q=*&amp;authFullName_s=Laetitia Bonifait" TargetMode="External"/><Relationship Id="rId15" Type="http://schemas.openxmlformats.org/officeDocument/2006/relationships/hyperlink" Target="https://dx.doi.org/10.1016/j.psj.2025.10480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PIERRE</dc:title>
  <dc:description>CV</dc:description>
  <dc:subject/>
  <cp:keywords/>
  <cp:category/>
  <cp:lastModifiedBy/>
  <dcterms:created xsi:type="dcterms:W3CDTF">2026-05-01T15:19:07+02:00</dcterms:created>
  <dcterms:modified xsi:type="dcterms:W3CDTF">2026-05-01T15:19:07+02:00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