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mutations. Les jeux du « je » dans la littérature latino-américaine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Magras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</w:p>
          <w:p>
            <w:pPr/>
            <w:r>
              <w:rPr/>
              <w:t xml:space="preserve">Shaker Verlag, 2023, 9783844088106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flamenco dans tous ses états : de la scène à la page, du pas à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/>
              <w:t xml:space="preserve">Shaker Verlag, 2021, 978-3-8440-7640-0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Mexique et Républiques latino-américaines : entre Histoire et 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Shäker Verlag</w:t>
              </w:r>
            </w:hyperlink>
            <w:r>
              <w:rPr/>
              <w:t xml:space="preserve">, 2020, 9783844076844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plurielles : prose et poésie de César Vallejo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/>
              <w:t xml:space="preserve">Shaker Verlag, 27, 130p., 2018, Les cahiers du Littoral, Bel, Jacqueline, 978-3-8440-6333-2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d'un journaliste cubain en prison: Escrito sin permiso de Manuel Vázquez Portal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de las Prisiones</w:t>
            </w:r>
            <w:r>
              <w:rPr/>
              <w:t xml:space="preserve">, 2022, 15, pp.146-163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lignes entre les murs, des murs entre les lignes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Murs, barrières, obstacles dans les mondes hispaniques, 17,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⟨10.4000/hispanismes.13608⟩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Barandal (1931-1932): ¿una revista de vanguardia?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2012, 26, pp.231--245.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⟨10.4000/babel.2571⟩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au poème : de la correspondance d'Efrain Huerta (1933-1935) à la genèse d'une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/>
              <w:t xml:space="preserve">Littératures. Université Rennes 2, 2013.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2013REN20054⟩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tel-00952308v1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poemínimos y los refranes: análisis de una relación intertextual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Littérature Mexicaine et Latinoaméricaine</w:t>
            </w:r>
            <w:r>
              <w:rPr/>
              <w:t xml:space="preserve">, Nov 2009, Hermosillo,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halshs-00629418v1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lco.hal.science/hal-04969125v1" TargetMode="External"/><Relationship Id="rId8" Type="http://schemas.openxmlformats.org/officeDocument/2006/relationships/hyperlink" Target="https://hal.science/search/index/?q=*&amp;authFullName_s=Lise Demeyer" TargetMode="External"/><Relationship Id="rId9" Type="http://schemas.openxmlformats.org/officeDocument/2006/relationships/hyperlink" Target="https://hal.science/search/index/?q=*&amp;authFullName_s=Romain Magras" TargetMode="External"/><Relationship Id="rId10" Type="http://schemas.openxmlformats.org/officeDocument/2006/relationships/hyperlink" Target="https://hal.science/search/index/?q=*&amp;authFullName_s=Isabelle Pouzet Michel" TargetMode="External"/><Relationship Id="rId11" Type="http://schemas.openxmlformats.org/officeDocument/2006/relationships/hyperlink" Target="https://hal.science/search/index/?q=*&amp;authFullName_s=Beno&#238;t Santini" TargetMode="External"/><Relationship Id="rId12" Type="http://schemas.openxmlformats.org/officeDocument/2006/relationships/hyperlink" Target="https://hal.science/hal-03578315v1" TargetMode="External"/><Relationship Id="rId13" Type="http://schemas.openxmlformats.org/officeDocument/2006/relationships/hyperlink" Target="https://hal.science/search/index/?q=*&amp;authFullName_s=Xavier Escudero" TargetMode="External"/><Relationship Id="rId14" Type="http://schemas.openxmlformats.org/officeDocument/2006/relationships/hyperlink" Target="https://hal.science/hal-03541030v1" TargetMode="External"/><Relationship Id="rId15" Type="http://schemas.openxmlformats.org/officeDocument/2006/relationships/hyperlink" Target="https://hal.science/search/index/?q=*&amp;authFullName_s=Marc Rolland" TargetMode="External"/><Relationship Id="rId16" Type="http://schemas.openxmlformats.org/officeDocument/2006/relationships/hyperlink" Target="https://www.shaker.de/de/content/catalogue/index.asp?lang=de&amp;amp;ID=8&amp;amp;ISBN=978-3-8440-7684-4&amp;amp;search=yes" TargetMode="External"/><Relationship Id="rId17" Type="http://schemas.openxmlformats.org/officeDocument/2006/relationships/hyperlink" Target="https://ulco.hal.science/hal-04969149v1" TargetMode="External"/><Relationship Id="rId18" Type="http://schemas.openxmlformats.org/officeDocument/2006/relationships/hyperlink" Target="https://hal.science/hal-03949761v1" TargetMode="External"/><Relationship Id="rId19" Type="http://schemas.openxmlformats.org/officeDocument/2006/relationships/hyperlink" Target="https://hal.science/hal-03578182v1" TargetMode="External"/><Relationship Id="rId20" Type="http://schemas.openxmlformats.org/officeDocument/2006/relationships/hyperlink" Target="https://dx.doi.org/10.4000/hispanismes.13608" TargetMode="External"/><Relationship Id="rId21" Type="http://schemas.openxmlformats.org/officeDocument/2006/relationships/hyperlink" Target="https://univ-tln.hal.science/hal-01325000v1" TargetMode="External"/><Relationship Id="rId22" Type="http://schemas.openxmlformats.org/officeDocument/2006/relationships/hyperlink" Target="https://dx.doi.org/10.4000/babel.2571" TargetMode="External"/><Relationship Id="rId23" Type="http://schemas.openxmlformats.org/officeDocument/2006/relationships/hyperlink" Target="https://theses.hal.science/tel-00952308v1" TargetMode="External"/><Relationship Id="rId24" Type="http://schemas.openxmlformats.org/officeDocument/2006/relationships/hyperlink" Target="https://www.theses.fr/2013REN20054" TargetMode="External"/><Relationship Id="rId25" Type="http://schemas.openxmlformats.org/officeDocument/2006/relationships/hyperlink" Target="https://shs.hal.science/halshs-0062941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POUZET</dc:title>
  <dc:description>CV</dc:description>
  <dc:subject/>
  <cp:keywords/>
  <cp:category/>
  <cp:lastModifiedBy/>
  <dcterms:created xsi:type="dcterms:W3CDTF">2026-05-26T18:06:20+02:00</dcterms:created>
  <dcterms:modified xsi:type="dcterms:W3CDTF">2026-05-26T18:06:20+02:00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