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Isolde English </w:t>
      </w:r>
      <w:r>
        <w:rPr>
          <w:color w:val="641e6e"/>
        </w:rPr>
        <w:t xml:space="preserve">Psychologist - Neuropsychologist and PhD candidate in Neuropsychology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isolde-english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bi-national French and American neuropsychologist and PhD candidate with a deep interest in cognitive neuroscience, psychology, and the philosophy of mind. My research focuses on the complex relationships between the brain, cognition, and behavior.</w:t>
      </w:r>
    </w:p>
    <w:p>
      <w:pPr/>
      <w:r>
        <w:rPr/>
        <w:t xml:space="preserve">My current work centers on cognitive rehabilitation, Cancer-Related Cognitive Impairment (CRCI), and the effects of chronic pain on cognitive functions. I am committed to developing evidence-based interventions to improve cognitive outcomes for patients affected by these conditions.</w:t>
      </w:r>
    </w:p>
    <w:p>
      <w:pPr/>
      <w:r>
        <w:rPr/>
        <w:t xml:space="preserve">With experience in both clinical practice and academic research, I aim to bridge the gap between theoretical research and its practical applications, ensuring that the knowledge gained from research directly benefits individuals facing cognitive challenges.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Tardive Dyskinesia during Mindfulness Meditation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Angela Santoro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Isolde English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Idil Sezer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Amagat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2021, 13 (3), pp.439 - 444.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⟨10.3390/neurolint13030043⟩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hal-03353757v1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8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olde-english" TargetMode="External"/><Relationship Id="rId9" Type="http://schemas.openxmlformats.org/officeDocument/2006/relationships/hyperlink" Target="https://hal.sorbonne-universite.fr/hal-03353757v1" TargetMode="External"/><Relationship Id="rId10" Type="http://schemas.openxmlformats.org/officeDocument/2006/relationships/hyperlink" Target="https://hal.science/search/index/?q=*&amp;authFullName_s=Maria Angela Santoro" TargetMode="External"/><Relationship Id="rId11" Type="http://schemas.openxmlformats.org/officeDocument/2006/relationships/hyperlink" Target="https://hal.science/search/index/?q=*&amp;authFullName_s=Isolde English" TargetMode="External"/><Relationship Id="rId12" Type="http://schemas.openxmlformats.org/officeDocument/2006/relationships/hyperlink" Target="https://hal.science/search/index/?q=*&amp;authFullName_s=Idil Sezer" TargetMode="External"/><Relationship Id="rId13" Type="http://schemas.openxmlformats.org/officeDocument/2006/relationships/hyperlink" Target="https://hal.science/search/index/?q=*&amp;authFullName_s=Mickael Amagat" TargetMode="External"/><Relationship Id="rId14" Type="http://schemas.openxmlformats.org/officeDocument/2006/relationships/hyperlink" Target="https://hal.science/search/index/?q=*&amp;authFullName_s=Frank Ly" TargetMode="External"/><Relationship Id="rId15" Type="http://schemas.openxmlformats.org/officeDocument/2006/relationships/hyperlink" Target="https://dx.doi.org/10.3390/neurolint1303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Isolde English</dc:title>
  <dc:description>CV</dc:description>
  <dc:subject/>
  <cp:keywords/>
  <cp:category/>
  <cp:lastModifiedBy/>
  <dcterms:created xsi:type="dcterms:W3CDTF">2026-05-25T22:26:39+02:00</dcterms:created>
  <dcterms:modified xsi:type="dcterms:W3CDTF">2026-05-25T22:26:39+02:00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