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 on friction riveting process of Ti6Al4V in a CNC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pp.1616-1622,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⟨10.21741/9781644903131-179⟩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riveting of thermoplastic composite with a CNC machine: experimental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International Council of the Aeronautical Sciences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Friction Forge Riveting (FFR) Process and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Technology of Plasticity (ICTP)</w:t>
            </w:r>
            <w:r>
              <w:rPr/>
              <w:t xml:space="preserve">, Sep 2023, Mandelieu-La Napoule,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⟨10.1007/978-3-031-41341-4_20⟩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hal-04761657v1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997v1" TargetMode="External"/><Relationship Id="rId8" Type="http://schemas.openxmlformats.org/officeDocument/2006/relationships/hyperlink" Target="https://hal.science/search/index/?q=*&amp;authFullName_s=Ir&#232;ne Tan" TargetMode="External"/><Relationship Id="rId9" Type="http://schemas.openxmlformats.org/officeDocument/2006/relationships/hyperlink" Target="https://hal.science/search/index/?q=*&amp;authFullName_s=Guillaume Cohen" TargetMode="External"/><Relationship Id="rId10" Type="http://schemas.openxmlformats.org/officeDocument/2006/relationships/hyperlink" Target="https://hal.science/search/index/?q=*&amp;authFullName_s=Anna Carla Araujo" TargetMode="External"/><Relationship Id="rId11" Type="http://schemas.openxmlformats.org/officeDocument/2006/relationships/hyperlink" Target="https://hal.science/search/index/?q=*&amp;authFullName_s=Alain Daidi&#233;" TargetMode="External"/><Relationship Id="rId12" Type="http://schemas.openxmlformats.org/officeDocument/2006/relationships/hyperlink" Target="https://dx.doi.org/10.21741/9781644903131-179" TargetMode="External"/><Relationship Id="rId13" Type="http://schemas.openxmlformats.org/officeDocument/2006/relationships/hyperlink" Target="https://hal.science/hal-04970056v1" TargetMode="External"/><Relationship Id="rId14" Type="http://schemas.openxmlformats.org/officeDocument/2006/relationships/hyperlink" Target="https://hal.science/search/index/?q=*&amp;authFullName_s=Anna-Carla Araujo" TargetMode="External"/><Relationship Id="rId15" Type="http://schemas.openxmlformats.org/officeDocument/2006/relationships/hyperlink" Target="https://hal.science/hal-04761657v1" TargetMode="External"/><Relationship Id="rId16" Type="http://schemas.openxmlformats.org/officeDocument/2006/relationships/hyperlink" Target="https://dx.doi.org/10.1007/978-3-031-41341-4_2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Tan</dc:title>
  <dc:description>CV</dc:description>
  <dc:subject/>
  <cp:keywords/>
  <cp:category/>
  <cp:lastModifiedBy/>
  <dcterms:created xsi:type="dcterms:W3CDTF">2026-03-27T00:19:25+01:00</dcterms:created>
  <dcterms:modified xsi:type="dcterms:W3CDTF">2026-03-27T00:19:25+01:00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