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itidel fadhloun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Voir aussi : ma page dans le site de TRIANGLE 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 - La médiatisation de la crise socio-politique : quelles répercussions sur les représentations et projections dans l’avenir d’adolescents scolarisés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Ben Jdira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Itidel Fadhloun Barboura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frenchjournalformediaresearch.com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Itidel Fadhloun Barboura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une loi de libertés</w:t>
            </w:r>
            <w:r>
              <w:rPr/>
              <w:t xml:space="preserve">, Ligue des droits de l'Homme Régionale, Jun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halshs-01503002v1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forces politiques tunisiennes en période électorale, entre hybridation du politique et citoyenneté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Itidel Fadhloun Barboura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Charlie à Bardo : Une quête d’identification trans-citoyenne à l’heure des crises globalisées. Approche psychosociale et sémiotique de deux slogans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Itidel Fadhloun Barboura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halshs-01503072v1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transnationalisme à l'épreuve des crises identitaires. : cas des migrants et descendants de migrants tunisiens votants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Itidel Fadhloun Barboura</w:t>
              </w:r>
            </w:hyperlink>
          </w:p>
          <w:p>
            <w:pPr/>
            <w:r>
              <w:rPr/>
              <w:t xml:space="preserve">Science politique. Université de Lyon,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2018LYSE2044⟩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tel-01898537v1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422" TargetMode="External"/><Relationship Id="rId8" Type="http://schemas.openxmlformats.org/officeDocument/2006/relationships/hyperlink" Target="https://hal.science/hal-05432982v1" TargetMode="External"/><Relationship Id="rId9" Type="http://schemas.openxmlformats.org/officeDocument/2006/relationships/hyperlink" Target="https://hal.science/search/index/?q=*&amp;authFullName_s=Abdelkader Ben Jdira" TargetMode="External"/><Relationship Id="rId10" Type="http://schemas.openxmlformats.org/officeDocument/2006/relationships/hyperlink" Target="https://hal.science/search/index/?q=*&amp;authFullName_s=Itidel Fadhloun Barboura" TargetMode="External"/><Relationship Id="rId11" Type="http://schemas.openxmlformats.org/officeDocument/2006/relationships/hyperlink" Target="https://shs.hal.science/halshs-01503002v1" TargetMode="External"/><Relationship Id="rId12" Type="http://schemas.openxmlformats.org/officeDocument/2006/relationships/hyperlink" Target="https://shs.hal.science/halshs-03418241v1" TargetMode="External"/><Relationship Id="rId13" Type="http://schemas.openxmlformats.org/officeDocument/2006/relationships/hyperlink" Target="https://shs.hal.science/halshs-01503072v1" TargetMode="External"/><Relationship Id="rId14" Type="http://schemas.openxmlformats.org/officeDocument/2006/relationships/hyperlink" Target="https://theses.hal.science/tel-01898537v1" TargetMode="External"/><Relationship Id="rId15" Type="http://schemas.openxmlformats.org/officeDocument/2006/relationships/hyperlink" Target="https://www.theses.fr/2018LYSE204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itidel fadhloun</dc:title>
  <dc:description>CV</dc:description>
  <dc:subject/>
  <cp:keywords/>
  <cp:category/>
  <cp:lastModifiedBy/>
  <dcterms:created xsi:type="dcterms:W3CDTF">2026-04-05T14:59:36+02:00</dcterms:created>
  <dcterms:modified xsi:type="dcterms:W3CDTF">2026-04-05T14:59:36+02:00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