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Guitart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insights for innovation : A framework and research agenda for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Stremersch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Cabooter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Nuno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Marketing Science</w:t>
            </w:r>
            <w:r>
              <w:rPr/>
              <w:t xml:space="preserve">, 2025, 53 (1), 29-51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⟨10.1007/s11747-024-01051-8⟩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 in Online Brand-to-brand Dialogues : Unveiling the Difference between Top Dog and Underdog Brands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Marketing</w:t>
            </w:r>
            <w:r>
              <w:rPr/>
              <w:t xml:space="preserve">, 2025, 60 (2), pp.196-215.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⟨10.1177/10949968241266828⟩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Does Corporate Reputation Moderate Mass Media News’ Impact On Market Value?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Manfred Schwaiger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Schmalenbachs Zeitschrift für betriebswirtschaftliche Forschung</w:t>
            </w:r>
            <w:r>
              <w:rPr/>
              <w:t xml:space="preserve">, 2024, 76 (1), 1-28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⟨10.1007/s41471-023-00175-x⟩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effectiveness of display social media ads for startups : The role of different claims and executional characteristics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Hervet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153, 467-478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⟨10.1016/j.jbusres.2022.08.052⟩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informational and emotional television ad content on online search and 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Stremersch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Research</w:t>
            </w:r>
            <w:r>
              <w:rPr/>
              <w:t xml:space="preserve">, 2021, 58 (2), 299-320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⟨10.1177/0022243720962505⟩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advertising strategies for programmatic television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Hervet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Gelper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JAMS, Journal of the Academy of Marketing Science</w:t>
            </w:r>
            <w:r>
              <w:rPr/>
              <w:t xml:space="preserve">, 2020, 48 (4), 753-775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⟨10.1007/s11747-019-00691-5⟩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eye-tracking to understand the impact of multitasking on memory for banner ads : the role of attention to the 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Hervet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Diogo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2019, 38 (1), 154-170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⟨10.1080/02650487.2018.1473023⟩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 non-premium products as if they were premium : The impact of advertising up on advertising elasticity and brand equity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Jorge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Stremersch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Marketing</w:t>
            </w:r>
            <w:r>
              <w:rPr/>
              <w:t xml:space="preserve">, 2018, 35 (3), 471-489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⟨10.1016/j.ijresmar.2018.03.004⟩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contextual television ads on online conversions : An application in the insurance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Hervet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Marketing</w:t>
            </w:r>
            <w:r>
              <w:rPr/>
              <w:t xml:space="preserve">, 2017, 34 (2), 480-498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⟨10.1016/j.ijresmar.2016.10.002⟩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hal-02312174v1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1671v1" TargetMode="External"/><Relationship Id="rId8" Type="http://schemas.openxmlformats.org/officeDocument/2006/relationships/hyperlink" Target="https://hal.science/search/index/?q=*&amp;authFullName_s=Stefan Stremersch" TargetMode="External"/><Relationship Id="rId9" Type="http://schemas.openxmlformats.org/officeDocument/2006/relationships/hyperlink" Target="https://hal.science/search/index/?q=*&amp;authFullName_s=Elke Cabooter" TargetMode="External"/><Relationship Id="rId10" Type="http://schemas.openxmlformats.org/officeDocument/2006/relationships/hyperlink" Target="https://hal.science/search/index/?q=*&amp;authFullName_s=Ivan Guitart" TargetMode="External"/><Relationship Id="rId11" Type="http://schemas.openxmlformats.org/officeDocument/2006/relationships/hyperlink" Target="https://hal.science/search/index/?q=*&amp;authFullName_s=Nuno Camacho" TargetMode="External"/><Relationship Id="rId12" Type="http://schemas.openxmlformats.org/officeDocument/2006/relationships/hyperlink" Target="https://dx.doi.org/10.1007/s11747-024-01051-8" TargetMode="External"/><Relationship Id="rId13" Type="http://schemas.openxmlformats.org/officeDocument/2006/relationships/hyperlink" Target="https://hal.science/hal-04666015v1" TargetMode="External"/><Relationship Id="rId14" Type="http://schemas.openxmlformats.org/officeDocument/2006/relationships/hyperlink" Target="https://hal.science/search/index/?q=*&amp;authFullName_s=Mathieu B&#233;al" TargetMode="External"/><Relationship Id="rId15" Type="http://schemas.openxmlformats.org/officeDocument/2006/relationships/hyperlink" Target="https://hal.science/search/index/?q=*&amp;authFullName_s=Charlotte L&#233;cuyer" TargetMode="External"/><Relationship Id="rId16" Type="http://schemas.openxmlformats.org/officeDocument/2006/relationships/hyperlink" Target="https://dx.doi.org/10.1177/10949968241266828" TargetMode="External"/><Relationship Id="rId17" Type="http://schemas.openxmlformats.org/officeDocument/2006/relationships/hyperlink" Target="https://hal.science/hal-04346339v1" TargetMode="External"/><Relationship Id="rId18" Type="http://schemas.openxmlformats.org/officeDocument/2006/relationships/hyperlink" Target="https://hal.science/search/index/?q=*&amp;authFullName_s=Manfred Schwaiger" TargetMode="External"/><Relationship Id="rId19" Type="http://schemas.openxmlformats.org/officeDocument/2006/relationships/hyperlink" Target="https://hal.science/search/index/?q=*&amp;authFullName_s=Johanna Eberhardt" TargetMode="External"/><Relationship Id="rId20" Type="http://schemas.openxmlformats.org/officeDocument/2006/relationships/hyperlink" Target="https://dx.doi.org/10.1007/s41471-023-00175-x" TargetMode="External"/><Relationship Id="rId21" Type="http://schemas.openxmlformats.org/officeDocument/2006/relationships/hyperlink" Target="https://hal.science/hal-04325597v1" TargetMode="External"/><Relationship Id="rId22" Type="http://schemas.openxmlformats.org/officeDocument/2006/relationships/hyperlink" Target="https://hal.science/search/index/?q=*&amp;authFullName_s=Guillaume Hervet" TargetMode="External"/><Relationship Id="rId23" Type="http://schemas.openxmlformats.org/officeDocument/2006/relationships/hyperlink" Target="https://dx.doi.org/10.1016/j.jbusres.2022.08.052" TargetMode="External"/><Relationship Id="rId24" Type="http://schemas.openxmlformats.org/officeDocument/2006/relationships/hyperlink" Target="https://hal.science/hal-03193729v1" TargetMode="External"/><Relationship Id="rId25" Type="http://schemas.openxmlformats.org/officeDocument/2006/relationships/hyperlink" Target="https://dx.doi.org/10.1177/0022243720962505" TargetMode="External"/><Relationship Id="rId26" Type="http://schemas.openxmlformats.org/officeDocument/2006/relationships/hyperlink" Target="https://hal.science/hal-02312409v1" TargetMode="External"/><Relationship Id="rId27" Type="http://schemas.openxmlformats.org/officeDocument/2006/relationships/hyperlink" Target="https://hal.science/search/index/?q=*&amp;authFullName_s=Sarah Gelper" TargetMode="External"/><Relationship Id="rId28" Type="http://schemas.openxmlformats.org/officeDocument/2006/relationships/hyperlink" Target="https://dx.doi.org/10.1007/s11747-019-00691-5" TargetMode="External"/><Relationship Id="rId29" Type="http://schemas.openxmlformats.org/officeDocument/2006/relationships/hyperlink" Target="https://hal.science/hal-02312176v1" TargetMode="External"/><Relationship Id="rId30" Type="http://schemas.openxmlformats.org/officeDocument/2006/relationships/hyperlink" Target="https://hal.science/search/index/?q=*&amp;authFullName_s=Diogo Hildebrand" TargetMode="External"/><Relationship Id="rId31" Type="http://schemas.openxmlformats.org/officeDocument/2006/relationships/hyperlink" Target="https://dx.doi.org/10.1080/02650487.2018.1473023" TargetMode="External"/><Relationship Id="rId32" Type="http://schemas.openxmlformats.org/officeDocument/2006/relationships/hyperlink" Target="https://hal.science/hal-02312175v1" TargetMode="External"/><Relationship Id="rId33" Type="http://schemas.openxmlformats.org/officeDocument/2006/relationships/hyperlink" Target="https://hal.science/search/index/?q=*&amp;authFullName_s=Jorge Gonzalez" TargetMode="External"/><Relationship Id="rId34" Type="http://schemas.openxmlformats.org/officeDocument/2006/relationships/hyperlink" Target="https://dx.doi.org/10.1016/j.ijresmar.2018.03.004" TargetMode="External"/><Relationship Id="rId35" Type="http://schemas.openxmlformats.org/officeDocument/2006/relationships/hyperlink" Target="https://hal.science/hal-02312174v1" TargetMode="External"/><Relationship Id="rId36" Type="http://schemas.openxmlformats.org/officeDocument/2006/relationships/hyperlink" Target="https://dx.doi.org/10.1016/j.ijresmar.2016.10.002" TargetMode="External"/><Relationship Id="rId37" Type="http://schemas.openxmlformats.org/officeDocument/2006/relationships/hyperlink" Target="https://api.istex.fr/ark:/67375/6H6-B8BD7MGM-6/fulltext.pdf?sid=ha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Guitart</dc:title>
  <dc:description>CV</dc:description>
  <dc:subject/>
  <cp:keywords/>
  <cp:category/>
  <cp:lastModifiedBy/>
  <dcterms:created xsi:type="dcterms:W3CDTF">2026-05-02T16:15:16+02:00</dcterms:created>
  <dcterms:modified xsi:type="dcterms:W3CDTF">2026-05-02T16:15:16+02:00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