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Izabel Galvao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issus de l’expérience du travail réalisé au domicile : points de vue croisés de femmes de ménage et de particulières employeuses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issus de l’expérience du travail réalisé au domicile : points de vue croisés de femmes de ménage et de particulières employeuses.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50,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 pouvoir d’agir dans l’urgence sociale : les potentiels de la cohabitation dans un tiers-lieu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Elona Hoover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Machemie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Escola de Aplicação da Faculdade de Educação da USP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Izabel Galvão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RIDPHE_R Revista Iberoamericana do Patrimônio Histórico-Educativo </w:t>
            </w:r>
            <w:r>
              <w:rPr/>
              <w:t xml:space="preserve">, 2021, 7, pp.e021027.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⟨10.20888/ridpher.v7i00.15957⟩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pouvoir d’agir : recherche-intervention auprès d’un centre d’hébergement en voie de déménagement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2020, N° 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⟨10.4000/questionsvives.5059⟩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des futurs travailleurs sociaux au « travail émotionnel » à partir de récits autour de l’expérience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et de recherche à l’épreuve du pouvoir d’agir des habitants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Schaller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du &amp;quot;travail bien fait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/>
              <w:t xml:space="preserve">Martine Janner-Raimondi; Alizée Delpierrre; Gaspard Lion. </w:t>
            </w:r>
            <w:r>
              <w:rPr>
                <w:i w:val="1"/>
                <w:iCs w:val="1"/>
              </w:rPr>
              <w:t xml:space="preserve">Les femmes de ménage dans l'intimité du domicile. Une relation de travail complexe</w:t>
            </w:r>
            <w:r>
              <w:rPr/>
              <w:t xml:space="preserve">, Téraèdre, pp.136-183, 2023, (Eclaboussements), 978-2-36085-123-2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</w:p>
          <w:p>
            <w:pPr/>
            <w:r>
              <w:rPr/>
              <w:t xml:space="preserve">Martine Janner-Raimondi; Alizée Delpierrre; Gaspard Lion. </w:t>
            </w:r>
            <w:r>
              <w:rPr>
                <w:i w:val="1"/>
                <w:iCs w:val="1"/>
              </w:rPr>
              <w:t xml:space="preserve">Les femmes de ménage dans l'intimité du domicile. Une relation de travail complexe</w:t>
            </w:r>
            <w:r>
              <w:rPr/>
              <w:t xml:space="preserve">, Téraèdre, pp.184-190, 2023, (Eclaboussements), 9782360851232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du travail 'bien fait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l'intime du domicile : des femmes de ménage travaillent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 Gaspard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de ménage dans l'intimité du domicile: Une relation de travail complexe</w:t>
            </w:r>
            <w:r>
              <w:rPr/>
              <w:t xml:space="preserve">, A paraître, 9782360851232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collective à la mobilisation : récit d’une collaboration avec un foyer de travailleurs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d’agir des habitants : arts de faire, arts de vivre. Téraèdre (103-117).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d’investigation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recherche biographique en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non-participation » à la lumière des impasses de l’offre participative et des mutations de l’action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Marilia Pontes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Galvao (dir.) Le pouvoir d’agir des habitants : arts de faire, arts de vivre. Paris : Téraèdre (55-74).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sociale et la prise en compte du pouvoir d’agir des habitants : une démarche de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d’agir des habitants : arts de faire, arts de vivre. I. Galvao (dir.) Paris : éd. Téraèdre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d’un territoire et des envies de ses habitants.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d’agir des habitants : arts de faire, arts de vivre. Paris : Téraèdre (88-102).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de Victor de Aveyron: do isolamento na floresta ao isolamento em sociedade.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Heloysa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garoto selvagem e Jean Itard : historia e dialogos contemporaneous. L. Banks-Leite, D. Dainêz &amp; I. Galvao (dir.) Campinas : Editora Mercado das Letras (65 – 78).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selvagem do Aveyron : aspectos históricos e debates para o século XXI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 Banks-Leite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garoto selvagem e Jean Itard : historia e dialogos contemporaneos. L. Banks-Leite, D. Dâinez, I. Galvao (dir.) Campinas : Editora Mercado das Letras (9-40)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Escutar as crianças de corpo inteiro : expressividade et intersubjetividade nas narrativas infantis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Colóquio internacional de pesquisa (auto)biográfica com crianças e jovens (CINPAC)</w:t>
            </w:r>
            <w:r>
              <w:rPr/>
              <w:t xml:space="preserve">, Dec 2022, Natal, Rio Grande do Norte,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franco-allemands : les effets formatifs d’un voyage d’études dans le cadre de la formation universitaire en 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Ulrike Brizay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OFAJ : perspectives pour la recherche franco-allemande, EXPERICE/OFAJ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internationaux dans le cadre de la formation universitaire en intervention sociale : une démarche de formation-recherche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Atukpe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Éducation et enseignement de l’interculturel en questions : de la théorie à la mise en pratique</w:t>
            </w:r>
            <w:r>
              <w:rPr/>
              <w:t xml:space="preserve">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autrement le territoire pour transformer les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Inter-congrès AREF "Politiques et territoire en éducation et formation : enjeux, débats et perspectives"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populaire de parents : dans le 19ème à Paris, un groupe de mères devient chercheuses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Écritures et publications en recherche-action / recherche-création, EXPERICE, Université Paris 8</w:t>
            </w:r>
            <w:r>
              <w:rPr/>
              <w:t xml:space="preserve">, Aug 2021, Aubervilliers,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 les pairs : une nouvelle forme d’intervention sociale ? (coordination symposium)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Recherche biographique en situations et en dialogue, EXPERICE</w:t>
            </w:r>
            <w:r>
              <w:rPr/>
              <w:t xml:space="preserve">, Oct 2019, Aubervilliers, MSH/Nord,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dans l'espace du sensible autour de lettres adressées à des résidents d'un centre d'hébergement en voie de fermeture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recherche biographique en situations et en dialogues. Enjeux et perspectives, EXPERICE</w:t>
            </w:r>
            <w:r>
              <w:rPr/>
              <w:t xml:space="preserve">, Oct 2019, Aubervilliers, Maison des Sciences de l'Homme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d’agir des habitants : les centres sociaux comme levier des processus d’émancipation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des centres sociaux parisiens « Faire société à Paris : place et enjeux pour les centres sociaux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de lettres adressées à des personnes rencontrées dans un centre d’hébergement en voie de fermeture.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du Collège international de recherche biographique en éducation 4</w:t>
            </w:r>
            <w:r>
              <w:rPr/>
              <w:t xml:space="preserve">, Jun 2018, Créteil,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collectif et pouvoir d'agir : entre production de connaissance et accompagnement des acteurs en situation d’invisibilité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du Collège international de recherche biographique en éducation 3</w:t>
            </w:r>
            <w:r>
              <w:rPr/>
              <w:t xml:space="preserve">, May 2017, Créteil,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 : quelle place pour les émotions et le corps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bien être dans l’éducation, Lab School Network</w:t>
            </w:r>
            <w:r>
              <w:rPr/>
              <w:t xml:space="preserve">, Oct 2017, Paris, Hotel de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« travail bien fait » au domicile (2020-2022)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Benoist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13 Sorbonne Paris Nord.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hal-03773922v1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731v1" TargetMode="External"/><Relationship Id="rId8" Type="http://schemas.openxmlformats.org/officeDocument/2006/relationships/hyperlink" Target="https://hal.science/search/index/?q=*&amp;authFullName_s=Izabel Galvao" TargetMode="External"/><Relationship Id="rId9" Type="http://schemas.openxmlformats.org/officeDocument/2006/relationships/hyperlink" Target="https://hal.science/search/index/?q=*&amp;authFullName_s=Martine Janner-Raimondi" TargetMode="External"/><Relationship Id="rId10" Type="http://schemas.openxmlformats.org/officeDocument/2006/relationships/hyperlink" Target="https://hal.science/search/index/?q=*&amp;authFullName_s=Gaspard Lion" TargetMode="External"/><Relationship Id="rId11" Type="http://schemas.openxmlformats.org/officeDocument/2006/relationships/hyperlink" Target="https://hal.science/hal-05415021v1" TargetMode="External"/><Relationship Id="rId12" Type="http://schemas.openxmlformats.org/officeDocument/2006/relationships/hyperlink" Target="https://hal.science/search/index/?q=*&amp;authFullName_s=Lion Gaspard" TargetMode="External"/><Relationship Id="rId13" Type="http://schemas.openxmlformats.org/officeDocument/2006/relationships/hyperlink" Target="https://sorbonne-paris-nord.hal.science/hal-03875934v1" TargetMode="External"/><Relationship Id="rId14" Type="http://schemas.openxmlformats.org/officeDocument/2006/relationships/hyperlink" Target="https://hal.science/search/index/?q=*&amp;authFullName_s=Elona Hoover" TargetMode="External"/><Relationship Id="rId15" Type="http://schemas.openxmlformats.org/officeDocument/2006/relationships/hyperlink" Target="https://hal.science/search/index/?q=*&amp;authFullName_s=Pierre Machemie" TargetMode="External"/><Relationship Id="rId16" Type="http://schemas.openxmlformats.org/officeDocument/2006/relationships/hyperlink" Target="https://sorbonne-paris-nord.hal.science/hal-03875957v1" TargetMode="External"/><Relationship Id="rId17" Type="http://schemas.openxmlformats.org/officeDocument/2006/relationships/hyperlink" Target="https://hal.science/search/index/?q=*&amp;authFullName_s=Izabel Galv&#227;o" TargetMode="External"/><Relationship Id="rId18" Type="http://schemas.openxmlformats.org/officeDocument/2006/relationships/hyperlink" Target="https://dx.doi.org/10.20888/ridpher.v7i00.15957" TargetMode="External"/><Relationship Id="rId19" Type="http://schemas.openxmlformats.org/officeDocument/2006/relationships/hyperlink" Target="https://sorbonne-paris-nord.hal.science/hal-03875968v1" TargetMode="External"/><Relationship Id="rId20" Type="http://schemas.openxmlformats.org/officeDocument/2006/relationships/hyperlink" Target="https://dx.doi.org/10.4000/questionsvives.5059" TargetMode="External"/><Relationship Id="rId21" Type="http://schemas.openxmlformats.org/officeDocument/2006/relationships/hyperlink" Target="https://sorbonne-paris-nord.hal.science/hal-03876000v1" TargetMode="External"/><Relationship Id="rId22" Type="http://schemas.openxmlformats.org/officeDocument/2006/relationships/hyperlink" Target="https://hal.science/search/index/?q=*&amp;authFullName_s=Zo&#233; Rollin" TargetMode="External"/><Relationship Id="rId23" Type="http://schemas.openxmlformats.org/officeDocument/2006/relationships/hyperlink" Target="https://sorbonne-paris-nord.hal.science/hal-03876023v1" TargetMode="External"/><Relationship Id="rId24" Type="http://schemas.openxmlformats.org/officeDocument/2006/relationships/hyperlink" Target="https://hal.science/search/index/?q=*&amp;authFullName_s=Jean-Jacques Schaller" TargetMode="External"/><Relationship Id="rId25" Type="http://schemas.openxmlformats.org/officeDocument/2006/relationships/hyperlink" Target="https://sorbonne-paris-nord.hal.science/hal-04007473v1" TargetMode="External"/><Relationship Id="rId26" Type="http://schemas.openxmlformats.org/officeDocument/2006/relationships/hyperlink" Target="https://sorbonne-paris-nord.hal.science/hal-04007482v1" TargetMode="External"/><Relationship Id="rId27" Type="http://schemas.openxmlformats.org/officeDocument/2006/relationships/hyperlink" Target="https://hal.science/search/index/?q=*&amp;authFullName_s=Aliz&#233;e Delpierre" TargetMode="External"/><Relationship Id="rId28" Type="http://schemas.openxmlformats.org/officeDocument/2006/relationships/hyperlink" Target="https://sorbonne-paris-nord.hal.science/hal-03825856v1" TargetMode="External"/><Relationship Id="rId29" Type="http://schemas.openxmlformats.org/officeDocument/2006/relationships/hyperlink" Target="https://sorbonne-paris-nord.hal.science/hal-03825860v1" TargetMode="External"/><Relationship Id="rId30" Type="http://schemas.openxmlformats.org/officeDocument/2006/relationships/hyperlink" Target="https://hal.science/search/index/?q=*&amp;authFullName_s=Yann Benoist" TargetMode="External"/><Relationship Id="rId31" Type="http://schemas.openxmlformats.org/officeDocument/2006/relationships/hyperlink" Target="https://sorbonne-paris-nord.hal.science/hal-03875900v1" TargetMode="External"/><Relationship Id="rId32" Type="http://schemas.openxmlformats.org/officeDocument/2006/relationships/hyperlink" Target="https://sorbonne-paris-nord.hal.science/hal-03875752v1" TargetMode="External"/><Relationship Id="rId33" Type="http://schemas.openxmlformats.org/officeDocument/2006/relationships/hyperlink" Target="https://hal.science/search/index/?q=*&amp;authFullName_s=Jean-Claude Bourguignon" TargetMode="External"/><Relationship Id="rId34" Type="http://schemas.openxmlformats.org/officeDocument/2006/relationships/hyperlink" Target="https://sorbonne-paris-nord.hal.science/hal-03875861v1" TargetMode="External"/><Relationship Id="rId35" Type="http://schemas.openxmlformats.org/officeDocument/2006/relationships/hyperlink" Target="https://hal.science/search/index/?q=*&amp;authFullName_s=Marilia Pontes Sposito" TargetMode="External"/><Relationship Id="rId36" Type="http://schemas.openxmlformats.org/officeDocument/2006/relationships/hyperlink" Target="https://sorbonne-paris-nord.hal.science/hal-03875797v1" TargetMode="External"/><Relationship Id="rId37" Type="http://schemas.openxmlformats.org/officeDocument/2006/relationships/hyperlink" Target="https://sorbonne-paris-nord.hal.science/hal-03875886v1" TargetMode="External"/><Relationship Id="rId38" Type="http://schemas.openxmlformats.org/officeDocument/2006/relationships/hyperlink" Target="https://hal.science/search/index/?q=*&amp;authFullName_s=Christophe Blanchard" TargetMode="External"/><Relationship Id="rId39" Type="http://schemas.openxmlformats.org/officeDocument/2006/relationships/hyperlink" Target="https://sorbonne-paris-nord.hal.science/hal-03876329v1" TargetMode="External"/><Relationship Id="rId40" Type="http://schemas.openxmlformats.org/officeDocument/2006/relationships/hyperlink" Target="https://hal.science/search/index/?q=*&amp;authFullName_s=Heloysa Dantas" TargetMode="External"/><Relationship Id="rId41" Type="http://schemas.openxmlformats.org/officeDocument/2006/relationships/hyperlink" Target="https://sorbonne-paris-nord.hal.science/hal-03876309v1" TargetMode="External"/><Relationship Id="rId42" Type="http://schemas.openxmlformats.org/officeDocument/2006/relationships/hyperlink" Target="https://hal.science/search/index/?q=*&amp;authFullName_s=Luci Banks-Leite" TargetMode="External"/><Relationship Id="rId43" Type="http://schemas.openxmlformats.org/officeDocument/2006/relationships/hyperlink" Target="https://sorbonne-paris-nord.hal.science/hal-03876275v1" TargetMode="External"/><Relationship Id="rId44" Type="http://schemas.openxmlformats.org/officeDocument/2006/relationships/hyperlink" Target="https://sorbonne-paris-nord.hal.science/hal-03876088v1" TargetMode="External"/><Relationship Id="rId45" Type="http://schemas.openxmlformats.org/officeDocument/2006/relationships/hyperlink" Target="https://hal.science/search/index/?q=*&amp;authFullName_s=Ulrike Brizay" TargetMode="External"/><Relationship Id="rId46" Type="http://schemas.openxmlformats.org/officeDocument/2006/relationships/hyperlink" Target="https://sorbonne-paris-nord.hal.science/hal-03876035v1" TargetMode="External"/><Relationship Id="rId47" Type="http://schemas.openxmlformats.org/officeDocument/2006/relationships/hyperlink" Target="https://hal.science/search/index/?q=*&amp;authFullName_s=Sarah Atukpe" TargetMode="External"/><Relationship Id="rId48" Type="http://schemas.openxmlformats.org/officeDocument/2006/relationships/hyperlink" Target="https://sorbonne-paris-nord.hal.science/hal-03876101v1" TargetMode="External"/><Relationship Id="rId49" Type="http://schemas.openxmlformats.org/officeDocument/2006/relationships/hyperlink" Target="https://sorbonne-paris-nord.hal.science/hal-03876048v1" TargetMode="External"/><Relationship Id="rId50" Type="http://schemas.openxmlformats.org/officeDocument/2006/relationships/hyperlink" Target="https://sorbonne-paris-nord.hal.science/hal-03876186v1" TargetMode="External"/><Relationship Id="rId51" Type="http://schemas.openxmlformats.org/officeDocument/2006/relationships/hyperlink" Target="https://sorbonne-paris-nord.hal.science/hal-03876200v1" TargetMode="External"/><Relationship Id="rId52" Type="http://schemas.openxmlformats.org/officeDocument/2006/relationships/hyperlink" Target="https://sorbonne-paris-nord.hal.science/hal-03876286v1" TargetMode="External"/><Relationship Id="rId53" Type="http://schemas.openxmlformats.org/officeDocument/2006/relationships/hyperlink" Target="https://sorbonne-paris-nord.hal.science/hal-03876224v1" TargetMode="External"/><Relationship Id="rId54" Type="http://schemas.openxmlformats.org/officeDocument/2006/relationships/hyperlink" Target="https://sorbonne-paris-nord.hal.science/hal-03876249v1" TargetMode="External"/><Relationship Id="rId55" Type="http://schemas.openxmlformats.org/officeDocument/2006/relationships/hyperlink" Target="https://sorbonne-paris-nord.hal.science/hal-03876240v1" TargetMode="External"/><Relationship Id="rId56" Type="http://schemas.openxmlformats.org/officeDocument/2006/relationships/hyperlink" Target="https://hal.science/hal-03773922v1" TargetMode="External"/><Relationship Id="rId57" Type="http://schemas.openxmlformats.org/officeDocument/2006/relationships/hyperlink" Target="https://hal.science/search/index/?q=*&amp;authFullName_s=Didier Demazi&#232;r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Izabel Galvao</dc:title>
  <dc:description>CV</dc:description>
  <dc:subject/>
  <cp:keywords/>
  <cp:category/>
  <cp:lastModifiedBy/>
  <dcterms:created xsi:type="dcterms:W3CDTF">2026-04-03T00:09:20+02:00</dcterms:created>
  <dcterms:modified xsi:type="dcterms:W3CDTF">2026-04-03T00:09:20+02:00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