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Jacinthe Bessière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Maîtres de Conférence en Sociologie</w:t>
      </w:r>
    </w:p>
    <w:p>
      <w:pPr/>
      <w:r>
        <w:rPr/>
        <w:t xml:space="preserve">Mes activités de recherche sont à la croisée de la sociologie du tourisme et de la sociologie du développement. Elles s’attachent, à travers l’étude des patrimoines alimentaires, à comprendre les processus et les mécanismes de développement en espace rural. Les travaux proposés cherchent notamment à comprendre le processus de patrimonialisation, analysé comme un construit social à la croisée des problématiques du tourisme et de l’alimentation.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wwoofing : en Ariège, les agriculteurs co-construisent des alternatives au tourisme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Julian Goudet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Annes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Espaces. Tourisme et loisirs</w:t>
            </w:r>
            <w:r>
              <w:rPr/>
              <w:t xml:space="preserve">, 2026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hal-05570300v1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patrimonial et alimentation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du tourisme</w:t>
            </w:r>
            <w:r>
              <w:rPr/>
              <w:t xml:space="preserve">, 2023,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⟨10.4000/tourisme.6684⟩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hal-04874893v1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Staging agriculture during on-farm markets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Alexis Annes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Rural Studies</w:t>
            </w:r>
            <w:r>
              <w:rPr/>
              <w:t xml:space="preserve">, 2018, 63, pp.34-45.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⟨10.1016/j.jrurstud.2018.07.015⟩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hal-01942636v1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L’alimentation au cœur des sociabilités ville-campagne. L’exemple des marchés fermiers comme formes d’interactions entre populations agricoles et touristiques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Annes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Anthropology of Food</w:t>
            </w:r>
            <w:r>
              <w:rPr/>
              <w:t xml:space="preserve">, 2018, Tourism and Gastronomy, 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hal-01942631v1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 As a Strategy for Redeployment in the Local Agri-Food Supply: The Case of Midi-Pyrénées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Gastronomy and Tourism</w:t>
            </w:r>
            <w:r>
              <w:rPr/>
              <w:t xml:space="preserve">, 2017, 2 (4), pp.273-285.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⟨10.3727/216929717X15046207899429⟩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halshs-03814043v1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Tourisme et expérience alimentaire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Elise Mognard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Laurence Tibère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Teoros. Revue de recherche en tourisme</w:t>
            </w:r>
            <w:r>
              <w:rPr/>
              <w:t xml:space="preserve">, 2016, Tourisme et Gastronomie, 35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hal-01464981v1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ressource patrimoniale, outil de diversification touristique ? Le pôle d’excellence rurale du Néouvielle, entre innovation et recyclage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Sylvie Clarimont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Vlès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2016, 24 (3), pp.217-229.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⟨10.1051/nss/2016034⟩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halshs-01856015v1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Traditional food and tourism : french tourist experience and food heritage in rural spaces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Laurence Tibère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2013, pp.3420-3425.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⟨10.1002/jsfa.6284⟩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hal-01362357v1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Heritagisation &amp;quot; , a challenge for tourism promotion and regional development : an example of food heritage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Heritage Tourism</w:t>
            </w:r>
            <w:r>
              <w:rPr/>
              <w:t xml:space="preserve">, 2013, pp.271-295.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⟨10.1080/1743873X.2013.770861⟩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hal-01362374v1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patrimoine alimentaire innove. Essai d’analyse sociologique des processus d’innovation patrimoniale alimentaire au service des territoires.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du tourisme</w:t>
            </w:r>
            <w:r>
              <w:rPr/>
              <w:t xml:space="preserve">, 2013, 7, pp.37-51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hal-01465025v1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L’alimentation au cœur du voyage, le rôle du tourisme dans la valorisation des patrimoines alimentaires locaux.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Jean-Pierre Poulain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Laurence Tibère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du tourisme</w:t>
            </w:r>
            <w:r>
              <w:rPr/>
              <w:t xml:space="preserve">, 2013, Tourisme et recherche, pp.71-82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hal-01465053v1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et patrimoine alimentaire en Midi-Pyrénées. Formes d’innovations et lien au territoire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Laurence Tibère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Anthropology of Food</w:t>
            </w:r>
            <w:r>
              <w:rPr/>
              <w:t xml:space="preserve">, 2011,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hal-03999639v1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in food heritage. Typologisation in three rural areas of Midi-Pyrénées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Laurence Tibère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Anthropology of Food</w:t>
            </w:r>
            <w:r>
              <w:rPr/>
              <w:t xml:space="preserve">, 2011, Patrimoines alimentaires,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hal-01362419v1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 : Patrimoines Alimentaires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Laurence Tibère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Anthropology of Food</w:t>
            </w:r>
            <w:r>
              <w:rPr/>
              <w:t xml:space="preserve">, 2011, Patrimoines alimentaires,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hal-01465008v1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et patrimonialisation alimentaire : quels rapports à la tradition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Laurence Tibère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mangeur</w:t>
            </w:r>
            <w:r>
              <w:rPr/>
              <w:t xml:space="preserve">, 2010, pp.1-10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hal-03999652v1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EATING ELSEWHERE, EATING &amp;quot; LOCALLY&amp;quot;: THE ROLE OF REGIONAL GASTRONOMY IN TOURISM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Tourisme</w:t>
            </w:r>
            <w:r>
              <w:rPr/>
              <w:t xml:space="preserve">, 2008, 16, pp.155-161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hal-04002498v1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Terroir, gastronomie et tourisme. Manger ailleurs, manger local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Espaces. Tourisme et loisirs</w:t>
            </w:r>
            <w:r>
              <w:rPr/>
              <w:t xml:space="preserve">, 2006, Gastronomie de terroir et tourisme, 242, pp.16-21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hal-04002546v1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process of heritage building: constructing enhancement indicators around the issue of food heritage ownership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Tourisme</w:t>
            </w:r>
            <w:r>
              <w:rPr/>
              <w:t xml:space="preserve">, 2003, 17, pp.43-50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hal-04002481v1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du patrimoine gastronomique ; l’émergence de terroirs de valorisation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Tourisme</w:t>
            </w:r>
            <w:r>
              <w:rPr/>
              <w:t xml:space="preserve">, 2000, 9, pp.3-16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hal-04002602v1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tourisme rural ou la quête d’une identité oubliée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Tourisme</w:t>
            </w:r>
            <w:r>
              <w:rPr/>
              <w:t xml:space="preserve">, 1998, 6, pp.117-135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hal-04002637v1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development and heritage : traditional food and cuisine as a tourist attractions in rural areas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Sociologia Ruralis</w:t>
            </w:r>
            <w:r>
              <w:rPr/>
              <w:t xml:space="preserve">, 1998, 38 (1), pp.21-34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hal-01465013v1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territoire, lieu d’apprentissage et de mémoire collective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Géodoc</w:t>
            </w:r>
            <w:r>
              <w:rPr/>
              <w:t xml:space="preserve">, 1998, 46, pp.50-54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hal-04010717v1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Roquefort, un produit a-territorial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d'espaces [1985-2012]</w:t>
            </w:r>
            <w:r>
              <w:rPr/>
              <w:t xml:space="preserve">, 1998, 57, pp.73-77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hal-04002622v1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processus de co-construction entre population agricole et non-agricole en situation de rencontre agritouristique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Annes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Ysanne Lucien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Labex SMS, "Des Mondes Passés aux Futurs Emergents : Réseaux, Conflits et Solidarités"</w:t>
            </w:r>
            <w:r>
              <w:rPr/>
              <w:t xml:space="preserve">, Sep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hal-05502058v1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AGRITOURISM AS A PROCESS OF CO-CONSTRUCTION BETWEEN FARM AND NON-FARM POPULATIONS AROUND ISSUES OF FOOD AND AGRICULTURE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Annes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Gastronomic Tourism</w:t>
            </w:r>
            <w:r>
              <w:rPr/>
              <w:t xml:space="preserve">, Nov 2025, Barcelona (ES),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hal-05502053v1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wwoofing : un processus de co-construction ? Une analyse autour des pratiques agrialimentaires des wwoofeurs et hôtes wwoof en Couserans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Julian Goudet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Annes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Tourisme et habitants : conflits, cohabitations et coopérations entre les visiteurs, les acteurs locaux et internationaux du tourisme et les populations des destinations</w:t>
            </w:r>
            <w:r>
              <w:rPr/>
              <w:t xml:space="preserve">, Association Tourisme Recherche et Enseignement Supérieur, Dec 2025,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hal-05533979v1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du tourisme dans l’appropriation des cultures alimentaires locales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 des cultures alimentaires, ressources pour un monde durable ; Contraintes écologiques, économiques et sociales pour regarder la diversité des cultures alimentaires comme une ressource</w:t>
            </w:r>
            <w:r>
              <w:rPr/>
              <w:t xml:space="preserve">, Académie Tunisienne des sciences des lettres et des arts et Université de Toulouse Jean Jaures, Jun 2024, Beit Al-Hikma - Carthage,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hal-04875031v1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Balinese food heritage : new resources for amore &amp;quot;sustainable&amp;quot; tourism development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changes and transformative future, 8th Asia Euro 2023 Tourism, Hospitality &amp; Gastronomy Conference</w:t>
            </w:r>
            <w:r>
              <w:rPr/>
              <w:t xml:space="preserve">, ISTHIA; Taylor’s University, Nov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hal-04875048v1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agritourism as a form of interaction between farming and non-farming populations in the french context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Annes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changes and transformative future, 8th Asia Euro 2023 Tourism, Hospitality &amp; Gastronomy Conference</w:t>
            </w:r>
            <w:r>
              <w:rPr/>
              <w:t xml:space="preserve">, ISTHIA; Taylor’s University, Nov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hal-04875051v1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Concilier agilité touristique et agricole : l'accueil a la ferme comme processus transitionnel.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Annes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Colloque de l'Association Tourisme Recherche et Enseignement Supérieur (AsTRES), "L'agilité touristique en période de crises : réplications, accélérations, réinventions..?"</w:t>
            </w:r>
            <w:r>
              <w:rPr/>
              <w:t xml:space="preserve">, Association Tourisme Recherche et Enseignement Supérieur; Université Côté d'Azur, Nov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hal-04111828v1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est notre rapport aux produits alimentaires et quels sont les liens avec le patrimoine alimentaire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Wébinaire "Quels est notre rapport aux produits alimentaires et quels sont les liens avec le patrimoine alimentaire ?"</w:t>
            </w:r>
            <w:r>
              <w:rPr/>
              <w:t xml:space="preserve">, Association Graine Occitanie, Nov 2020,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hal-03279040v1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Tourisme et valorisation des ressources agricoles et agro-alimentaires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têtes chercheuses du CRTL</w:t>
            </w:r>
            <w:r>
              <w:rPr/>
              <w:t xml:space="preserve">, Comité Régional du Tourisme Occitanie, May 2020,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hal-03278903v1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Valoriser les ressources alimentaires et agricoles du territoire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du SICOVAL : Patrimoine alimentaire touristique et culturel</w:t>
            </w:r>
            <w:r>
              <w:rPr/>
              <w:t xml:space="preserve">, Nov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hal-03279049v1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sur l’alimentation locale et de proximité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 manger, le défi dans nos assiettes</w:t>
            </w:r>
            <w:r>
              <w:rPr/>
              <w:t xml:space="preserve">, Quai du Savoir, Feb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hal-03278906v1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&amp;quot;Regards croisés de chercheurs sur un tourisme en transition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Rencontres Tourisme Ecoles - Universités</w:t>
            </w:r>
            <w:r>
              <w:rPr/>
              <w:t xml:space="preserve">, Comité Régional du Tourisme Occitanie, Région académique Occitanie, Réseau des Ecoles-Universités et Lycées, Dec 2020,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hal-03279072v1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Balinese food heritage, a way to develop tourism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Diana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16th Asean Food Conference : Outlook and Opportunities of Food Technology and Culinary for Tourism Industry</w:t>
            </w:r>
            <w:r>
              <w:rPr/>
              <w:t xml:space="preserve">, Oct 2019, Bali, Indonesia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hal-03278944v1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L’alimentation durable en Occitanie : zoom sur la transition agricole et alimentaire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Annes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grand public sur l'alimentation durable en Occitanie</w:t>
            </w:r>
            <w:r>
              <w:rPr/>
              <w:t xml:space="preserve">, Région Occitanie, Oct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hal-03278980v1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Alimentation, tourisme et développement local : quelles articulations ? L’exemple de l’Aubrac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L’Étonnant Festin</w:t>
            </w:r>
            <w:r>
              <w:rPr/>
              <w:t xml:space="preserve">, Effervescences, Sep 2019,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hal-03279003v1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patrimoines alimentaires, des vecteurs de durabilité sociale et culturelle. L’exemple de l’agritourisme et des marchés fermiers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Annes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 Congreso Internacional del Observatorio de la Alimentación y la Fundación Alícia : Patrimonios Alimentarios, Turismos y Sostenibilidades</w:t>
            </w:r>
            <w:r>
              <w:rPr/>
              <w:t xml:space="preserve">, Jun 2019, Barcelone,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hal-03278951v1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 locale et alimentation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Exploreur : les rencontres</w:t>
            </w:r>
            <w:r>
              <w:rPr/>
              <w:t xml:space="preserve">, Université Fédérale de Toulouse, Feb 2019, Foix,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hal-03279017v1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dimensions patrimoniales de l’alimentation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Tourisme, valeurs et terrioires</w:t>
            </w:r>
            <w:r>
              <w:rPr/>
              <w:t xml:space="preserve">, Université de Nice Sophia Antipolis, Maison des Sciences de l'Homme et de la Société Sud-Est, Jan 2017,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hal-01466812v1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L’agritourisme : renforcement ou réduction de la distance sociale entre population agricole et non-agricole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Annes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Renaissance rurale d'un siècle à l'autre ?</w:t>
            </w:r>
            <w:r>
              <w:rPr/>
              <w:t xml:space="preserve">, Journées Rurales 2016 – 25 ans de Dynamiques Rurales,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hal-01465462v1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Patrimonio alimentario e innovación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Elena Espeitx Bernat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 Congreso Espanol de Sociologia, Grandes transformaciones sociales, nuevos desafios para la sociologia</w:t>
            </w:r>
            <w:r>
              <w:rPr/>
              <w:t xml:space="preserve">, FES Féderacion Espanola de Sociologia, Jun 2016, Gijon,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hal-01465458v1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L’agritourisme : renforcement ou réduction du lien social entre population agricole et non-agricole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Alexis Annes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"La Renaissance rurale d'un siècle à l'autre ?" Journées Rurales 2016 – 25 ans de Dynamiques Rurales</w:t>
            </w:r>
            <w:r>
              <w:rPr/>
              <w:t xml:space="preserve">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hal-01703052v1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l’alimentation s’invite dans le développement de nos territoires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un développement local, Comité local de l'action locale</w:t>
            </w:r>
            <w:r>
              <w:rPr/>
              <w:t xml:space="preserve">, Direction Départementale des Territoires de l’Ariège, CLAS, Jun 2016, Foix,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hal-01466817v1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L’alimentation au coeur des sociabilités ville campagne. L’exemple des marchés fermiers comme formes d’interactions entre population agricole et touristique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Annes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XXème congrès international des sociologues de langue française</w:t>
            </w:r>
            <w:r>
              <w:rPr/>
              <w:t xml:space="preserve">, AISLF, Jul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hal-01465461v1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“Welcome to the farm”: Agritourism and the reduction of social distance between the farm and the non-farm population in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Alexis Annes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RSS 2016 Annual Meeting</w:t>
            </w:r>
            <w:r>
              <w:rPr/>
              <w:t xml:space="preserve">, Aug 2016,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hal-01703049v1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heritage, a challenge for tourism promotion and local development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Seminar Food Heritage, « Harmony in Concordance and Harmony in Contrary »,</w:t>
            </w:r>
            <w:r>
              <w:rPr/>
              <w:t xml:space="preserve">, Jul 2015, Bukit Jimbaran, Indonesia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hal-01466828v1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Patrimonio alimentario y turismo. Maneras de comer durante las vacaciones y diversidad de estrategias de valorizacion territoriales : une comparacion entre Francia y Espana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Elena Espeitx Bernat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Congreso Internacional des Observatorio de la Alimentacion y la Fundacion Alicia « Otras maneras de comer : elecciones, convicciones y restricciones »</w:t>
            </w:r>
            <w:r>
              <w:rPr/>
              <w:t xml:space="preserve">, Universitad de Barcelona, Jun 2015, Barcelone,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hal-01465474v1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ressource patrimoniale : outil d’adaptation au changement et levier de diversification touristique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Sylvie Clarimont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TRAST – Trajectoire des aires et stations touristiques : dynamiques d’innovation, mises en tension et enjeux prospectifs</w:t>
            </w:r>
            <w:r>
              <w:rPr/>
              <w:t xml:space="preserve">, Apr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halshs-02177760v1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 the other, the place and oneself by food. Food tourism as experiential process in rural areas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2nd, workshop « Gastronomy and Local Development » Quality of products quality of places, Quality of experiences</w:t>
            </w:r>
            <w:r>
              <w:rPr/>
              <w:t xml:space="preserve">, La Rochelle Tourism Management Institute, Université d’Angers, Nov 2015,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hal-01465467v1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Mémoires collectives et mise en tourisme. Quand l'immatériel devient ressource touristique pour les territoires.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Boistel Juliane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Oliveira Diana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 Le tourisme de mémoire, un atout pour les collectivités territoriales ? »</w:t>
            </w:r>
            <w:r>
              <w:rPr/>
              <w:t xml:space="preserve">, Apr 2015,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hal-01466775v1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ressource patrimoniale, outil d’adaptation au changement et levier de diversification touristique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Sylvie Clarimont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TRATSO « Trajectoires des stations et aires touristiques : dynamiques d’innovation, mises en tension et enjeux prospectifs »</w:t>
            </w:r>
            <w:r>
              <w:rPr/>
              <w:t xml:space="preserve">, Maison des Sciences de l’Homme de l’Aquitaine (MSHA), Apr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hal-01465475v1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Patrimoines alimentaires et innovation : données de cadrage et mise en perspective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Quatrième journée du Tourisme durable en Midi-Pyrénées</w:t>
            </w:r>
            <w:r>
              <w:rPr/>
              <w:t xml:space="preserve">, Conseil Régional Midi –Pyrénées, Jul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hal-01466836v1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heritagization mechanisms ; the case of food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Meeting of Young Researchers on Heritage - PatrimoniUN10</w:t>
            </w:r>
            <w:r>
              <w:rPr/>
              <w:t xml:space="preserve">, Universidad Internacional de Andalucía (UNIA), Nov 2014, Baeza, Jaen,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hal-01466846v1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Manger en vacances ; quand expérience alimentaire et expérience touristique se rencontrent.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Conference, Tourism and Gastronomy Heritage: Foodscapes, Gastroregions and Gastronomy Tourism</w:t>
            </w:r>
            <w:r>
              <w:rPr/>
              <w:t xml:space="preserve">, UNITWIN UNESCO Chair “Culture, Tourism, Development” , Jun 2014, Barcelone,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hal-01465478v1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organisationnelles dans les hauts lieux du tourisme en Midi-Pyrénées : l'action publique territoriale hors des sentiers battus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Rémi Bénos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Colloque International de l'Association ASTRES " Le tourisme hors des sentiers battus : coulisses, interstices et nouveaux territoires touristiques "</w:t>
            </w:r>
            <w:r>
              <w:rPr/>
              <w:t xml:space="preserve">, May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halshs-01015611v1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tourisme comme espace de redéploiement stratégique des acteurs de l’offre agro-alimentaire locale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colloque international AsTRES « Le tourisme hors des sentiers battus »</w:t>
            </w:r>
            <w:r>
              <w:rPr/>
              <w:t xml:space="preserve">, Université de Paris 1, la Sorbonne, May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hal-01466784v1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stratégies d’innovation patrimoniale alimentaire des territoires ruraux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interrégional, SCOT : Agriculture durable, alimentation, développement territorial et planification,</w:t>
            </w:r>
            <w:r>
              <w:rPr/>
              <w:t xml:space="preserve">, Terres en Villes, Apr 2013, Negrepelisse,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hal-01466797v1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patrimoine alimentaire innove. Analyse sociologique des processus d’innovation patrimoniale alimentaire au service des territoires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Gastronomie et Développement local</w:t>
            </w:r>
            <w:r>
              <w:rPr/>
              <w:t xml:space="preserve">, Université d’Angers, Oct 2012,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hal-01466803v1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Travelling and food experience : the case of south west of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Laurence Tibère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Asia-Euro Conference 2012 in Tourism, Hospitality &amp; Gastronomy, The way forward: exploring multidisciplinary approaches</w:t>
            </w:r>
            <w:r>
              <w:rPr/>
              <w:t xml:space="preserve">, Taylor’s University, Subang Jaya, Malaysia, Nov 2012, Kuala-Lumpur,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hal-01465487v1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Tourisme et expérience alimentaire : le cas du Sud Ouest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Elise Mognard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Laurence Tibère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Champlain sur le Tourisme</w:t>
            </w:r>
            <w:r>
              <w:rPr/>
              <w:t xml:space="preserve">, Université Libre de Bruxelles, May 2012,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hal-01465489v1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Traditional food and tourism. Tourist experience and food heritage in rural spaces: contribution to the definition of the “tourist-eater”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Traditional Food International (TFI) conference, Street Food Seminar, Colloque International</w:t>
            </w:r>
            <w:r>
              <w:rPr/>
              <w:t xml:space="preserve">, Campus Universitario di Scienze degli alimenti, Food Science University Campus, Oct 2012, Bologne, Cesena,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hal-01466850v1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L’alimentation au cœur du voyage, le rôle du tourisme dans la valorisation des patrimoines alimentaires locaux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AsTRES sur la Recherche et l’enseignement Supérieur en Tourisme</w:t>
            </w:r>
            <w:r>
              <w:rPr/>
              <w:t xml:space="preserve">, Université de Toulouse le Mirail, May 2011,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hal-01466806v1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 alimentaire et innovations essai d'analyse typologique sur trois territoires de la Région Midi-Pyrénées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Laurence Barthe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Elise Mognard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 Pilleboue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ISDA 2010</w:t>
            </w:r>
            <w:r>
              <w:rPr/>
              <w:t xml:space="preserve">, Jun 2010, Montpellier, France.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hal-00521740v1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patrimonial et alimentation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</w:p>
          <w:p>
            <w:pPr/>
            <w:r>
              <w:rPr/>
              <w:t xml:space="preserve">Octares. 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hal-04874925v1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Tourisme et recherche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Jean-Pierre Poulain</w:t>
              </w:r>
            </w:hyperlink>
          </w:p>
          <w:p>
            <w:pPr/>
            <w:r>
              <w:rPr/>
              <w:t xml:space="preserve">Espaces Tourisme &amp; Loisirs; Collection Mondes du tourisme, 176 p., 2013, 2109-567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hal-01278437v1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et patrimoine alimentaire en espace rural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</w:p>
          <w:p>
            <w:pPr/>
            <w:r>
              <w:rPr/>
              <w:t xml:space="preserve">Quae. Quae, pp.155, 2012, Update Sciences &amp; Technologies, 978-2-7592-1873-8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hal-01362277v1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Heritage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Laurence Tibère</w:t>
              </w:r>
            </w:hyperlink>
          </w:p>
          <w:p>
            <w:pPr/>
            <w:r>
              <w:rPr/>
              <w:t xml:space="preserve">Revue Internationale Anthropology of Food. </w:t>
            </w:r>
            <w:hyperlink r:id="rId100" w:history="1">
              <w:r>
                <w:rPr>
                  <w:color w:val="#410a8c"/>
                  <w:u w:val="single"/>
                </w:rPr>
                <w:t xml:space="preserve">Revue Internationale Anthropology of Food</w:t>
              </w:r>
            </w:hyperlink>
            <w:r>
              <w:rPr/>
              <w:t xml:space="preserve">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hal-01362304v1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du patrimoine gastronomique et dynamiques de développement territorial : le Haut Plateau de l’Aubrac, le Pays de Roquefort et le Périgord Noir.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</w:p>
          <w:p>
            <w:pPr/>
            <w:r>
              <w:rPr/>
              <w:t xml:space="preserve">L'Harmattan. L'Harmattan, pp.365, 2001, Logiques Sociales, 2-7475-1261-4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hal-01362234v1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 culinaire et tourisme rural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</w:p>
          <w:p>
            <w:pPr/>
            <w:r>
              <w:rPr/>
              <w:t xml:space="preserve">TER. pp.58, 1996, Les Etudes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hal-03999521v1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Reconcile tourism and agricultural agility : on-farm activities and agritourists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Annes</w:t>
              </w:r>
            </w:hyperlink>
          </w:p>
          <w:p>
            <w:pPr/>
            <w:r>
              <w:rPr/>
              <w:t xml:space="preserve">S.Cristofle. </w:t>
            </w:r>
            <w:r>
              <w:rPr>
                <w:i w:val="1"/>
                <w:iCs w:val="1"/>
              </w:rPr>
              <w:t xml:space="preserve">L’agilité touristique en temps de crise et d’incertitudes 1, entre technologie et société</w:t>
            </w:r>
            <w:r>
              <w:rPr/>
              <w:t xml:space="preserve">, ISTE Group, In press,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⟨10.51926/ISTE.9781836120100⟩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hal-04874986v1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Concilier agilité touristique et agricole : accueil à la ferme et « agritouristes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Annes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Noémie Ravas</w:t>
              </w:r>
            </w:hyperlink>
          </w:p>
          <w:p>
            <w:pPr/>
            <w:r>
              <w:rPr/>
              <w:t xml:space="preserve">Sylvie Christofle. </w:t>
            </w:r>
            <w:r>
              <w:rPr>
                <w:i w:val="1"/>
                <w:iCs w:val="1"/>
              </w:rPr>
              <w:t xml:space="preserve">L’agilité touristique en temps de crise et d’incertitudes. 1, entre technologie et société</w:t>
            </w:r>
            <w:r>
              <w:rPr/>
              <w:t xml:space="preserve">, ISTE Éditions, pp.151-169, 2024, Tourisme et systèmes de mobilité, 978-1-83612-009-4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hal-04874961v1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L’agritourisme ou la production de lien social entre population agricole et non-agricole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Alexis Annes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</w:p>
          <w:p>
            <w:pPr/>
            <w:r>
              <w:rPr/>
              <w:t xml:space="preserve">Michaël Pouzenc; Bernard Charlery de la Masselière. </w:t>
            </w:r>
            <w:r>
              <w:rPr>
                <w:i w:val="1"/>
                <w:iCs w:val="1"/>
              </w:rPr>
              <w:t xml:space="preserve">Étudier les ruralités contemporaines</w:t>
            </w:r>
            <w:r>
              <w:rPr/>
              <w:t xml:space="preserve">, Presses universitaires du Midi, pp.275-287, 2020, 978-2-8107-0683-9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hal-03225693v1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Agricultrices et agriculteurs en transition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Annes</w:t>
              </w:r>
            </w:hyperlink>
          </w:p>
          <w:p>
            <w:pPr/>
            <w:r>
              <w:rPr/>
              <w:t xml:space="preserve">Geoffrey Carrère; Camille Dumat; Marie-Christine Zélem. </w:t>
            </w:r>
            <w:r>
              <w:rPr>
                <w:i w:val="1"/>
                <w:iCs w:val="1"/>
              </w:rPr>
              <w:t xml:space="preserve">Dans la fabrique des transitions écologiques : Permanence et changements</w:t>
            </w:r>
            <w:r>
              <w:rPr/>
              <w:t xml:space="preserve">, </w:t>
            </w:r>
            <w:hyperlink r:id="rId109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pp.231-258, 2019, 978-2-343-15110-6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hal-02511708v1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Agriculteurs et agricultrices en transition : l'accueil à la ferme, voie de diversification agricole et alimentaire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</w:p>
          <w:p>
            <w:pPr/>
            <w:r>
              <w:rPr/>
              <w:t xml:space="preserve">Zelem M-C; Carrère G.; Dumat C. </w:t>
            </w:r>
            <w:r>
              <w:rPr>
                <w:i w:val="1"/>
                <w:iCs w:val="1"/>
              </w:rPr>
              <w:t xml:space="preserve">Dans la fabrique des transitions écologiques : Permanence et changements</w:t>
            </w:r>
            <w:r>
              <w:rPr/>
              <w:t xml:space="preserve">, L'Harmattan, pp.231-258, 2019, 978-2-343-15110-6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hal-04003143v1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tourisme, voie originale de redéploiement stratégique des acteurs de l’offre agro-alimentaire locale. Le cas midi-pyrénéen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</w:p>
          <w:p>
            <w:pPr/>
            <w:r>
              <w:rPr/>
              <w:t xml:space="preserve">Delaplace M.; Gravari-Barbas M. </w:t>
            </w:r>
            <w:r>
              <w:rPr>
                <w:i w:val="1"/>
                <w:iCs w:val="1"/>
              </w:rPr>
              <w:t xml:space="preserve">Nouveaux territoires touristiques, Invention, reconfigurations, repositionnements</w:t>
            </w:r>
            <w:r>
              <w:rPr/>
              <w:t xml:space="preserve">, </w:t>
            </w:r>
            <w:hyperlink r:id="rId112" w:history="1">
              <w:r>
                <w:rPr>
                  <w:color w:val="#410a8c"/>
                  <w:u w:val="single"/>
                </w:rPr>
                <w:t xml:space="preserve">PRESSES UNIVERSITAIRES DU QUEBEC</w:t>
              </w:r>
            </w:hyperlink>
            <w:r>
              <w:rPr/>
              <w:t xml:space="preserve">, pp.125-147, 2016, 978-2-7605-4625-7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hal-01464934v1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L’adaptation au changement. « Néouvielle, destination nature » ou la mobilisation de la ressource patrimoniale comme levier de diversification touristique.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Sylvie Clarimont</w:t>
              </w:r>
            </w:hyperlink>
          </w:p>
          <w:p>
            <w:pPr/>
            <w:r>
              <w:rPr/>
              <w:t xml:space="preserve">Vles V.; Bouneau L. </w:t>
            </w:r>
            <w:r>
              <w:rPr>
                <w:i w:val="1"/>
                <w:iCs w:val="1"/>
              </w:rPr>
              <w:t xml:space="preserve">Stations en tensions</w:t>
            </w:r>
            <w:r>
              <w:rPr/>
              <w:t xml:space="preserve">, P.I.E. Peter Lang, pp.63-82, 2016, 978-2-87574-318-3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hal-01362315v1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Mémoires collectives et mise en tourisme. Quand l'immatériel devient ressource touristique pour les territoires. Etude exploratoire sur le département de l'Ariège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Boistel Juliane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Oliveira Diana</w:t>
              </w:r>
            </w:hyperlink>
          </w:p>
          <w:p>
            <w:pPr/>
            <w:r>
              <w:rPr/>
              <w:t xml:space="preserve">Rieutord L.; Spindler J. </w:t>
            </w:r>
            <w:r>
              <w:rPr>
                <w:i w:val="1"/>
                <w:iCs w:val="1"/>
              </w:rPr>
              <w:t xml:space="preserve">Le tourisme de mémoire, un atout pour les collectivités territoriales ? </w:t>
            </w:r>
            <w:r>
              <w:rPr/>
              <w:t xml:space="preserve">, L'Harmattan, pp.57-67, 2015, 978-2-343-07733-8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hal-01362333v1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Tourisme et Alimentation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Laurence Tibère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Jean-Pierre Poulain</w:t>
              </w:r>
            </w:hyperlink>
          </w:p>
          <w:p>
            <w:pPr/>
            <w:r>
              <w:rPr/>
              <w:t xml:space="preserve">Poulain J-P. </w:t>
            </w:r>
            <w:r>
              <w:rPr>
                <w:i w:val="1"/>
                <w:iCs w:val="1"/>
              </w:rPr>
              <w:t xml:space="preserve">Dictionnaire des Cultures alimentaires</w:t>
            </w:r>
            <w:r>
              <w:rPr/>
              <w:t xml:space="preserve">, </w:t>
            </w:r>
            <w:hyperlink r:id="rId116" w:history="1">
              <w:r>
                <w:rPr>
                  <w:color w:val="#410a8c"/>
                  <w:u w:val="single"/>
                </w:rPr>
                <w:t xml:space="preserve">Presses Universitaires de France</w:t>
              </w:r>
            </w:hyperlink>
            <w:r>
              <w:rPr/>
              <w:t xml:space="preserve">, pp.1337-1344, 2012, 978-2-13-078613-9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hal-01464942v1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 alimentaire, patrimonialisation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</w:p>
          <w:p>
            <w:pPr/>
            <w:r>
              <w:rPr/>
              <w:t xml:space="preserve">Poulain J-P. </w:t>
            </w:r>
            <w:r>
              <w:rPr>
                <w:i w:val="1"/>
                <w:iCs w:val="1"/>
              </w:rPr>
              <w:t xml:space="preserve">Dictionnaire des cultures alimentaires</w:t>
            </w:r>
            <w:r>
              <w:rPr/>
              <w:t xml:space="preserve">, </w:t>
            </w:r>
            <w:hyperlink r:id="rId116" w:history="1">
              <w:r>
                <w:rPr>
                  <w:color w:val="#410a8c"/>
                  <w:u w:val="single"/>
                </w:rPr>
                <w:t xml:space="preserve">Presses Universitaires de France</w:t>
              </w:r>
            </w:hyperlink>
            <w:r>
              <w:rPr/>
              <w:t xml:space="preserve">, pp.978-985, 2012, 978-2-13-078613-9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hal-01464946v1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Transformation, recomposition des espaces ruraux et émergence de nouvelles demandes sociales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</w:p>
          <w:p>
            <w:pPr/>
            <w:r>
              <w:rPr/>
              <w:t xml:space="preserve">Bessière J. </w:t>
            </w:r>
            <w:r>
              <w:rPr>
                <w:i w:val="1"/>
                <w:iCs w:val="1"/>
              </w:rPr>
              <w:t xml:space="preserve">Innovation et patrimoine alimentaire en espace rural</w:t>
            </w:r>
            <w:r>
              <w:rPr/>
              <w:t xml:space="preserve">, Quae Editions, 2012, 978-2-7592-1873-8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hal-01466899v1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territoires ruraux midi-pyrénéens engagés dans des stratégies d’innovation patrimoniale alimentaire. Présentation globale des terrains à l’étude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</w:p>
          <w:p>
            <w:pPr/>
            <w:r>
              <w:rPr/>
              <w:t xml:space="preserve">Bessière J. </w:t>
            </w:r>
            <w:r>
              <w:rPr>
                <w:i w:val="1"/>
                <w:iCs w:val="1"/>
              </w:rPr>
              <w:t xml:space="preserve">Innovation et patrimoine alimentaire en espace rural</w:t>
            </w:r>
            <w:r>
              <w:rPr/>
              <w:t xml:space="preserve">, Quae, pp.49-64, 2012, 978-2-7592-1873-8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hal-01466894v1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L’innovation patrimoniale alimentaire : analyse d’un processus au service des territoires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</w:p>
          <w:p>
            <w:pPr/>
            <w:r>
              <w:rPr/>
              <w:t xml:space="preserve">Bessière J. </w:t>
            </w:r>
            <w:r>
              <w:rPr>
                <w:i w:val="1"/>
                <w:iCs w:val="1"/>
              </w:rPr>
              <w:t xml:space="preserve">Innovation et patrimoine alimentaire en espace rural</w:t>
            </w:r>
            <w:r>
              <w:rPr/>
              <w:t xml:space="preserve">, QUAE, pp.35-48, 2012, Update Sciences &amp; technologies, 978-2-7592-1873-8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hal-03999539v1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et patrimoine alimentaire. Proposition d’une typologie de processus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</w:p>
          <w:p>
            <w:pPr/>
            <w:r>
              <w:rPr/>
              <w:t xml:space="preserve">Bessière J. </w:t>
            </w:r>
            <w:r>
              <w:rPr>
                <w:i w:val="1"/>
                <w:iCs w:val="1"/>
              </w:rPr>
              <w:t xml:space="preserve">Innovation et patrimoine alimentaire en espace rural</w:t>
            </w:r>
            <w:r>
              <w:rPr/>
              <w:t xml:space="preserve">, </w:t>
            </w:r>
            <w:hyperlink r:id="rId122" w:history="1">
              <w:r>
                <w:rPr>
                  <w:color w:val="#410a8c"/>
                  <w:u w:val="single"/>
                </w:rPr>
                <w:t xml:space="preserve">Quae</w:t>
              </w:r>
            </w:hyperlink>
            <w:r>
              <w:rPr/>
              <w:t xml:space="preserve">, pp.117-128, 2012, 9782759218738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hal-01466857v1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et conditions d'émergence de l'innovation patrimoniale alimentaire. Innovation et patrimoine alimentaire en espace rural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Elise Mognard</w:t>
              </w:r>
            </w:hyperlink>
          </w:p>
          <w:p>
            <w:pPr/>
            <w:r>
              <w:rPr/>
              <w:t xml:space="preserve">Bessière J. </w:t>
            </w:r>
            <w:r>
              <w:rPr>
                <w:i w:val="1"/>
                <w:iCs w:val="1"/>
              </w:rPr>
              <w:t xml:space="preserve">Innovation et patrimoine alimentaire en espace rural</w:t>
            </w:r>
            <w:r>
              <w:rPr/>
              <w:t xml:space="preserve">, Quae, pp.87-101, 2012, 978-2-7592-1873-8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hal-01466863v1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terroirs de valorisation gastronomique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</w:p>
          <w:p>
            <w:pPr/>
            <w:r>
              <w:rPr/>
              <w:t xml:space="preserve">Delfosse C. </w:t>
            </w:r>
            <w:r>
              <w:rPr>
                <w:i w:val="1"/>
                <w:iCs w:val="1"/>
              </w:rPr>
              <w:t xml:space="preserve">La mode du terroir et les produits alimentaires</w:t>
            </w:r>
            <w:r>
              <w:rPr/>
              <w:t xml:space="preserve">, La boutique de l’Histoire, pp.163-175,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hal-01464954v1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terroirs, des produits, des saveurs, le patrimoine gastronomique, marqueur de l’identité aveyronnaise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</w:p>
          <w:p>
            <w:pPr/>
            <w:r>
              <w:rPr/>
              <w:t xml:space="preserve">Briane G.; Aussibal D. </w:t>
            </w:r>
            <w:r>
              <w:rPr>
                <w:i w:val="1"/>
                <w:iCs w:val="1"/>
              </w:rPr>
              <w:t xml:space="preserve">Paysages Aveyronnais</w:t>
            </w:r>
            <w:r>
              <w:rPr/>
              <w:t xml:space="preserve">, Editions du Rouergue,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hal-03999552v1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Patrimonialiser aujourd’hui : de la représentation à l’action de valorisation ; le patrimoine gastronomique au service des territoires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</w:p>
          <w:p>
            <w:pPr/>
            <w:r>
              <w:rPr/>
              <w:t xml:space="preserve">Fontaine G.; Poulain J-P. </w:t>
            </w:r>
            <w:r>
              <w:rPr>
                <w:i w:val="1"/>
                <w:iCs w:val="1"/>
              </w:rPr>
              <w:t xml:space="preserve">Tourisme dans les départements et territoires d’outre mer, patrimoine, culture, produits et territoires</w:t>
            </w:r>
            <w:r>
              <w:rPr/>
              <w:t xml:space="preserve">, Lanore, pp.120-129, 2004, LT Sup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hal-03999587v1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rural gastronomy in tourism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</w:p>
          <w:p>
            <w:pPr/>
            <w:r>
              <w:rPr/>
              <w:t xml:space="preserve">Roberts L.; Hall D. </w:t>
            </w:r>
            <w:r>
              <w:rPr>
                <w:i w:val="1"/>
                <w:iCs w:val="1"/>
              </w:rPr>
              <w:t xml:space="preserve">Rural tourism and recreation : principles to practice</w:t>
            </w:r>
            <w:r>
              <w:rPr/>
              <w:t xml:space="preserve">, CABI Publishing; CAB International, pp.115-118,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hal-04001467v1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Valeurs rurales et imaginaire touristique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</w:p>
          <w:p>
            <w:pPr/>
            <w:r>
              <w:rPr/>
              <w:t xml:space="preserve">Amirou R.; Bachimon P. </w:t>
            </w:r>
            <w:r>
              <w:rPr>
                <w:i w:val="1"/>
                <w:iCs w:val="1"/>
              </w:rPr>
              <w:t xml:space="preserve">Le Tourisme Local, une culture de l’exotisme</w:t>
            </w:r>
            <w:r>
              <w:rPr/>
              <w:t xml:space="preserve">, L'Harmattan, pp.71-92,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hal-04001464v1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Manger local : comment faire entrer la campagne dans son quotidien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Exploreur Université Fédérale de Toulouse</w:t>
            </w:r>
            <w:r>
              <w:rPr/>
              <w:t xml:space="preserve">, 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hal-04004299v1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 agricole et alimentaire, le nouveau tourisme des territoires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L'instant Recherche, CPU n°14</w:t>
            </w:r>
            <w:r>
              <w:rPr/>
              <w:t xml:space="preserve">, 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hal-04002715v1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Artisanat du savoir-faire, quand le tourisme se fait plus curieux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Magazine 360 °</w:t>
            </w:r>
            <w:r>
              <w:rPr/>
              <w:t xml:space="preserve">, 2019, pp.49-53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hal-04003860v1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tourisme lent pour compenser le stress du quotidien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Haute Garonne Magazine n°144</w:t>
            </w:r>
            <w:r>
              <w:rPr/>
              <w:t xml:space="preserve">, 2017, pp.15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hal-04010638v1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: le terroir une passion française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 Millions de Consommateurs n° 1235</w:t>
            </w:r>
            <w:r>
              <w:rPr/>
              <w:t xml:space="preserve">, 2017, pp.7-9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hal-04010630v1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: &amp;quot;le Terroir Caisse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Gault et Millau n°55</w:t>
            </w:r>
            <w:r>
              <w:rPr/>
              <w:t xml:space="preserve">, 2012, pp.40-43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hal-04010685v1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Partir en campagne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magazine n°317</w:t>
            </w:r>
            <w:r>
              <w:rPr/>
              <w:t xml:space="preserve">, 2012, pp.66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hal-04010694v1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Pôles d'Excellence Rurale : processus, gouvernance et plus-value dans les trajectoires de développement des territoires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Sandrine Bacconnier-Baylet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Monique Barrue-Pastor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Laurence Barthe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Rémi Bénos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2009, 135 p. : annexes, graph., tabl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halshs-00463775v1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Identités rurales et tourisme, Dissolution ou réactivation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Source, n°92</w:t>
            </w:r>
            <w:r>
              <w:rPr/>
              <w:t xml:space="preserve">, 2007, pp.12-13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hal-04010709v1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Bonheur vert ou l’imaginaire à la campagne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Ramdam, Culture société, art de vivre, n°43</w:t>
            </w:r>
            <w:r>
              <w:rPr/>
              <w:t xml:space="preserve">, 2003, pp.4-5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hal-04010711v1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: Comment valoriser le patrimoine gastronomique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Gazette des Communes, n°48/1626</w:t>
            </w:r>
            <w:r>
              <w:rPr/>
              <w:t xml:space="preserve">, 2001, pp.43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hal-04010712v1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du patrimoine gastronomique et dynamiques de développement territorial. Le Haut Plateau de l’Aubrac, le Pays de Roquefort et le Périgord Noir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Ruralia, ARF Editions, n°6</w:t>
            </w:r>
            <w:r>
              <w:rPr/>
              <w:t xml:space="preserve">, 2000, pp.213-217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hal-04010713v1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 culinaire et tourisme rural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L’industrie Hôtelière n°503</w:t>
            </w:r>
            <w:r>
              <w:rPr/>
              <w:t xml:space="preserve">, 1996, pp.10-11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hal-04010715v1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Néouvielle, site convoité, entre innovation, imitation et recyclage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Vincent Vlès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Sylvie Clarimont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Pierre Torrente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hal-01249223v1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hauts lieux du tourisme en Midi-Pyrénées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Rémi Bénos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Laurence Barthe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Mélanie Gambino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Fédérale de Toulouse; Université Toulouse - Jean Jaurès; CNRS ; UMR CERTOP; UMR Dynamiques Rurales; ISTHIA. 2015, 163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hal-01278583v1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des mesures de préservation des grands sites naturels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Vincent Vlès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Sylvie Clarimont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Hatt Emeline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Rémi Bénos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Jérôme Piriou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l'écologie et du développement durable; Ministère du logement; Plan Urbanisme Construction et Architecture.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hal-01465068v1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scientifique intermédiaire 2015. Impacts des mesures de préservation des grands sites naturels.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Vincent Vlès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Sylvie Clarimont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Emeline Hatt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Rémi Bénos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Jérôme Piriou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UMR CERTOP 5044.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hal-01288187v1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L'innovation dans les processus de valorisation des patrimoines alimentaires en espace rural. Le rôle du tourisme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Laurence Barthe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 Pilleboue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Laurence Tibère</w:t>
              </w:r>
            </w:hyperlink>
          </w:p>
          <w:p>
            <w:pPr/>
            <w:r>
              <w:rPr/>
              <w:t xml:space="preserve">Conseil Régional Midi-Pyrénées; Université de Toulouse Le Mirail. 2012, 204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hal-04004323v1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Patrimonial et Alimentation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</w:p>
          <w:p>
            <w:pPr/>
            <w:r>
              <w:rPr/>
              <w:t xml:space="preserve">Sociologie. Université Toulouse - Jean Jaurès,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tel-04875013v1</w:t>
              </w:r>
            </w:hyperlink>
          </w:p>
        </w:tc>
      </w:tr>
    </w:tbl>
    <w:sectPr>
      <w:footerReference w:type="default" r:id="rId1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0300v1" TargetMode="External"/><Relationship Id="rId8" Type="http://schemas.openxmlformats.org/officeDocument/2006/relationships/hyperlink" Target="https://hal.science/search/index/?q=*&amp;authFullName_s=Julian Goudet" TargetMode="External"/><Relationship Id="rId9" Type="http://schemas.openxmlformats.org/officeDocument/2006/relationships/hyperlink" Target="https://hal.science/search/index/?q=*&amp;authFullName_s=Jacinthe Bessi&#232;re" TargetMode="External"/><Relationship Id="rId10" Type="http://schemas.openxmlformats.org/officeDocument/2006/relationships/hyperlink" Target="https://hal.science/search/index/?q=*&amp;authFullName_s=Alexis Annes" TargetMode="External"/><Relationship Id="rId11" Type="http://schemas.openxmlformats.org/officeDocument/2006/relationships/hyperlink" Target="https://hal.science/hal-04874893v1" TargetMode="External"/><Relationship Id="rId12" Type="http://schemas.openxmlformats.org/officeDocument/2006/relationships/hyperlink" Target="https://dx.doi.org/10.4000/tourisme.6684" TargetMode="External"/><Relationship Id="rId13" Type="http://schemas.openxmlformats.org/officeDocument/2006/relationships/hyperlink" Target="https://hal.science/hal-01942636v1" TargetMode="External"/><Relationship Id="rId14" Type="http://schemas.openxmlformats.org/officeDocument/2006/relationships/hyperlink" Target="https://dx.doi.org/10.1016/j.jrurstud.2018.07.015" TargetMode="External"/><Relationship Id="rId15" Type="http://schemas.openxmlformats.org/officeDocument/2006/relationships/hyperlink" Target="https://hal.science/hal-01942631v1" TargetMode="External"/><Relationship Id="rId16" Type="http://schemas.openxmlformats.org/officeDocument/2006/relationships/hyperlink" Target="https://shs.hal.science/halshs-03814043v1" TargetMode="External"/><Relationship Id="rId17" Type="http://schemas.openxmlformats.org/officeDocument/2006/relationships/hyperlink" Target="https://dx.doi.org/10.3727/216929717X15046207899429" TargetMode="External"/><Relationship Id="rId18" Type="http://schemas.openxmlformats.org/officeDocument/2006/relationships/hyperlink" Target="https://univ-tlse2.hal.science/hal-01464981v1" TargetMode="External"/><Relationship Id="rId19" Type="http://schemas.openxmlformats.org/officeDocument/2006/relationships/hyperlink" Target="https://hal.science/search/index/?q=*&amp;authFullName_s=Elise Mognard" TargetMode="External"/><Relationship Id="rId20" Type="http://schemas.openxmlformats.org/officeDocument/2006/relationships/hyperlink" Target="https://hal.science/search/index/?q=*&amp;authFullName_s=Laurence Tib&#232;re" TargetMode="External"/><Relationship Id="rId21" Type="http://schemas.openxmlformats.org/officeDocument/2006/relationships/hyperlink" Target="https://shs.hal.science/halshs-01856015v1" TargetMode="External"/><Relationship Id="rId22" Type="http://schemas.openxmlformats.org/officeDocument/2006/relationships/hyperlink" Target="https://hal.science/search/index/?q=*&amp;authFullName_s=Sylvie Clarimont" TargetMode="External"/><Relationship Id="rId23" Type="http://schemas.openxmlformats.org/officeDocument/2006/relationships/hyperlink" Target="https://hal.science/search/index/?q=*&amp;authFullName_s=Vincent Vl&#232;s" TargetMode="External"/><Relationship Id="rId24" Type="http://schemas.openxmlformats.org/officeDocument/2006/relationships/hyperlink" Target="https://dx.doi.org/10.1051/nss/2016034" TargetMode="External"/><Relationship Id="rId25" Type="http://schemas.openxmlformats.org/officeDocument/2006/relationships/hyperlink" Target="https://univ-tlse2.hal.science/hal-01362357v1" TargetMode="External"/><Relationship Id="rId26" Type="http://schemas.openxmlformats.org/officeDocument/2006/relationships/hyperlink" Target="https://dx.doi.org/10.1002/jsfa.6284" TargetMode="External"/><Relationship Id="rId27" Type="http://schemas.openxmlformats.org/officeDocument/2006/relationships/hyperlink" Target="https://api.istex.fr/document/ACB8186014BD2B7E34258A2A911D8BD42ACA8F01/fulltext/pdf?sid=hal" TargetMode="External"/><Relationship Id="rId28" Type="http://schemas.openxmlformats.org/officeDocument/2006/relationships/hyperlink" Target="https://univ-tlse2.hal.science/hal-01362374v1" TargetMode="External"/><Relationship Id="rId29" Type="http://schemas.openxmlformats.org/officeDocument/2006/relationships/hyperlink" Target="https://dx.doi.org/10.1080/1743873X.2013.770861" TargetMode="External"/><Relationship Id="rId30" Type="http://schemas.openxmlformats.org/officeDocument/2006/relationships/hyperlink" Target="https://univ-tlse2.hal.science/hal-01465025v1" TargetMode="External"/><Relationship Id="rId31" Type="http://schemas.openxmlformats.org/officeDocument/2006/relationships/hyperlink" Target="https://univ-tlse2.hal.science/hal-01465053v1" TargetMode="External"/><Relationship Id="rId32" Type="http://schemas.openxmlformats.org/officeDocument/2006/relationships/hyperlink" Target="https://hal.science/search/index/?q=*&amp;authFullName_s=Jean-Pierre Poulain" TargetMode="External"/><Relationship Id="rId33" Type="http://schemas.openxmlformats.org/officeDocument/2006/relationships/hyperlink" Target="https://hal.science/hal-03999639v1" TargetMode="External"/><Relationship Id="rId34" Type="http://schemas.openxmlformats.org/officeDocument/2006/relationships/hyperlink" Target="https://univ-tlse2.hal.science/hal-01362419v1" TargetMode="External"/><Relationship Id="rId35" Type="http://schemas.openxmlformats.org/officeDocument/2006/relationships/hyperlink" Target="https://univ-tlse2.hal.science/hal-01465008v1" TargetMode="External"/><Relationship Id="rId36" Type="http://schemas.openxmlformats.org/officeDocument/2006/relationships/hyperlink" Target="https://hal.science/hal-03999652v1" TargetMode="External"/><Relationship Id="rId37" Type="http://schemas.openxmlformats.org/officeDocument/2006/relationships/hyperlink" Target="https://univ-tlse2.hal.science/hal-04002498v1" TargetMode="External"/><Relationship Id="rId38" Type="http://schemas.openxmlformats.org/officeDocument/2006/relationships/hyperlink" Target="https://univ-tlse2.hal.science/hal-04002546v1" TargetMode="External"/><Relationship Id="rId39" Type="http://schemas.openxmlformats.org/officeDocument/2006/relationships/hyperlink" Target="https://univ-tlse2.hal.science/hal-04002481v1" TargetMode="External"/><Relationship Id="rId40" Type="http://schemas.openxmlformats.org/officeDocument/2006/relationships/hyperlink" Target="https://univ-tlse2.hal.science/hal-04002602v1" TargetMode="External"/><Relationship Id="rId41" Type="http://schemas.openxmlformats.org/officeDocument/2006/relationships/hyperlink" Target="https://univ-tlse2.hal.science/hal-04002637v1" TargetMode="External"/><Relationship Id="rId42" Type="http://schemas.openxmlformats.org/officeDocument/2006/relationships/hyperlink" Target="https://univ-tlse2.hal.science/hal-01465013v1" TargetMode="External"/><Relationship Id="rId43" Type="http://schemas.openxmlformats.org/officeDocument/2006/relationships/hyperlink" Target="https://univ-tlse2.hal.science/hal-04010717v1" TargetMode="External"/><Relationship Id="rId44" Type="http://schemas.openxmlformats.org/officeDocument/2006/relationships/hyperlink" Target="https://univ-tlse2.hal.science/hal-04002622v1" TargetMode="External"/><Relationship Id="rId45" Type="http://schemas.openxmlformats.org/officeDocument/2006/relationships/hyperlink" Target="https://hal.science/hal-05502058v1" TargetMode="External"/><Relationship Id="rId46" Type="http://schemas.openxmlformats.org/officeDocument/2006/relationships/hyperlink" Target="https://hal.science/search/index/?q=*&amp;authFullName_s=Ysanne Lucien" TargetMode="External"/><Relationship Id="rId47" Type="http://schemas.openxmlformats.org/officeDocument/2006/relationships/hyperlink" Target="https://hal.science/hal-05502053v1" TargetMode="External"/><Relationship Id="rId48" Type="http://schemas.openxmlformats.org/officeDocument/2006/relationships/hyperlink" Target="https://hal.science/hal-05533979v1" TargetMode="External"/><Relationship Id="rId49" Type="http://schemas.openxmlformats.org/officeDocument/2006/relationships/hyperlink" Target="https://hal.science/hal-04875031v1" TargetMode="External"/><Relationship Id="rId50" Type="http://schemas.openxmlformats.org/officeDocument/2006/relationships/hyperlink" Target="https://hal.science/hal-04875048v1" TargetMode="External"/><Relationship Id="rId51" Type="http://schemas.openxmlformats.org/officeDocument/2006/relationships/hyperlink" Target="https://hal.science/hal-04875051v1" TargetMode="External"/><Relationship Id="rId52" Type="http://schemas.openxmlformats.org/officeDocument/2006/relationships/hyperlink" Target="https://hal.science/hal-04111828v1" TargetMode="External"/><Relationship Id="rId53" Type="http://schemas.openxmlformats.org/officeDocument/2006/relationships/hyperlink" Target="https://univ-tlse2.hal.science/hal-03279040v1" TargetMode="External"/><Relationship Id="rId54" Type="http://schemas.openxmlformats.org/officeDocument/2006/relationships/hyperlink" Target="https://univ-tlse2.hal.science/hal-03278903v1" TargetMode="External"/><Relationship Id="rId55" Type="http://schemas.openxmlformats.org/officeDocument/2006/relationships/hyperlink" Target="https://univ-tlse2.hal.science/hal-03279049v1" TargetMode="External"/><Relationship Id="rId56" Type="http://schemas.openxmlformats.org/officeDocument/2006/relationships/hyperlink" Target="https://univ-tlse2.hal.science/hal-03278906v1" TargetMode="External"/><Relationship Id="rId57" Type="http://schemas.openxmlformats.org/officeDocument/2006/relationships/hyperlink" Target="https://univ-tlse2.hal.science/hal-03279072v1" TargetMode="External"/><Relationship Id="rId58" Type="http://schemas.openxmlformats.org/officeDocument/2006/relationships/hyperlink" Target="https://univ-tlse2.hal.science/hal-03278944v1" TargetMode="External"/><Relationship Id="rId59" Type="http://schemas.openxmlformats.org/officeDocument/2006/relationships/hyperlink" Target="https://hal.science/search/index/?q=*&amp;authFullName_s=Diana Oliveira" TargetMode="External"/><Relationship Id="rId60" Type="http://schemas.openxmlformats.org/officeDocument/2006/relationships/hyperlink" Target="https://univ-tlse2.hal.science/hal-03278980v1" TargetMode="External"/><Relationship Id="rId61" Type="http://schemas.openxmlformats.org/officeDocument/2006/relationships/hyperlink" Target="https://univ-tlse2.hal.science/hal-03279003v1" TargetMode="External"/><Relationship Id="rId62" Type="http://schemas.openxmlformats.org/officeDocument/2006/relationships/hyperlink" Target="https://univ-tlse2.hal.science/hal-03278951v1" TargetMode="External"/><Relationship Id="rId63" Type="http://schemas.openxmlformats.org/officeDocument/2006/relationships/hyperlink" Target="https://univ-tlse2.hal.science/hal-03279017v1" TargetMode="External"/><Relationship Id="rId64" Type="http://schemas.openxmlformats.org/officeDocument/2006/relationships/hyperlink" Target="https://univ-tlse2.hal.science/hal-01466812v1" TargetMode="External"/><Relationship Id="rId65" Type="http://schemas.openxmlformats.org/officeDocument/2006/relationships/hyperlink" Target="https://univ-tlse2.hal.science/hal-01465462v1" TargetMode="External"/><Relationship Id="rId66" Type="http://schemas.openxmlformats.org/officeDocument/2006/relationships/hyperlink" Target="https://univ-tlse2.hal.science/hal-01465458v1" TargetMode="External"/><Relationship Id="rId67" Type="http://schemas.openxmlformats.org/officeDocument/2006/relationships/hyperlink" Target="https://hal.science/search/index/?q=*&amp;authFullName_s=Elena Espeitx Bernat" TargetMode="External"/><Relationship Id="rId68" Type="http://schemas.openxmlformats.org/officeDocument/2006/relationships/hyperlink" Target="https://hal.science/hal-01703052v1" TargetMode="External"/><Relationship Id="rId69" Type="http://schemas.openxmlformats.org/officeDocument/2006/relationships/hyperlink" Target="https://univ-tlse2.hal.science/hal-01466817v1" TargetMode="External"/><Relationship Id="rId70" Type="http://schemas.openxmlformats.org/officeDocument/2006/relationships/hyperlink" Target="https://univ-tlse2.hal.science/hal-01465461v1" TargetMode="External"/><Relationship Id="rId71" Type="http://schemas.openxmlformats.org/officeDocument/2006/relationships/hyperlink" Target="https://hal.science/hal-01703049v1" TargetMode="External"/><Relationship Id="rId72" Type="http://schemas.openxmlformats.org/officeDocument/2006/relationships/hyperlink" Target="https://univ-tlse2.hal.science/hal-01466828v1" TargetMode="External"/><Relationship Id="rId73" Type="http://schemas.openxmlformats.org/officeDocument/2006/relationships/hyperlink" Target="https://univ-tlse2.hal.science/hal-01465474v1" TargetMode="External"/><Relationship Id="rId74" Type="http://schemas.openxmlformats.org/officeDocument/2006/relationships/hyperlink" Target="https://shs.hal.science/halshs-02177760v1" TargetMode="External"/><Relationship Id="rId75" Type="http://schemas.openxmlformats.org/officeDocument/2006/relationships/hyperlink" Target="https://univ-tlse2.hal.science/hal-01465467v1" TargetMode="External"/><Relationship Id="rId76" Type="http://schemas.openxmlformats.org/officeDocument/2006/relationships/hyperlink" Target="https://univ-tlse2.hal.science/hal-01466775v1" TargetMode="External"/><Relationship Id="rId77" Type="http://schemas.openxmlformats.org/officeDocument/2006/relationships/hyperlink" Target="https://hal.science/search/index/?q=*&amp;authFullName_s=Boistel Juliane" TargetMode="External"/><Relationship Id="rId78" Type="http://schemas.openxmlformats.org/officeDocument/2006/relationships/hyperlink" Target="https://hal.science/search/index/?q=*&amp;authFullName_s=Oliveira Diana" TargetMode="External"/><Relationship Id="rId79" Type="http://schemas.openxmlformats.org/officeDocument/2006/relationships/hyperlink" Target="https://univ-tlse2.hal.science/hal-01465475v1" TargetMode="External"/><Relationship Id="rId80" Type="http://schemas.openxmlformats.org/officeDocument/2006/relationships/hyperlink" Target="https://univ-tlse2.hal.science/hal-01466836v1" TargetMode="External"/><Relationship Id="rId81" Type="http://schemas.openxmlformats.org/officeDocument/2006/relationships/hyperlink" Target="https://univ-tlse2.hal.science/hal-01466846v1" TargetMode="External"/><Relationship Id="rId82" Type="http://schemas.openxmlformats.org/officeDocument/2006/relationships/hyperlink" Target="https://univ-tlse2.hal.science/hal-01465478v1" TargetMode="External"/><Relationship Id="rId83" Type="http://schemas.openxmlformats.org/officeDocument/2006/relationships/hyperlink" Target="https://shs.hal.science/halshs-01015611v1" TargetMode="External"/><Relationship Id="rId84" Type="http://schemas.openxmlformats.org/officeDocument/2006/relationships/hyperlink" Target="https://hal.science/search/index/?q=*&amp;authFullName_s=R&#233;mi B&#233;nos" TargetMode="External"/><Relationship Id="rId85" Type="http://schemas.openxmlformats.org/officeDocument/2006/relationships/hyperlink" Target="https://hal.science/search/index/?q=*&amp;authFullName_s=S&#233;bastien Rayssac" TargetMode="External"/><Relationship Id="rId86" Type="http://schemas.openxmlformats.org/officeDocument/2006/relationships/hyperlink" Target="https://univ-tlse2.hal.science/hal-01466784v1" TargetMode="External"/><Relationship Id="rId87" Type="http://schemas.openxmlformats.org/officeDocument/2006/relationships/hyperlink" Target="https://univ-tlse2.hal.science/hal-01466797v1" TargetMode="External"/><Relationship Id="rId88" Type="http://schemas.openxmlformats.org/officeDocument/2006/relationships/hyperlink" Target="https://univ-tlse2.hal.science/hal-01466803v1" TargetMode="External"/><Relationship Id="rId89" Type="http://schemas.openxmlformats.org/officeDocument/2006/relationships/hyperlink" Target="https://univ-tlse2.hal.science/hal-01465487v1" TargetMode="External"/><Relationship Id="rId90" Type="http://schemas.openxmlformats.org/officeDocument/2006/relationships/hyperlink" Target="https://univ-tlse2.hal.science/hal-01465489v1" TargetMode="External"/><Relationship Id="rId91" Type="http://schemas.openxmlformats.org/officeDocument/2006/relationships/hyperlink" Target="https://univ-tlse2.hal.science/hal-01466850v1" TargetMode="External"/><Relationship Id="rId92" Type="http://schemas.openxmlformats.org/officeDocument/2006/relationships/hyperlink" Target="https://univ-tlse2.hal.science/hal-01466806v1" TargetMode="External"/><Relationship Id="rId93" Type="http://schemas.openxmlformats.org/officeDocument/2006/relationships/hyperlink" Target="https://hal.science/hal-00521740v1" TargetMode="External"/><Relationship Id="rId94" Type="http://schemas.openxmlformats.org/officeDocument/2006/relationships/hyperlink" Target="https://hal.science/search/index/?q=*&amp;authFullName_s=Laurence Barthe" TargetMode="External"/><Relationship Id="rId95" Type="http://schemas.openxmlformats.org/officeDocument/2006/relationships/hyperlink" Target="https://hal.science/search/index/?q=*&amp;authFullName_s=Jean Pilleboue" TargetMode="External"/><Relationship Id="rId96" Type="http://schemas.openxmlformats.org/officeDocument/2006/relationships/hyperlink" Target="https://hal.science/hal-04874925v1" TargetMode="External"/><Relationship Id="rId97" Type="http://schemas.openxmlformats.org/officeDocument/2006/relationships/hyperlink" Target="https://hal.science/hal-01278437v1" TargetMode="External"/><Relationship Id="rId98" Type="http://schemas.openxmlformats.org/officeDocument/2006/relationships/hyperlink" Target="https://univ-tlse2.hal.science/hal-01362277v1" TargetMode="External"/><Relationship Id="rId99" Type="http://schemas.openxmlformats.org/officeDocument/2006/relationships/hyperlink" Target="https://univ-tlse2.hal.science/hal-01362304v1" TargetMode="External"/><Relationship Id="rId100" Type="http://schemas.openxmlformats.org/officeDocument/2006/relationships/hyperlink" Target="http://aof.revues.org/index6759.html" TargetMode="External"/><Relationship Id="rId101" Type="http://schemas.openxmlformats.org/officeDocument/2006/relationships/hyperlink" Target="https://univ-tlse2.hal.science/hal-01362234v1" TargetMode="External"/><Relationship Id="rId102" Type="http://schemas.openxmlformats.org/officeDocument/2006/relationships/hyperlink" Target="https://univ-tlse2.hal.science/hal-03999521v1" TargetMode="External"/><Relationship Id="rId103" Type="http://schemas.openxmlformats.org/officeDocument/2006/relationships/hyperlink" Target="https://hal.science/hal-04874986v1" TargetMode="External"/><Relationship Id="rId104" Type="http://schemas.openxmlformats.org/officeDocument/2006/relationships/hyperlink" Target="https://dx.doi.org/10.51926/ISTE.9781836120100" TargetMode="External"/><Relationship Id="rId105" Type="http://schemas.openxmlformats.org/officeDocument/2006/relationships/hyperlink" Target="https://hal.science/hal-04874961v1" TargetMode="External"/><Relationship Id="rId106" Type="http://schemas.openxmlformats.org/officeDocument/2006/relationships/hyperlink" Target="https://hal.science/search/index/?q=*&amp;authFullName_s=No&#233;mie Ravas" TargetMode="External"/><Relationship Id="rId107" Type="http://schemas.openxmlformats.org/officeDocument/2006/relationships/hyperlink" Target="https://hal.science/hal-03225693v1" TargetMode="External"/><Relationship Id="rId108" Type="http://schemas.openxmlformats.org/officeDocument/2006/relationships/hyperlink" Target="https://hal.science/hal-02511708v1" TargetMode="External"/><Relationship Id="rId109" Type="http://schemas.openxmlformats.org/officeDocument/2006/relationships/hyperlink" Target="https://www.editions-harmattan.fr/index.asp?navig=catalogue&amp;amp;obj=livre&amp;amp;no=64247" TargetMode="External"/><Relationship Id="rId110" Type="http://schemas.openxmlformats.org/officeDocument/2006/relationships/hyperlink" Target="https://univ-tlse2.hal.science/hal-04003143v1" TargetMode="External"/><Relationship Id="rId111" Type="http://schemas.openxmlformats.org/officeDocument/2006/relationships/hyperlink" Target="https://univ-tlse2.hal.science/hal-01464934v1" TargetMode="External"/><Relationship Id="rId112" Type="http://schemas.openxmlformats.org/officeDocument/2006/relationships/hyperlink" Target="https://www.puq.ca/catalogue/livres/nouveaux-territoires-touristiques-3089.html" TargetMode="External"/><Relationship Id="rId113" Type="http://schemas.openxmlformats.org/officeDocument/2006/relationships/hyperlink" Target="https://univ-tlse2.hal.science/hal-01362315v1" TargetMode="External"/><Relationship Id="rId114" Type="http://schemas.openxmlformats.org/officeDocument/2006/relationships/hyperlink" Target="https://univ-tlse2.hal.science/hal-01362333v1" TargetMode="External"/><Relationship Id="rId115" Type="http://schemas.openxmlformats.org/officeDocument/2006/relationships/hyperlink" Target="https://univ-tlse2.hal.science/hal-01464942v1" TargetMode="External"/><Relationship Id="rId116" Type="http://schemas.openxmlformats.org/officeDocument/2006/relationships/hyperlink" Target="https://www.puf.com/content/Dictionnaire_des_cultures_alimentaires" TargetMode="External"/><Relationship Id="rId117" Type="http://schemas.openxmlformats.org/officeDocument/2006/relationships/hyperlink" Target="https://univ-tlse2.hal.science/hal-01464946v1" TargetMode="External"/><Relationship Id="rId118" Type="http://schemas.openxmlformats.org/officeDocument/2006/relationships/hyperlink" Target="https://univ-tlse2.hal.science/hal-01466899v1" TargetMode="External"/><Relationship Id="rId119" Type="http://schemas.openxmlformats.org/officeDocument/2006/relationships/hyperlink" Target="https://univ-tlse2.hal.science/hal-01466894v1" TargetMode="External"/><Relationship Id="rId120" Type="http://schemas.openxmlformats.org/officeDocument/2006/relationships/hyperlink" Target="https://univ-tlse2.hal.science/hal-03999539v1" TargetMode="External"/><Relationship Id="rId121" Type="http://schemas.openxmlformats.org/officeDocument/2006/relationships/hyperlink" Target="https://univ-tlse2.hal.science/hal-01466857v1" TargetMode="External"/><Relationship Id="rId122" Type="http://schemas.openxmlformats.org/officeDocument/2006/relationships/hyperlink" Target="https://www.quae.com/produit/1146/9782759220281/innovation-et-patrimoine-alimentaire-en-espace-rural" TargetMode="External"/><Relationship Id="rId123" Type="http://schemas.openxmlformats.org/officeDocument/2006/relationships/hyperlink" Target="https://univ-tlse2.hal.science/hal-01466863v1" TargetMode="External"/><Relationship Id="rId124" Type="http://schemas.openxmlformats.org/officeDocument/2006/relationships/hyperlink" Target="https://univ-tlse2.hal.science/hal-01464954v1" TargetMode="External"/><Relationship Id="rId125" Type="http://schemas.openxmlformats.org/officeDocument/2006/relationships/hyperlink" Target="https://univ-tlse2.hal.science/hal-03999552v1" TargetMode="External"/><Relationship Id="rId126" Type="http://schemas.openxmlformats.org/officeDocument/2006/relationships/hyperlink" Target="https://hal.science/hal-03999587v1" TargetMode="External"/><Relationship Id="rId127" Type="http://schemas.openxmlformats.org/officeDocument/2006/relationships/hyperlink" Target="https://hal.science/hal-04001467v1" TargetMode="External"/><Relationship Id="rId128" Type="http://schemas.openxmlformats.org/officeDocument/2006/relationships/hyperlink" Target="https://hal.science/hal-04001464v1" TargetMode="External"/><Relationship Id="rId129" Type="http://schemas.openxmlformats.org/officeDocument/2006/relationships/hyperlink" Target="https://univ-tlse2.hal.science/hal-04004299v1" TargetMode="External"/><Relationship Id="rId130" Type="http://schemas.openxmlformats.org/officeDocument/2006/relationships/hyperlink" Target="https://univ-tlse2.hal.science/hal-04002715v1" TargetMode="External"/><Relationship Id="rId131" Type="http://schemas.openxmlformats.org/officeDocument/2006/relationships/hyperlink" Target="https://univ-tlse2.hal.science/hal-04003860v1" TargetMode="External"/><Relationship Id="rId132" Type="http://schemas.openxmlformats.org/officeDocument/2006/relationships/hyperlink" Target="https://univ-tlse2.hal.science/hal-04010638v1" TargetMode="External"/><Relationship Id="rId133" Type="http://schemas.openxmlformats.org/officeDocument/2006/relationships/hyperlink" Target="https://univ-tlse2.hal.science/hal-04010630v1" TargetMode="External"/><Relationship Id="rId134" Type="http://schemas.openxmlformats.org/officeDocument/2006/relationships/hyperlink" Target="https://univ-tlse2.hal.science/hal-04010685v1" TargetMode="External"/><Relationship Id="rId135" Type="http://schemas.openxmlformats.org/officeDocument/2006/relationships/hyperlink" Target="https://univ-tlse2.hal.science/hal-04010694v1" TargetMode="External"/><Relationship Id="rId136" Type="http://schemas.openxmlformats.org/officeDocument/2006/relationships/hyperlink" Target="https://shs.hal.science/halshs-00463775v1" TargetMode="External"/><Relationship Id="rId137" Type="http://schemas.openxmlformats.org/officeDocument/2006/relationships/hyperlink" Target="https://hal.science/search/index/?q=*&amp;authFullName_s=Sandrine Bacconnier-Baylet" TargetMode="External"/><Relationship Id="rId138" Type="http://schemas.openxmlformats.org/officeDocument/2006/relationships/hyperlink" Target="https://hal.science/search/index/?q=*&amp;authFullName_s=Monique Barrue-Pastor" TargetMode="External"/><Relationship Id="rId139" Type="http://schemas.openxmlformats.org/officeDocument/2006/relationships/hyperlink" Target="https://univ-tlse2.hal.science/hal-04010709v1" TargetMode="External"/><Relationship Id="rId140" Type="http://schemas.openxmlformats.org/officeDocument/2006/relationships/hyperlink" Target="https://univ-tlse2.hal.science/hal-04010711v1" TargetMode="External"/><Relationship Id="rId141" Type="http://schemas.openxmlformats.org/officeDocument/2006/relationships/hyperlink" Target="https://univ-tlse2.hal.science/hal-04010712v1" TargetMode="External"/><Relationship Id="rId142" Type="http://schemas.openxmlformats.org/officeDocument/2006/relationships/hyperlink" Target="https://univ-tlse2.hal.science/hal-04010713v1" TargetMode="External"/><Relationship Id="rId143" Type="http://schemas.openxmlformats.org/officeDocument/2006/relationships/hyperlink" Target="https://univ-tlse2.hal.science/hal-04010715v1" TargetMode="External"/><Relationship Id="rId144" Type="http://schemas.openxmlformats.org/officeDocument/2006/relationships/hyperlink" Target="https://hal.science/hal-01249223v1" TargetMode="External"/><Relationship Id="rId145" Type="http://schemas.openxmlformats.org/officeDocument/2006/relationships/hyperlink" Target="https://hal.science/search/index/?q=*&amp;authFullName_s=Pierre Torrente" TargetMode="External"/><Relationship Id="rId146" Type="http://schemas.openxmlformats.org/officeDocument/2006/relationships/hyperlink" Target="https://hal.science/hal-01278583v1" TargetMode="External"/><Relationship Id="rId147" Type="http://schemas.openxmlformats.org/officeDocument/2006/relationships/hyperlink" Target="https://hal.science/search/index/?q=*&amp;authFullName_s=M&#233;lanie Gambino" TargetMode="External"/><Relationship Id="rId148" Type="http://schemas.openxmlformats.org/officeDocument/2006/relationships/hyperlink" Target="https://hal.science/hal-01465068v1" TargetMode="External"/><Relationship Id="rId149" Type="http://schemas.openxmlformats.org/officeDocument/2006/relationships/hyperlink" Target="https://hal.science/search/index/?q=*&amp;authFullName_s=Hatt Emeline" TargetMode="External"/><Relationship Id="rId150" Type="http://schemas.openxmlformats.org/officeDocument/2006/relationships/hyperlink" Target="https://hal.science/search/index/?q=*&amp;authFullName_s=J&#233;r&#244;me Piriou" TargetMode="External"/><Relationship Id="rId151" Type="http://schemas.openxmlformats.org/officeDocument/2006/relationships/hyperlink" Target="https://hal.science/hal-01288187v1" TargetMode="External"/><Relationship Id="rId152" Type="http://schemas.openxmlformats.org/officeDocument/2006/relationships/hyperlink" Target="https://hal.science/search/index/?q=*&amp;authFullName_s=Emeline Hatt" TargetMode="External"/><Relationship Id="rId153" Type="http://schemas.openxmlformats.org/officeDocument/2006/relationships/hyperlink" Target="https://univ-tlse2.hal.science/hal-04004323v1" TargetMode="External"/><Relationship Id="rId154" Type="http://schemas.openxmlformats.org/officeDocument/2006/relationships/hyperlink" Target="https://hal.science/tel-04875013v1" TargetMode="External"/><Relationship Id="rId1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Jacinthe Bessière</dc:title>
  <dc:description>CV</dc:description>
  <dc:subject/>
  <cp:keywords/>
  <cp:category/>
  <cp:lastModifiedBy/>
  <dcterms:created xsi:type="dcterms:W3CDTF">2026-05-14T14:50:33+02:00</dcterms:created>
  <dcterms:modified xsi:type="dcterms:W3CDTF">2026-05-14T14:50:33+02:00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