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Jacky MENARD </w:t>
      </w:r>
    </w:p>
    <w:p>
      <w:pPr>
        <w:spacing w:before="600"/>
      </w:pPr>
    </w:p>
    <w:p>
      <w:pPr>
        <w:spacing w:before="600"/>
      </w:pPr>
    </w:p>
    <w:p>
      <w:pPr>
        <w:pStyle w:val="Heading2"/>
      </w:pPr>
      <w:r>
        <w:rPr>
          <w:color w:val="1e198e"/>
          <w:b w:val="1"/>
          <w:bCs w:val="1"/>
        </w:rPr>
        <w:t xml:space="preserve">Présentation</w:t>
      </w:r>
    </w:p>
    <w:p>
      <w:pPr>
        <w:spacing w:after="100"/>
      </w:pPr>
    </w:p>
    <w:p>
      <w:pPr/>
      <w:r>
        <w:rPr/>
        <w:t xml:space="preserve">Les travaux concernent la caractérisation expérimentale, la modélisation et la simulation des canaux de radiocommunication. L’objectif est d’évaluer l’impact des caractéristiques de propagation de ces canaux sur les signaux qui y transitent et d’analyser leur influence sur la conception des systèmes de radiocommunications. En fournissant aux concepteurs de fonctions (modulation, codage…) des informations pertinentes sur les caractéristiques des signaux ayant véhiculé l’information par des liaisons réelles, il est possible d’augmenter la fiabilité des systèmes et d’optimiser l’occupation spectrale. Les applications visées (radiocommunications numériques, systèmes à antennes d’émission réception multiples, radars, positionnement par satellite, transports intelligents) exploitent des fréquences allant de quelques kHz à quelques dizaines de GHz. Les environnements opérationnels sont terrestres, côtiers, maritimes et spatiaux.</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Long duration meteor echoes characterized by Doppler spectrum bifurcation</w:t>
              </w:r>
            </w:hyperlink>
          </w:p>
          <w:p>
            <w:pPr/>
            <w:hyperlink r:id="rId8" w:history="1">
              <w:r>
                <w:rPr>
                  <w:color w:val="#410a8c"/>
                  <w:u w:val="single"/>
                </w:rPr>
                <w:t xml:space="preserve">Alain Bourdillon</w:t>
              </w:r>
            </w:hyperlink>
            <w:r>
              <w:rPr/>
              <w:t xml:space="preserve">,</w:t>
            </w:r>
            <w:hyperlink r:id="rId9" w:history="1">
              <w:r>
                <w:rPr>
                  <w:color w:val="#410a8c"/>
                  <w:u w:val="single"/>
                </w:rPr>
                <w:t xml:space="preserve">Christos Haldoupis</w:t>
              </w:r>
            </w:hyperlink>
            <w:r>
              <w:rPr/>
              <w:t xml:space="preserve">,</w:t>
            </w:r>
            <w:hyperlink r:id="rId10" w:history="1">
              <w:r>
                <w:rPr>
                  <w:color w:val="#410a8c"/>
                  <w:u w:val="single"/>
                </w:rPr>
                <w:t xml:space="preserve">Christian Hanuise</w:t>
              </w:r>
            </w:hyperlink>
            <w:r>
              <w:rPr/>
              <w:t xml:space="preserve">,</w:t>
            </w:r>
            <w:hyperlink r:id="rId11" w:history="1">
              <w:r>
                <w:rPr>
                  <w:color w:val="#410a8c"/>
                  <w:u w:val="single"/>
                </w:rPr>
                <w:t xml:space="preserve">Yvon Le Roux</w:t>
              </w:r>
            </w:hyperlink>
            <w:r>
              <w:rPr/>
              <w:t xml:space="preserve">,</w:t>
            </w:r>
            <w:hyperlink r:id="rId12" w:history="1">
              <w:r>
                <w:rPr>
                  <w:color w:val="#410a8c"/>
                  <w:u w:val="single"/>
                </w:rPr>
                <w:t xml:space="preserve">Jacky Ménard</w:t>
              </w:r>
            </w:hyperlink>
          </w:p>
          <w:p>
            <w:pPr/>
            <w:r>
              <w:rPr>
                <w:i w:val="1"/>
                <w:iCs w:val="1"/>
              </w:rPr>
              <w:t xml:space="preserve">Geophysical Research Letters</w:t>
            </w:r>
            <w:r>
              <w:rPr/>
              <w:t xml:space="preserve">, 2005, 32 (5), L05805 (4 p.). </w:t>
            </w:r>
            <w:hyperlink r:id="rId13" w:history="1">
              <w:r>
                <w:rPr>
                  <w:color w:val="#410a8c"/>
                  <w:u w:val="single"/>
                </w:rPr>
                <w:t xml:space="preserve">⟨10.1029/2004GL021685⟩</w:t>
              </w:r>
            </w:hyperlink>
          </w:p>
          <w:p>
            <w:pPr/>
            <w:r>
              <w:rPr/>
              <w:t xml:space="preserve">Article dans une revue</w:t>
            </w:r>
          </w:p>
          <w:p>
            <w:pPr/>
            <w:hyperlink r:id="rId7" w:history="1">
              <w:r>
                <w:rPr>
                  <w:color w:val="#410a8c"/>
                  <w:u w:val="single"/>
                </w:rPr>
                <w:t xml:space="preserve">hal-00337173v1</w:t>
              </w:r>
            </w:hyperlink>
          </w:p>
        </w:tc>
      </w:tr>
      <w:tr>
        <w:trPr/>
        <w:tc>
          <w:tcPr>
            <w:noWrap/>
          </w:tcPr>
          <w:p>
            <w:pPr>
              <w:spacing w:after="200"/>
            </w:pPr>
            <w:hyperlink r:id="rId14" w:history="1">
              <w:r>
                <w:rPr>
                  <w:color w:val="1e198e"/>
                  <w:b w:val="1"/>
                  <w:bCs w:val="1"/>
                  <w:u w:val="single"/>
                </w:rPr>
                <w:t xml:space="preserve">&amp;lt;i&amp;gt;Letter to the Editor:&amp;lt;/i&amp;gt; SCIPION, a new flexible ionospheric sounder in Senegal</w:t>
              </w:r>
            </w:hyperlink>
          </w:p>
          <w:p>
            <w:pPr/>
            <w:hyperlink r:id="rId15" w:history="1">
              <w:r>
                <w:rPr>
                  <w:color w:val="#410a8c"/>
                  <w:u w:val="single"/>
                </w:rPr>
                <w:t xml:space="preserve">Y. M. Le Roux</w:t>
              </w:r>
            </w:hyperlink>
            <w:r>
              <w:rPr/>
              <w:t xml:space="preserve">,</w:t>
            </w:r>
            <w:hyperlink r:id="rId12" w:history="1">
              <w:r>
                <w:rPr>
                  <w:color w:val="#410a8c"/>
                  <w:u w:val="single"/>
                </w:rPr>
                <w:t xml:space="preserve">Jacky Ménard</w:t>
              </w:r>
            </w:hyperlink>
            <w:r>
              <w:rPr/>
              <w:t xml:space="preserve">,</w:t>
            </w:r>
            <w:hyperlink r:id="rId16" w:history="1">
              <w:r>
                <w:rPr>
                  <w:color w:val="#410a8c"/>
                  <w:u w:val="single"/>
                </w:rPr>
                <w:t xml:space="preserve">Jean-Pierre Jolivet</w:t>
              </w:r>
            </w:hyperlink>
            <w:r>
              <w:rPr/>
              <w:t xml:space="preserve">,</w:t>
            </w:r>
            <w:hyperlink r:id="rId17" w:history="1">
              <w:r>
                <w:rPr>
                  <w:color w:val="#410a8c"/>
                  <w:u w:val="single"/>
                </w:rPr>
                <w:t xml:space="preserve">P. J. Davy</w:t>
              </w:r>
            </w:hyperlink>
          </w:p>
          <w:p>
            <w:pPr/>
            <w:r>
              <w:rPr>
                <w:i w:val="1"/>
                <w:iCs w:val="1"/>
              </w:rPr>
              <w:t xml:space="preserve">Annales Geophysicae</w:t>
            </w:r>
            <w:r>
              <w:rPr/>
              <w:t xml:space="preserve">, 1998, 16 (6), pp.738-742</w:t>
            </w:r>
          </w:p>
          <w:p>
            <w:pPr/>
            <w:r>
              <w:rPr/>
              <w:t xml:space="preserve">Article dans une revue</w:t>
            </w:r>
          </w:p>
          <w:p>
            <w:pPr/>
            <w:hyperlink r:id="rId14" w:history="1">
              <w:r>
                <w:rPr>
                  <w:color w:val="#410a8c"/>
                  <w:u w:val="single"/>
                </w:rPr>
                <w:t xml:space="preserve">hal-00329095v1</w:t>
              </w:r>
            </w:hyperlink>
          </w:p>
        </w:tc>
      </w:tr>
      <w:tr>
        <w:trPr/>
        <w:tc>
          <w:tcPr>
            <w:noWrap/>
          </w:tcPr>
          <w:p>
            <w:pPr>
              <w:spacing w:after="200"/>
            </w:pPr>
            <w:hyperlink r:id="rId18" w:history="1">
              <w:r>
                <w:rPr>
                  <w:color w:val="1e198e"/>
                  <w:b w:val="1"/>
                  <w:bCs w:val="1"/>
                  <w:u w:val="single"/>
                </w:rPr>
                <w:t xml:space="preserve">Decameter mid-latitude sporadic-E irregularities in relation with gravity waves</w:t>
              </w:r>
            </w:hyperlink>
          </w:p>
          <w:p>
            <w:pPr/>
            <w:hyperlink r:id="rId19" w:history="1">
              <w:r>
                <w:rPr>
                  <w:color w:val="#410a8c"/>
                  <w:u w:val="single"/>
                </w:rPr>
                <w:t xml:space="preserve">A. Bourdillon</w:t>
              </w:r>
            </w:hyperlink>
            <w:r>
              <w:rPr/>
              <w:t xml:space="preserve">,</w:t>
            </w:r>
            <w:hyperlink r:id="rId20" w:history="1">
              <w:r>
                <w:rPr>
                  <w:color w:val="#410a8c"/>
                  <w:u w:val="single"/>
                </w:rPr>
                <w:t xml:space="preserve">E. Lefur</w:t>
              </w:r>
            </w:hyperlink>
            <w:r>
              <w:rPr/>
              <w:t xml:space="preserve">,</w:t>
            </w:r>
            <w:hyperlink r:id="rId21" w:history="1">
              <w:r>
                <w:rPr>
                  <w:color w:val="#410a8c"/>
                  <w:u w:val="single"/>
                </w:rPr>
                <w:t xml:space="preserve">C. Haldoupis</w:t>
              </w:r>
            </w:hyperlink>
            <w:r>
              <w:rPr/>
              <w:t xml:space="preserve">,</w:t>
            </w:r>
            <w:hyperlink r:id="rId22" w:history="1">
              <w:r>
                <w:rPr>
                  <w:color w:val="#410a8c"/>
                  <w:u w:val="single"/>
                </w:rPr>
                <w:t xml:space="preserve">Y. Le Roux</w:t>
              </w:r>
            </w:hyperlink>
            <w:r>
              <w:rPr/>
              <w:t xml:space="preserve">,</w:t>
            </w:r>
            <w:hyperlink r:id="rId12" w:history="1">
              <w:r>
                <w:rPr>
                  <w:color w:val="#410a8c"/>
                  <w:u w:val="single"/>
                </w:rPr>
                <w:t xml:space="preserve">Jacky Ménard</w:t>
              </w:r>
            </w:hyperlink>
            <w:r>
              <w:rPr/>
              <w:t xml:space="preserve">et al.</w:t>
            </w:r>
          </w:p>
          <w:p>
            <w:pPr/>
            <w:r>
              <w:rPr>
                <w:i w:val="1"/>
                <w:iCs w:val="1"/>
              </w:rPr>
              <w:t xml:space="preserve">Annales Geophysicae</w:t>
            </w:r>
            <w:r>
              <w:rPr/>
              <w:t xml:space="preserve">, 1997, 15 (7), pp.925-934</w:t>
            </w:r>
          </w:p>
          <w:p>
            <w:pPr/>
            <w:r>
              <w:rPr/>
              <w:t xml:space="preserve">Article dans une revue</w:t>
            </w:r>
          </w:p>
          <w:p>
            <w:pPr/>
            <w:hyperlink r:id="rId18" w:history="1">
              <w:r>
                <w:rPr>
                  <w:color w:val="#410a8c"/>
                  <w:u w:val="single"/>
                </w:rPr>
                <w:t xml:space="preserve">hal-00329069v1</w:t>
              </w:r>
            </w:hyperlink>
          </w:p>
        </w:tc>
      </w:tr>
    </w:tbl>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Time Domain HF Geolocation: Experimental Measurements and Preliminary Results</w:t>
              </w:r>
            </w:hyperlink>
          </w:p>
          <w:p>
            <w:pPr/>
            <w:hyperlink r:id="rId24" w:history="1">
              <w:r>
                <w:rPr>
                  <w:color w:val="#410a8c"/>
                  <w:u w:val="single"/>
                </w:rPr>
                <w:t xml:space="preserve">Pascal Pagani</w:t>
              </w:r>
            </w:hyperlink>
            <w:r>
              <w:rPr/>
              <w:t xml:space="preserve">,</w:t>
            </w:r>
            <w:hyperlink r:id="rId25" w:history="1">
              <w:r>
                <w:rPr>
                  <w:color w:val="#410a8c"/>
                  <w:u w:val="single"/>
                </w:rPr>
                <w:t xml:space="preserve">Imen El Mejri</w:t>
              </w:r>
            </w:hyperlink>
            <w:r>
              <w:rPr/>
              <w:t xml:space="preserve">,</w:t>
            </w:r>
            <w:hyperlink r:id="rId26" w:history="1">
              <w:r>
                <w:rPr>
                  <w:color w:val="#410a8c"/>
                  <w:u w:val="single"/>
                </w:rPr>
                <w:t xml:space="preserve">Rolland Fleury</w:t>
              </w:r>
            </w:hyperlink>
            <w:r>
              <w:rPr/>
              <w:t xml:space="preserve">,</w:t>
            </w:r>
            <w:hyperlink r:id="rId11" w:history="1">
              <w:r>
                <w:rPr>
                  <w:color w:val="#410a8c"/>
                  <w:u w:val="single"/>
                </w:rPr>
                <w:t xml:space="preserve">Yvon Le Roux</w:t>
              </w:r>
            </w:hyperlink>
            <w:r>
              <w:rPr/>
              <w:t xml:space="preserve">,</w:t>
            </w:r>
            <w:hyperlink r:id="rId12" w:history="1">
              <w:r>
                <w:rPr>
                  <w:color w:val="#410a8c"/>
                  <w:u w:val="single"/>
                </w:rPr>
                <w:t xml:space="preserve">Jacky Ménard</w:t>
              </w:r>
            </w:hyperlink>
            <w:r>
              <w:rPr/>
              <w:t xml:space="preserve">et al.</w:t>
            </w:r>
          </w:p>
          <w:p>
            <w:pPr/>
            <w:r>
              <w:rPr>
                <w:i w:val="1"/>
                <w:iCs w:val="1"/>
              </w:rPr>
              <w:t xml:space="preserve">EuCAP 2016 : 10th European Conference on Antennas and Propagation</w:t>
            </w:r>
            <w:r>
              <w:rPr/>
              <w:t xml:space="preserve">, Apr 2016, Davos, Switzerland. </w:t>
            </w:r>
            <w:hyperlink r:id="rId27" w:history="1">
              <w:r>
                <w:rPr>
                  <w:color w:val="#410a8c"/>
                  <w:u w:val="single"/>
                </w:rPr>
                <w:t xml:space="preserve">⟨10.1109/EuCAP.2016.7481964⟩</w:t>
              </w:r>
            </w:hyperlink>
          </w:p>
          <w:p>
            <w:pPr/>
            <w:r>
              <w:rPr/>
              <w:t xml:space="preserve">Communication dans un congrès</w:t>
            </w:r>
          </w:p>
          <w:p>
            <w:pPr/>
            <w:hyperlink r:id="rId23" w:history="1">
              <w:r>
                <w:rPr>
                  <w:color w:val="#410a8c"/>
                  <w:u w:val="single"/>
                </w:rPr>
                <w:t xml:space="preserve">hal-01342334v1</w:t>
              </w:r>
            </w:hyperlink>
          </w:p>
        </w:tc>
      </w:tr>
      <w:tr>
        <w:trPr/>
        <w:tc>
          <w:tcPr>
            <w:noWrap/>
          </w:tcPr>
          <w:p>
            <w:pPr>
              <w:spacing w:after="200"/>
            </w:pPr>
            <w:hyperlink r:id="rId28" w:history="1">
              <w:r>
                <w:rPr>
                  <w:color w:val="1e198e"/>
                  <w:b w:val="1"/>
                  <w:bCs w:val="1"/>
                  <w:u w:val="single"/>
                </w:rPr>
                <w:t xml:space="preserve">Experimental measurements of maritime radio transmission channels</w:t>
              </w:r>
            </w:hyperlink>
          </w:p>
          <w:p>
            <w:pPr/>
            <w:hyperlink r:id="rId11" w:history="1">
              <w:r>
                <w:rPr>
                  <w:color w:val="#410a8c"/>
                  <w:u w:val="single"/>
                </w:rPr>
                <w:t xml:space="preserve">Yvon Le Roux</w:t>
              </w:r>
            </w:hyperlink>
            <w:r>
              <w:rPr/>
              <w:t xml:space="preserve">,</w:t>
            </w:r>
            <w:hyperlink r:id="rId12" w:history="1">
              <w:r>
                <w:rPr>
                  <w:color w:val="#410a8c"/>
                  <w:u w:val="single"/>
                </w:rPr>
                <w:t xml:space="preserve">Jacky Ménard</w:t>
              </w:r>
            </w:hyperlink>
            <w:r>
              <w:rPr/>
              <w:t xml:space="preserve">,</w:t>
            </w:r>
            <w:hyperlink r:id="rId29" w:history="1">
              <w:r>
                <w:rPr>
                  <w:color w:val="#410a8c"/>
                  <w:u w:val="single"/>
                </w:rPr>
                <w:t xml:space="preserve">Claude Toquin</w:t>
              </w:r>
            </w:hyperlink>
            <w:r>
              <w:rPr/>
              <w:t xml:space="preserve">,</w:t>
            </w:r>
            <w:hyperlink r:id="rId16" w:history="1">
              <w:r>
                <w:rPr>
                  <w:color w:val="#410a8c"/>
                  <w:u w:val="single"/>
                </w:rPr>
                <w:t xml:space="preserve">Jean-Pierre Jolivet</w:t>
              </w:r>
            </w:hyperlink>
            <w:r>
              <w:rPr/>
              <w:t xml:space="preserve">,</w:t>
            </w:r>
            <w:hyperlink r:id="rId30" w:history="1">
              <w:r>
                <w:rPr>
                  <w:color w:val="#410a8c"/>
                  <w:u w:val="single"/>
                </w:rPr>
                <w:t xml:space="preserve">Fabien Nicolas</w:t>
              </w:r>
            </w:hyperlink>
          </w:p>
          <w:p>
            <w:pPr/>
            <w:r>
              <w:rPr>
                <w:i w:val="1"/>
                <w:iCs w:val="1"/>
              </w:rPr>
              <w:t xml:space="preserve">OCOSS 2010 : observation des côtes et des océans : senseurs et systèmes</w:t>
            </w:r>
            <w:r>
              <w:rPr/>
              <w:t xml:space="preserve">, Jun 2010, Brest, France</w:t>
            </w:r>
          </w:p>
          <w:p>
            <w:pPr/>
            <w:r>
              <w:rPr/>
              <w:t xml:space="preserve">Communication dans un congrès</w:t>
            </w:r>
          </w:p>
          <w:p>
            <w:pPr/>
            <w:hyperlink r:id="rId28" w:history="1">
              <w:r>
                <w:rPr>
                  <w:color w:val="#410a8c"/>
                  <w:u w:val="single"/>
                </w:rPr>
                <w:t xml:space="preserve">hal-01170761v1</w:t>
              </w:r>
            </w:hyperlink>
          </w:p>
        </w:tc>
      </w:tr>
      <w:tr>
        <w:trPr/>
        <w:tc>
          <w:tcPr>
            <w:noWrap/>
          </w:tcPr>
          <w:p>
            <w:pPr>
              <w:spacing w:after="200"/>
            </w:pPr>
            <w:hyperlink r:id="rId31" w:history="1">
              <w:r>
                <w:rPr>
                  <w:color w:val="1e198e"/>
                  <w:b w:val="1"/>
                  <w:bCs w:val="1"/>
                  <w:u w:val="single"/>
                </w:rPr>
                <w:t xml:space="preserve">CAPTIV : consommation et stratégies coopératives pour les transmissions entre infrastructure et véhicules</w:t>
              </w:r>
            </w:hyperlink>
          </w:p>
          <w:p>
            <w:pPr/>
            <w:hyperlink r:id="rId32" w:history="1">
              <w:r>
                <w:rPr>
                  <w:color w:val="#410a8c"/>
                  <w:u w:val="single"/>
                </w:rPr>
                <w:t xml:space="preserve">Olivier Berder</w:t>
              </w:r>
            </w:hyperlink>
            <w:r>
              <w:rPr/>
              <w:t xml:space="preserve">,</w:t>
            </w:r>
            <w:hyperlink r:id="rId33" w:history="1">
              <w:r>
                <w:rPr>
                  <w:color w:val="#410a8c"/>
                  <w:u w:val="single"/>
                </w:rPr>
                <w:t xml:space="preserve">Philippe Quémérais</w:t>
              </w:r>
            </w:hyperlink>
            <w:r>
              <w:rPr/>
              <w:t xml:space="preserve">,</w:t>
            </w:r>
            <w:hyperlink r:id="rId34" w:history="1">
              <w:r>
                <w:rPr>
                  <w:color w:val="#410a8c"/>
                  <w:u w:val="single"/>
                </w:rPr>
                <w:t xml:space="preserve">Olivier Sentieys</w:t>
              </w:r>
            </w:hyperlink>
            <w:r>
              <w:rPr/>
              <w:t xml:space="preserve">,</w:t>
            </w:r>
            <w:hyperlink r:id="rId35" w:history="1">
              <w:r>
                <w:rPr>
                  <w:color w:val="#410a8c"/>
                  <w:u w:val="single"/>
                </w:rPr>
                <w:t xml:space="preserve">Jérôme Astier</w:t>
              </w:r>
            </w:hyperlink>
            <w:r>
              <w:rPr/>
              <w:t xml:space="preserve">,</w:t>
            </w:r>
            <w:hyperlink r:id="rId36" w:history="1">
              <w:r>
                <w:rPr>
                  <w:color w:val="#410a8c"/>
                  <w:u w:val="single"/>
                </w:rPr>
                <w:t xml:space="preserve">Tuan Dung Nguyen</w:t>
              </w:r>
            </w:hyperlink>
            <w:r>
              <w:rPr/>
              <w:t xml:space="preserve">et al.</w:t>
            </w:r>
          </w:p>
          <w:p>
            <w:pPr/>
            <w:r>
              <w:rPr>
                <w:i w:val="1"/>
                <w:iCs w:val="1"/>
              </w:rPr>
              <w:t xml:space="preserve">Actes du congrès ATEC-ITS France</w:t>
            </w:r>
            <w:r>
              <w:rPr/>
              <w:t xml:space="preserve">, Feb 2009, Paris, France</w:t>
            </w:r>
          </w:p>
          <w:p>
            <w:pPr/>
            <w:r>
              <w:rPr/>
              <w:t xml:space="preserve">Communication dans un congrès</w:t>
            </w:r>
          </w:p>
          <w:p>
            <w:pPr/>
            <w:hyperlink r:id="rId31" w:history="1">
              <w:r>
                <w:rPr>
                  <w:color w:val="#410a8c"/>
                  <w:u w:val="single"/>
                </w:rPr>
                <w:t xml:space="preserve">hal-02314985v1</w:t>
              </w:r>
            </w:hyperlink>
          </w:p>
        </w:tc>
      </w:tr>
      <w:tr>
        <w:trPr/>
        <w:tc>
          <w:tcPr>
            <w:noWrap/>
          </w:tcPr>
          <w:p>
            <w:pPr>
              <w:spacing w:after="200"/>
            </w:pPr>
            <w:hyperlink r:id="rId37" w:history="1">
              <w:r>
                <w:rPr>
                  <w:color w:val="1e198e"/>
                  <w:b w:val="1"/>
                  <w:bCs w:val="1"/>
                  <w:u w:val="single"/>
                </w:rPr>
                <w:t xml:space="preserve">Experimental measurements of propagation characteristics for maritime radio links</w:t>
              </w:r>
            </w:hyperlink>
          </w:p>
          <w:p>
            <w:pPr/>
            <w:hyperlink r:id="rId11" w:history="1">
              <w:r>
                <w:rPr>
                  <w:color w:val="#410a8c"/>
                  <w:u w:val="single"/>
                </w:rPr>
                <w:t xml:space="preserve">Yvon Le Roux</w:t>
              </w:r>
            </w:hyperlink>
            <w:r>
              <w:rPr/>
              <w:t xml:space="preserve">,</w:t>
            </w:r>
            <w:hyperlink r:id="rId12" w:history="1">
              <w:r>
                <w:rPr>
                  <w:color w:val="#410a8c"/>
                  <w:u w:val="single"/>
                </w:rPr>
                <w:t xml:space="preserve">Jacky Ménard</w:t>
              </w:r>
            </w:hyperlink>
            <w:r>
              <w:rPr/>
              <w:t xml:space="preserve">,</w:t>
            </w:r>
            <w:hyperlink r:id="rId29" w:history="1">
              <w:r>
                <w:rPr>
                  <w:color w:val="#410a8c"/>
                  <w:u w:val="single"/>
                </w:rPr>
                <w:t xml:space="preserve">Claude Toquin</w:t>
              </w:r>
            </w:hyperlink>
            <w:r>
              <w:rPr/>
              <w:t xml:space="preserve">,</w:t>
            </w:r>
            <w:hyperlink r:id="rId16" w:history="1">
              <w:r>
                <w:rPr>
                  <w:color w:val="#410a8c"/>
                  <w:u w:val="single"/>
                </w:rPr>
                <w:t xml:space="preserve">Jean-Pierre Jolivet</w:t>
              </w:r>
            </w:hyperlink>
            <w:r>
              <w:rPr/>
              <w:t xml:space="preserve">,</w:t>
            </w:r>
            <w:hyperlink r:id="rId30" w:history="1">
              <w:r>
                <w:rPr>
                  <w:color w:val="#410a8c"/>
                  <w:u w:val="single"/>
                </w:rPr>
                <w:t xml:space="preserve">Fabien Nicolas</w:t>
              </w:r>
            </w:hyperlink>
          </w:p>
          <w:p>
            <w:pPr/>
            <w:r>
              <w:rPr>
                <w:i w:val="1"/>
                <w:iCs w:val="1"/>
              </w:rPr>
              <w:t xml:space="preserve">ITST'09 : 9th International Conference on Intelligent Transport System Telecommunication</w:t>
            </w:r>
            <w:r>
              <w:rPr/>
              <w:t xml:space="preserve">, Oct 2009, Lille, France. pp.364 - 369</w:t>
            </w:r>
          </w:p>
          <w:p>
            <w:pPr/>
            <w:r>
              <w:rPr/>
              <w:t xml:space="preserve">Communication dans un congrès</w:t>
            </w:r>
          </w:p>
          <w:p>
            <w:pPr/>
            <w:hyperlink r:id="rId37" w:history="1">
              <w:r>
                <w:rPr>
                  <w:color w:val="#410a8c"/>
                  <w:u w:val="single"/>
                </w:rPr>
                <w:t xml:space="preserve">hal-02316688v1</w:t>
              </w:r>
            </w:hyperlink>
          </w:p>
        </w:tc>
      </w:tr>
      <w:tr>
        <w:trPr/>
        <w:tc>
          <w:tcPr>
            <w:noWrap/>
          </w:tcPr>
          <w:p>
            <w:pPr>
              <w:spacing w:after="200"/>
            </w:pPr>
            <w:hyperlink r:id="rId38" w:history="1">
              <w:r>
                <w:rPr>
                  <w:color w:val="1e198e"/>
                  <w:b w:val="1"/>
                  <w:bCs w:val="1"/>
                  <w:u w:val="single"/>
                </w:rPr>
                <w:t xml:space="preserve">Cooperative communications between vehicles and intelligent road signs</w:t>
              </w:r>
            </w:hyperlink>
          </w:p>
          <w:p>
            <w:pPr/>
            <w:hyperlink r:id="rId32" w:history="1">
              <w:r>
                <w:rPr>
                  <w:color w:val="#410a8c"/>
                  <w:u w:val="single"/>
                </w:rPr>
                <w:t xml:space="preserve">Olivier Berder</w:t>
              </w:r>
            </w:hyperlink>
            <w:r>
              <w:rPr/>
              <w:t xml:space="preserve">,</w:t>
            </w:r>
            <w:hyperlink r:id="rId39" w:history="1">
              <w:r>
                <w:rPr>
                  <w:color w:val="#410a8c"/>
                  <w:u w:val="single"/>
                </w:rPr>
                <w:t xml:space="preserve">Philippe Quémerais</w:t>
              </w:r>
            </w:hyperlink>
            <w:r>
              <w:rPr/>
              <w:t xml:space="preserve">,</w:t>
            </w:r>
            <w:hyperlink r:id="rId34" w:history="1">
              <w:r>
                <w:rPr>
                  <w:color w:val="#410a8c"/>
                  <w:u w:val="single"/>
                </w:rPr>
                <w:t xml:space="preserve">Olivier Sentieys</w:t>
              </w:r>
            </w:hyperlink>
            <w:r>
              <w:rPr/>
              <w:t xml:space="preserve">,</w:t>
            </w:r>
            <w:hyperlink r:id="rId35" w:history="1">
              <w:r>
                <w:rPr>
                  <w:color w:val="#410a8c"/>
                  <w:u w:val="single"/>
                </w:rPr>
                <w:t xml:space="preserve">Jérôme Astier</w:t>
              </w:r>
            </w:hyperlink>
            <w:r>
              <w:rPr/>
              <w:t xml:space="preserve">,</w:t>
            </w:r>
            <w:hyperlink r:id="rId40" w:history="1">
              <w:r>
                <w:rPr>
                  <w:color w:val="#410a8c"/>
                  <w:u w:val="single"/>
                </w:rPr>
                <w:t xml:space="preserve">Tuan-Duc Nguyen</w:t>
              </w:r>
            </w:hyperlink>
            <w:r>
              <w:rPr/>
              <w:t xml:space="preserve">et al.</w:t>
            </w:r>
          </w:p>
          <w:p>
            <w:pPr/>
            <w:r>
              <w:rPr>
                <w:i w:val="1"/>
                <w:iCs w:val="1"/>
              </w:rPr>
              <w:t xml:space="preserve">ITST 2008 "8th International Conference on ITS Telecommunications"</w:t>
            </w:r>
            <w:r>
              <w:rPr/>
              <w:t xml:space="preserve">, Oct 2008, Phuket, Thailand. P1.7 (5 p.) - Session V2I &amp; MANET</w:t>
            </w:r>
          </w:p>
          <w:p>
            <w:pPr/>
            <w:r>
              <w:rPr/>
              <w:t xml:space="preserve">Communication dans un congrès</w:t>
            </w:r>
          </w:p>
          <w:p>
            <w:pPr/>
            <w:hyperlink r:id="rId38" w:history="1">
              <w:r>
                <w:rPr>
                  <w:color w:val="#410a8c"/>
                  <w:u w:val="single"/>
                </w:rPr>
                <w:t xml:space="preserve">hal-00403003v1</w:t>
              </w:r>
            </w:hyperlink>
          </w:p>
        </w:tc>
      </w:tr>
      <w:tr>
        <w:trPr/>
        <w:tc>
          <w:tcPr>
            <w:noWrap/>
          </w:tcPr>
          <w:p>
            <w:pPr>
              <w:spacing w:after="200"/>
            </w:pPr>
            <w:hyperlink r:id="rId41" w:history="1">
              <w:r>
                <w:rPr>
                  <w:color w:val="1e198e"/>
                  <w:b w:val="1"/>
                  <w:bCs w:val="1"/>
                  <w:u w:val="single"/>
                </w:rPr>
                <w:t xml:space="preserve">A real time ionospheric channel evaluation and simulation system</w:t>
              </w:r>
            </w:hyperlink>
          </w:p>
          <w:p>
            <w:pPr/>
            <w:hyperlink r:id="rId11" w:history="1">
              <w:r>
                <w:rPr>
                  <w:color w:val="#410a8c"/>
                  <w:u w:val="single"/>
                </w:rPr>
                <w:t xml:space="preserve">Yvon Le Roux</w:t>
              </w:r>
            </w:hyperlink>
            <w:r>
              <w:rPr/>
              <w:t xml:space="preserve">,</w:t>
            </w:r>
            <w:hyperlink r:id="rId12" w:history="1">
              <w:r>
                <w:rPr>
                  <w:color w:val="#410a8c"/>
                  <w:u w:val="single"/>
                </w:rPr>
                <w:t xml:space="preserve">Jacky Ménard</w:t>
              </w:r>
            </w:hyperlink>
            <w:r>
              <w:rPr/>
              <w:t xml:space="preserve">,</w:t>
            </w:r>
            <w:hyperlink r:id="rId16" w:history="1">
              <w:r>
                <w:rPr>
                  <w:color w:val="#410a8c"/>
                  <w:u w:val="single"/>
                </w:rPr>
                <w:t xml:space="preserve">Jean-Pierre Jolivet</w:t>
              </w:r>
            </w:hyperlink>
            <w:r>
              <w:rPr/>
              <w:t xml:space="preserve">,</w:t>
            </w:r>
            <w:hyperlink r:id="rId29" w:history="1">
              <w:r>
                <w:rPr>
                  <w:color w:val="#410a8c"/>
                  <w:u w:val="single"/>
                </w:rPr>
                <w:t xml:space="preserve">Claude Toquin</w:t>
              </w:r>
            </w:hyperlink>
          </w:p>
          <w:p>
            <w:pPr/>
            <w:r>
              <w:rPr>
                <w:i w:val="1"/>
                <w:iCs w:val="1"/>
              </w:rPr>
              <w:t xml:space="preserve">COST 296 : 2nd workshop : Mitigation of ionospheric effects on radio systems (MIERS), October 3-7, Rennes, France</w:t>
            </w:r>
            <w:r>
              <w:rPr/>
              <w:t xml:space="preserve">, Oct 2006, Rennes, France</w:t>
            </w:r>
          </w:p>
          <w:p>
            <w:pPr/>
            <w:r>
              <w:rPr/>
              <w:t xml:space="preserve">Communication dans un congrès</w:t>
            </w:r>
          </w:p>
          <w:p>
            <w:pPr/>
            <w:hyperlink r:id="rId41" w:history="1">
              <w:r>
                <w:rPr>
                  <w:color w:val="#410a8c"/>
                  <w:u w:val="single"/>
                </w:rPr>
                <w:t xml:space="preserve">hal-02124438v1</w:t>
              </w:r>
            </w:hyperlink>
          </w:p>
        </w:tc>
      </w:tr>
      <w:tr>
        <w:trPr/>
        <w:tc>
          <w:tcPr>
            <w:noWrap/>
          </w:tcPr>
          <w:p>
            <w:pPr>
              <w:spacing w:after="200"/>
            </w:pPr>
            <w:hyperlink r:id="rId42" w:history="1">
              <w:r>
                <w:rPr>
                  <w:color w:val="1e198e"/>
                  <w:b w:val="1"/>
                  <w:bCs w:val="1"/>
                  <w:u w:val="single"/>
                </w:rPr>
                <w:t xml:space="preserve">Palmyre: a MIMO reconfigurable transmission platform for ITS applications</w:t>
              </w:r>
            </w:hyperlink>
          </w:p>
          <w:p>
            <w:pPr/>
            <w:hyperlink r:id="rId11" w:history="1">
              <w:r>
                <w:rPr>
                  <w:color w:val="#410a8c"/>
                  <w:u w:val="single"/>
                </w:rPr>
                <w:t xml:space="preserve">Yvon Le Roux</w:t>
              </w:r>
            </w:hyperlink>
            <w:r>
              <w:rPr/>
              <w:t xml:space="preserve">,</w:t>
            </w:r>
            <w:hyperlink r:id="rId43" w:history="1">
              <w:r>
                <w:rPr>
                  <w:color w:val="#410a8c"/>
                  <w:u w:val="single"/>
                </w:rPr>
                <w:t xml:space="preserve">Patrick Lassudrie Duchesne</w:t>
              </w:r>
            </w:hyperlink>
            <w:r>
              <w:rPr/>
              <w:t xml:space="preserve">,</w:t>
            </w:r>
            <w:hyperlink r:id="rId12" w:history="1">
              <w:r>
                <w:rPr>
                  <w:color w:val="#410a8c"/>
                  <w:u w:val="single"/>
                </w:rPr>
                <w:t xml:space="preserve">Jacky Ménard</w:t>
              </w:r>
            </w:hyperlink>
            <w:r>
              <w:rPr/>
              <w:t xml:space="preserve">,</w:t>
            </w:r>
            <w:hyperlink r:id="rId44" w:history="1">
              <w:r>
                <w:rPr>
                  <w:color w:val="#410a8c"/>
                  <w:u w:val="single"/>
                </w:rPr>
                <w:t xml:space="preserve">Daniel Bourreau</w:t>
              </w:r>
            </w:hyperlink>
            <w:r>
              <w:rPr/>
              <w:t xml:space="preserve">,</w:t>
            </w:r>
            <w:hyperlink r:id="rId45" w:history="1">
              <w:r>
                <w:rPr>
                  <w:color w:val="#410a8c"/>
                  <w:u w:val="single"/>
                </w:rPr>
                <w:t xml:space="preserve">Emmanuel Daniel</w:t>
              </w:r>
            </w:hyperlink>
            <w:r>
              <w:rPr/>
              <w:t xml:space="preserve">et al.</w:t>
            </w:r>
          </w:p>
          <w:p>
            <w:pPr/>
            <w:r>
              <w:rPr>
                <w:i w:val="1"/>
                <w:iCs w:val="1"/>
              </w:rPr>
              <w:t xml:space="preserve">ITST 2006 : 6th International Conference on ITS Telecommunications</w:t>
            </w:r>
            <w:r>
              <w:rPr/>
              <w:t xml:space="preserve">, Jun 2006, Chengdu, China. pp.907 - 912, </w:t>
            </w:r>
            <w:hyperlink r:id="rId46" w:history="1">
              <w:r>
                <w:rPr>
                  <w:color w:val="#410a8c"/>
                  <w:u w:val="single"/>
                </w:rPr>
                <w:t xml:space="preserve">⟨10.1109/ITST.2006.288701⟩</w:t>
              </w:r>
            </w:hyperlink>
          </w:p>
          <w:p>
            <w:pPr/>
            <w:r>
              <w:rPr/>
              <w:t xml:space="preserve">Communication dans un congrès</w:t>
            </w:r>
          </w:p>
          <w:p>
            <w:pPr/>
            <w:hyperlink r:id="rId42" w:history="1">
              <w:r>
                <w:rPr>
                  <w:color w:val="#410a8c"/>
                  <w:u w:val="single"/>
                </w:rPr>
                <w:t xml:space="preserve">hal-02136909v1</w:t>
              </w:r>
            </w:hyperlink>
          </w:p>
        </w:tc>
      </w:tr>
      <w:tr>
        <w:trPr/>
        <w:tc>
          <w:tcPr>
            <w:noWrap/>
          </w:tcPr>
          <w:p>
            <w:pPr>
              <w:spacing w:after="200"/>
            </w:pPr>
            <w:hyperlink r:id="rId47" w:history="1">
              <w:r>
                <w:rPr>
                  <w:color w:val="1e198e"/>
                  <w:b w:val="1"/>
                  <w:bCs w:val="1"/>
                  <w:u w:val="single"/>
                </w:rPr>
                <w:t xml:space="preserve">Le Projet PALMYRE : Plate-forme de Développement et d'Evaluation de Systèmes Radioélectriques</w:t>
              </w:r>
            </w:hyperlink>
          </w:p>
          <w:p>
            <w:pPr/>
            <w:hyperlink r:id="rId48" w:history="1">
              <w:r>
                <w:rPr>
                  <w:color w:val="#410a8c"/>
                  <w:u w:val="single"/>
                </w:rPr>
                <w:t xml:space="preserve">Michel Résibois</w:t>
              </w:r>
            </w:hyperlink>
            <w:r>
              <w:rPr/>
              <w:t xml:space="preserve">,</w:t>
            </w:r>
            <w:hyperlink r:id="rId12" w:history="1">
              <w:r>
                <w:rPr>
                  <w:color w:val="#410a8c"/>
                  <w:u w:val="single"/>
                </w:rPr>
                <w:t xml:space="preserve">Jacky Ménard</w:t>
              </w:r>
            </w:hyperlink>
            <w:r>
              <w:rPr/>
              <w:t xml:space="preserve">,</w:t>
            </w:r>
            <w:hyperlink r:id="rId44" w:history="1">
              <w:r>
                <w:rPr>
                  <w:color w:val="#410a8c"/>
                  <w:u w:val="single"/>
                </w:rPr>
                <w:t xml:space="preserve">Daniel Bourreau</w:t>
              </w:r>
            </w:hyperlink>
            <w:r>
              <w:rPr/>
              <w:t xml:space="preserve">,</w:t>
            </w:r>
            <w:hyperlink r:id="rId49" w:history="1">
              <w:r>
                <w:rPr>
                  <w:color w:val="#410a8c"/>
                  <w:u w:val="single"/>
                </w:rPr>
                <w:t xml:space="preserve">Christian Brousseau</w:t>
              </w:r>
            </w:hyperlink>
            <w:r>
              <w:rPr/>
              <w:t xml:space="preserve">,</w:t>
            </w:r>
            <w:hyperlink r:id="rId50" w:history="1">
              <w:r>
                <w:rPr>
                  <w:color w:val="#410a8c"/>
                  <w:u w:val="single"/>
                </w:rPr>
                <w:t xml:space="preserve">Ghaïs El Zein</w:t>
              </w:r>
            </w:hyperlink>
            <w:r>
              <w:rPr/>
              <w:t xml:space="preserve">et al.</w:t>
            </w:r>
          </w:p>
          <w:p>
            <w:pPr/>
            <w:r>
              <w:rPr>
                <w:i w:val="1"/>
                <w:iCs w:val="1"/>
              </w:rPr>
              <w:t xml:space="preserve">Journées Scientifiques " Radiocommunications Haut Débit "</w:t>
            </w:r>
            <w:r>
              <w:rPr/>
              <w:t xml:space="preserve">, Nov 2005, Paris, France. pp.1</w:t>
            </w:r>
          </w:p>
          <w:p>
            <w:pPr/>
            <w:r>
              <w:rPr/>
              <w:t xml:space="preserve">Communication dans un congrès</w:t>
            </w:r>
          </w:p>
          <w:p>
            <w:pPr/>
            <w:hyperlink r:id="rId47" w:history="1">
              <w:r>
                <w:rPr>
                  <w:color w:val="#410a8c"/>
                  <w:u w:val="single"/>
                </w:rPr>
                <w:t xml:space="preserve">hal-00608132v1</w:t>
              </w:r>
            </w:hyperlink>
          </w:p>
        </w:tc>
      </w:tr>
      <w:tr>
        <w:trPr/>
        <w:tc>
          <w:tcPr>
            <w:noWrap/>
          </w:tcPr>
          <w:p>
            <w:pPr>
              <w:spacing w:after="200"/>
            </w:pPr>
            <w:hyperlink r:id="rId51" w:history="1">
              <w:r>
                <w:rPr>
                  <w:color w:val="1e198e"/>
                  <w:b w:val="1"/>
                  <w:bCs w:val="1"/>
                  <w:u w:val="single"/>
                </w:rPr>
                <w:t xml:space="preserve">Palmyre serial transmission system for radio channels</w:t>
              </w:r>
            </w:hyperlink>
          </w:p>
          <w:p>
            <w:pPr/>
            <w:hyperlink r:id="rId12" w:history="1">
              <w:r>
                <w:rPr>
                  <w:color w:val="#410a8c"/>
                  <w:u w:val="single"/>
                </w:rPr>
                <w:t xml:space="preserve">Jacky Ménard</w:t>
              </w:r>
            </w:hyperlink>
            <w:r>
              <w:rPr/>
              <w:t xml:space="preserve">,</w:t>
            </w:r>
            <w:hyperlink r:id="rId44" w:history="1">
              <w:r>
                <w:rPr>
                  <w:color w:val="#410a8c"/>
                  <w:u w:val="single"/>
                </w:rPr>
                <w:t xml:space="preserve">Daniel Bourreau</w:t>
              </w:r>
            </w:hyperlink>
            <w:r>
              <w:rPr/>
              <w:t xml:space="preserve">,</w:t>
            </w:r>
            <w:hyperlink r:id="rId52" w:history="1">
              <w:r>
                <w:rPr>
                  <w:color w:val="#410a8c"/>
                  <w:u w:val="single"/>
                </w:rPr>
                <w:t xml:space="preserve">Gérard Graton</w:t>
              </w:r>
            </w:hyperlink>
            <w:r>
              <w:rPr/>
              <w:t xml:space="preserve">,</w:t>
            </w:r>
            <w:hyperlink r:id="rId53" w:history="1">
              <w:r>
                <w:rPr>
                  <w:color w:val="#410a8c"/>
                  <w:u w:val="single"/>
                </w:rPr>
                <w:t xml:space="preserve">Charlotte Langlais</w:t>
              </w:r>
            </w:hyperlink>
            <w:r>
              <w:rPr/>
              <w:t xml:space="preserve">,</w:t>
            </w:r>
            <w:hyperlink r:id="rId45" w:history="1">
              <w:r>
                <w:rPr>
                  <w:color w:val="#410a8c"/>
                  <w:u w:val="single"/>
                </w:rPr>
                <w:t xml:space="preserve">Emmanuel Daniel</w:t>
              </w:r>
            </w:hyperlink>
            <w:r>
              <w:rPr/>
              <w:t xml:space="preserve">et al.</w:t>
            </w:r>
          </w:p>
          <w:p>
            <w:pPr/>
            <w:r>
              <w:rPr>
                <w:i w:val="1"/>
                <w:iCs w:val="1"/>
              </w:rPr>
              <w:t xml:space="preserve">51ème Conférence Européenne Propagation et Systèmes, 15-18 mars, Brest, France</w:t>
            </w:r>
            <w:r>
              <w:rPr/>
              <w:t xml:space="preserve">, Mar 2005, Brest, France</w:t>
            </w:r>
          </w:p>
          <w:p>
            <w:pPr/>
            <w:r>
              <w:rPr/>
              <w:t xml:space="preserve">Communication dans un congrès</w:t>
            </w:r>
          </w:p>
          <w:p>
            <w:pPr/>
            <w:hyperlink r:id="rId51" w:history="1">
              <w:r>
                <w:rPr>
                  <w:color w:val="#410a8c"/>
                  <w:u w:val="single"/>
                </w:rPr>
                <w:t xml:space="preserve">hal-02125496v1</w:t>
              </w:r>
            </w:hyperlink>
          </w:p>
        </w:tc>
      </w:tr>
      <w:tr>
        <w:trPr/>
        <w:tc>
          <w:tcPr>
            <w:noWrap/>
          </w:tcPr>
          <w:p>
            <w:pPr>
              <w:spacing w:after="200"/>
            </w:pPr>
            <w:hyperlink r:id="rId54" w:history="1">
              <w:r>
                <w:rPr>
                  <w:color w:val="1e198e"/>
                  <w:b w:val="1"/>
                  <w:bCs w:val="1"/>
                  <w:u w:val="single"/>
                </w:rPr>
                <w:t xml:space="preserve">Long duration meteor echoes characterized by doppler sprectrum bifurcation</w:t>
              </w:r>
            </w:hyperlink>
          </w:p>
          <w:p>
            <w:pPr/>
            <w:hyperlink r:id="rId19" w:history="1">
              <w:r>
                <w:rPr>
                  <w:color w:val="#410a8c"/>
                  <w:u w:val="single"/>
                </w:rPr>
                <w:t xml:space="preserve">A. Bourdillon</w:t>
              </w:r>
            </w:hyperlink>
            <w:r>
              <w:rPr/>
              <w:t xml:space="preserve">,</w:t>
            </w:r>
            <w:hyperlink r:id="rId55" w:history="1">
              <w:r>
                <w:rPr>
                  <w:color w:val="#410a8c"/>
                  <w:u w:val="single"/>
                </w:rPr>
                <w:t xml:space="preserve">C Haldoupis</w:t>
              </w:r>
            </w:hyperlink>
            <w:r>
              <w:rPr/>
              <w:t xml:space="preserve">,</w:t>
            </w:r>
            <w:hyperlink r:id="rId56" w:history="1">
              <w:r>
                <w:rPr>
                  <w:color w:val="#410a8c"/>
                  <w:u w:val="single"/>
                </w:rPr>
                <w:t xml:space="preserve">C. Hanuise</w:t>
              </w:r>
            </w:hyperlink>
            <w:r>
              <w:rPr/>
              <w:t xml:space="preserve">,</w:t>
            </w:r>
            <w:hyperlink r:id="rId11" w:history="1">
              <w:r>
                <w:rPr>
                  <w:color w:val="#410a8c"/>
                  <w:u w:val="single"/>
                </w:rPr>
                <w:t xml:space="preserve">Yvon Le Roux</w:t>
              </w:r>
            </w:hyperlink>
            <w:r>
              <w:rPr/>
              <w:t xml:space="preserve">,</w:t>
            </w:r>
            <w:hyperlink r:id="rId12" w:history="1">
              <w:r>
                <w:rPr>
                  <w:color w:val="#410a8c"/>
                  <w:u w:val="single"/>
                </w:rPr>
                <w:t xml:space="preserve">Jacky Ménard</w:t>
              </w:r>
            </w:hyperlink>
          </w:p>
          <w:p>
            <w:pPr/>
            <w:r>
              <w:rPr>
                <w:i w:val="1"/>
                <w:iCs w:val="1"/>
              </w:rPr>
              <w:t xml:space="preserve">URSI XXVIIIth General Assembly</w:t>
            </w:r>
            <w:r>
              <w:rPr/>
              <w:t xml:space="preserve">, Oct 2005, Delhi, India</w:t>
            </w:r>
          </w:p>
          <w:p>
            <w:pPr/>
            <w:r>
              <w:rPr/>
              <w:t xml:space="preserve">Communication dans un congrès</w:t>
            </w:r>
          </w:p>
          <w:p>
            <w:pPr/>
            <w:hyperlink r:id="rId54" w:history="1">
              <w:r>
                <w:rPr>
                  <w:color w:val="#410a8c"/>
                  <w:u w:val="single"/>
                </w:rPr>
                <w:t xml:space="preserve">hal-02125775v1</w:t>
              </w:r>
            </w:hyperlink>
          </w:p>
        </w:tc>
      </w:tr>
      <w:tr>
        <w:trPr/>
        <w:tc>
          <w:tcPr>
            <w:noWrap/>
          </w:tcPr>
          <w:p>
            <w:pPr>
              <w:spacing w:after="200"/>
            </w:pPr>
            <w:hyperlink r:id="rId57" w:history="1">
              <w:r>
                <w:rPr>
                  <w:color w:val="1e198e"/>
                  <w:b w:val="1"/>
                  <w:bCs w:val="1"/>
                  <w:u w:val="single"/>
                </w:rPr>
                <w:t xml:space="preserve">Potentialités expérimentales du sondeur de canal ionosphérique SCIPION</w:t>
              </w:r>
            </w:hyperlink>
          </w:p>
          <w:p>
            <w:pPr/>
            <w:hyperlink r:id="rId58" w:history="1">
              <w:r>
                <w:rPr>
                  <w:color w:val="#410a8c"/>
                  <w:u w:val="single"/>
                </w:rPr>
                <w:t xml:space="preserve">Yvon-Marie Le Roux</w:t>
              </w:r>
            </w:hyperlink>
            <w:r>
              <w:rPr/>
              <w:t xml:space="preserve">,</w:t>
            </w:r>
            <w:hyperlink r:id="rId12" w:history="1">
              <w:r>
                <w:rPr>
                  <w:color w:val="#410a8c"/>
                  <w:u w:val="single"/>
                </w:rPr>
                <w:t xml:space="preserve">Jacky Ménard</w:t>
              </w:r>
            </w:hyperlink>
            <w:r>
              <w:rPr/>
              <w:t xml:space="preserve">,</w:t>
            </w:r>
            <w:hyperlink r:id="rId16" w:history="1">
              <w:r>
                <w:rPr>
                  <w:color w:val="#410a8c"/>
                  <w:u w:val="single"/>
                </w:rPr>
                <w:t xml:space="preserve">Jean-Pierre Jolivet</w:t>
              </w:r>
            </w:hyperlink>
            <w:r>
              <w:rPr/>
              <w:t xml:space="preserve">,</w:t>
            </w:r>
            <w:hyperlink r:id="rId59" w:history="1">
              <w:r>
                <w:rPr>
                  <w:color w:val="#410a8c"/>
                  <w:u w:val="single"/>
                </w:rPr>
                <w:t xml:space="preserve">C. Toquin</w:t>
              </w:r>
            </w:hyperlink>
            <w:r>
              <w:rPr/>
              <w:t xml:space="preserve">,</w:t>
            </w:r>
            <w:hyperlink r:id="rId8" w:history="1">
              <w:r>
                <w:rPr>
                  <w:color w:val="#410a8c"/>
                  <w:u w:val="single"/>
                </w:rPr>
                <w:t xml:space="preserve">Alain Bourdillon</w:t>
              </w:r>
            </w:hyperlink>
          </w:p>
          <w:p>
            <w:pPr/>
            <w:r>
              <w:rPr>
                <w:i w:val="1"/>
                <w:iCs w:val="1"/>
              </w:rPr>
              <w:t xml:space="preserve">Colloque" Propagation électromagnétique dans l'atmosphère du décamétrique à l'angström"</w:t>
            </w:r>
            <w:r>
              <w:rPr/>
              <w:t xml:space="preserve">, Mar 2002, Rennes, France</w:t>
            </w:r>
          </w:p>
          <w:p>
            <w:pPr/>
            <w:r>
              <w:rPr/>
              <w:t xml:space="preserve">Communication dans un congrès</w:t>
            </w:r>
          </w:p>
          <w:p>
            <w:pPr/>
            <w:hyperlink r:id="rId57" w:history="1">
              <w:r>
                <w:rPr>
                  <w:color w:val="#410a8c"/>
                  <w:u w:val="single"/>
                </w:rPr>
                <w:t xml:space="preserve">hal-00960688v1</w:t>
              </w:r>
            </w:hyperlink>
          </w:p>
        </w:tc>
      </w:tr>
      <w:tr>
        <w:trPr/>
        <w:tc>
          <w:tcPr>
            <w:noWrap/>
          </w:tcPr>
          <w:p>
            <w:pPr>
              <w:spacing w:after="200"/>
            </w:pPr>
            <w:hyperlink r:id="rId60" w:history="1">
              <w:r>
                <w:rPr>
                  <w:color w:val="1e198e"/>
                  <w:b w:val="1"/>
                  <w:bCs w:val="1"/>
                  <w:u w:val="single"/>
                </w:rPr>
                <w:t xml:space="preserve">Strong velocity shears observed in meteor radar echoes during El Coqui II experiment</w:t>
              </w:r>
            </w:hyperlink>
          </w:p>
          <w:p>
            <w:pPr/>
            <w:hyperlink r:id="rId19" w:history="1">
              <w:r>
                <w:rPr>
                  <w:color w:val="#410a8c"/>
                  <w:u w:val="single"/>
                </w:rPr>
                <w:t xml:space="preserve">A. Bourdillon</w:t>
              </w:r>
            </w:hyperlink>
            <w:r>
              <w:rPr/>
              <w:t xml:space="preserve">,</w:t>
            </w:r>
            <w:hyperlink r:id="rId56" w:history="1">
              <w:r>
                <w:rPr>
                  <w:color w:val="#410a8c"/>
                  <w:u w:val="single"/>
                </w:rPr>
                <w:t xml:space="preserve">C. Hanuise</w:t>
              </w:r>
            </w:hyperlink>
            <w:r>
              <w:rPr/>
              <w:t xml:space="preserve">,</w:t>
            </w:r>
            <w:hyperlink r:id="rId11" w:history="1">
              <w:r>
                <w:rPr>
                  <w:color w:val="#410a8c"/>
                  <w:u w:val="single"/>
                </w:rPr>
                <w:t xml:space="preserve">Yvon Le Roux</w:t>
              </w:r>
            </w:hyperlink>
            <w:r>
              <w:rPr/>
              <w:t xml:space="preserve">,</w:t>
            </w:r>
            <w:hyperlink r:id="rId61" w:history="1">
              <w:r>
                <w:rPr>
                  <w:color w:val="#410a8c"/>
                  <w:u w:val="single"/>
                </w:rPr>
                <w:t xml:space="preserve">Y. Ruin</w:t>
              </w:r>
            </w:hyperlink>
            <w:r>
              <w:rPr/>
              <w:t xml:space="preserve">,</w:t>
            </w:r>
            <w:hyperlink r:id="rId12" w:history="1">
              <w:r>
                <w:rPr>
                  <w:color w:val="#410a8c"/>
                  <w:u w:val="single"/>
                </w:rPr>
                <w:t xml:space="preserve">Jacky Ménard</w:t>
              </w:r>
            </w:hyperlink>
          </w:p>
          <w:p>
            <w:pPr/>
            <w:r>
              <w:rPr>
                <w:i w:val="1"/>
                <w:iCs w:val="1"/>
              </w:rPr>
              <w:t xml:space="preserve">IAGA &amp; IASPET, JSA 2001, Hanoi, Viet-Nam, August 2001</w:t>
            </w:r>
            <w:r>
              <w:rPr/>
              <w:t xml:space="preserve">, Aug 2001, Hanoi, Vietnam</w:t>
            </w:r>
          </w:p>
          <w:p>
            <w:pPr/>
            <w:r>
              <w:rPr/>
              <w:t xml:space="preserve">Communication dans un congrès</w:t>
            </w:r>
          </w:p>
          <w:p>
            <w:pPr/>
            <w:hyperlink r:id="rId60" w:history="1">
              <w:r>
                <w:rPr>
                  <w:color w:val="#410a8c"/>
                  <w:u w:val="single"/>
                </w:rPr>
                <w:t xml:space="preserve">hal-02138373v1</w:t>
              </w:r>
            </w:hyperlink>
          </w:p>
        </w:tc>
      </w:tr>
      <w:tr>
        <w:trPr/>
        <w:tc>
          <w:tcPr>
            <w:noWrap/>
          </w:tcPr>
          <w:p>
            <w:pPr>
              <w:spacing w:after="200"/>
            </w:pPr>
            <w:hyperlink r:id="rId62" w:history="1">
              <w:r>
                <w:rPr>
                  <w:color w:val="1e198e"/>
                  <w:b w:val="1"/>
                  <w:bCs w:val="1"/>
                  <w:u w:val="single"/>
                </w:rPr>
                <w:t xml:space="preserve">Use of the SCIPION ionospheric sounder for different kinds of applications</w:t>
              </w:r>
            </w:hyperlink>
          </w:p>
          <w:p>
            <w:pPr/>
            <w:hyperlink r:id="rId11" w:history="1">
              <w:r>
                <w:rPr>
                  <w:color w:val="#410a8c"/>
                  <w:u w:val="single"/>
                </w:rPr>
                <w:t xml:space="preserve">Yvon Le Roux</w:t>
              </w:r>
            </w:hyperlink>
            <w:r>
              <w:rPr/>
              <w:t xml:space="preserve">,</w:t>
            </w:r>
            <w:hyperlink r:id="rId12" w:history="1">
              <w:r>
                <w:rPr>
                  <w:color w:val="#410a8c"/>
                  <w:u w:val="single"/>
                </w:rPr>
                <w:t xml:space="preserve">Jacky Ménard</w:t>
              </w:r>
            </w:hyperlink>
            <w:r>
              <w:rPr/>
              <w:t xml:space="preserve">,</w:t>
            </w:r>
            <w:hyperlink r:id="rId16" w:history="1">
              <w:r>
                <w:rPr>
                  <w:color w:val="#410a8c"/>
                  <w:u w:val="single"/>
                </w:rPr>
                <w:t xml:space="preserve">Jean-Pierre Jolivet</w:t>
              </w:r>
            </w:hyperlink>
            <w:r>
              <w:rPr/>
              <w:t xml:space="preserve">,</w:t>
            </w:r>
            <w:hyperlink r:id="rId19" w:history="1">
              <w:r>
                <w:rPr>
                  <w:color w:val="#410a8c"/>
                  <w:u w:val="single"/>
                </w:rPr>
                <w:t xml:space="preserve">A. Bourdillon</w:t>
              </w:r>
            </w:hyperlink>
          </w:p>
          <w:p>
            <w:pPr/>
            <w:r>
              <w:rPr>
                <w:i w:val="1"/>
                <w:iCs w:val="1"/>
              </w:rPr>
              <w:t xml:space="preserve">8th Int. IEE Conf.</w:t>
            </w:r>
            <w:r>
              <w:rPr/>
              <w:t xml:space="preserve">, Jul 2000, Guildford, Royaume-Uni</w:t>
            </w:r>
          </w:p>
          <w:p>
            <w:pPr/>
            <w:r>
              <w:rPr/>
              <w:t xml:space="preserve">Communication dans un congrès</w:t>
            </w:r>
          </w:p>
          <w:p>
            <w:pPr/>
            <w:hyperlink r:id="rId62" w:history="1">
              <w:r>
                <w:rPr>
                  <w:color w:val="#410a8c"/>
                  <w:u w:val="single"/>
                </w:rPr>
                <w:t xml:space="preserve">hal-02143688v1</w:t>
              </w:r>
            </w:hyperlink>
          </w:p>
        </w:tc>
      </w:tr>
      <w:tr>
        <w:trPr/>
        <w:tc>
          <w:tcPr>
            <w:noWrap/>
          </w:tcPr>
          <w:p>
            <w:pPr>
              <w:spacing w:after="200"/>
            </w:pPr>
            <w:hyperlink r:id="rId63" w:history="1">
              <w:r>
                <w:rPr>
                  <w:color w:val="1e198e"/>
                  <w:b w:val="1"/>
                  <w:bCs w:val="1"/>
                  <w:u w:val="single"/>
                </w:rPr>
                <w:t xml:space="preserve">Analyse du Comportement des Liaisons HF Ionosphériques par Multibonds</w:t>
              </w:r>
            </w:hyperlink>
          </w:p>
          <w:p>
            <w:pPr/>
            <w:hyperlink r:id="rId49" w:history="1">
              <w:r>
                <w:rPr>
                  <w:color w:val="#410a8c"/>
                  <w:u w:val="single"/>
                </w:rPr>
                <w:t xml:space="preserve">Christian Brousseau</w:t>
              </w:r>
            </w:hyperlink>
            <w:r>
              <w:rPr/>
              <w:t xml:space="preserve">,</w:t>
            </w:r>
            <w:hyperlink r:id="rId64" w:history="1">
              <w:r>
                <w:rPr>
                  <w:color w:val="#410a8c"/>
                  <w:u w:val="single"/>
                </w:rPr>
                <w:t xml:space="preserve">Louis Bertel</w:t>
              </w:r>
            </w:hyperlink>
            <w:r>
              <w:rPr/>
              <w:t xml:space="preserve">,</w:t>
            </w:r>
            <w:hyperlink r:id="rId58" w:history="1">
              <w:r>
                <w:rPr>
                  <w:color w:val="#410a8c"/>
                  <w:u w:val="single"/>
                </w:rPr>
                <w:t xml:space="preserve">Yvon-Marie Le Roux</w:t>
              </w:r>
            </w:hyperlink>
            <w:r>
              <w:rPr/>
              <w:t xml:space="preserve">,</w:t>
            </w:r>
            <w:hyperlink r:id="rId12" w:history="1">
              <w:r>
                <w:rPr>
                  <w:color w:val="#410a8c"/>
                  <w:u w:val="single"/>
                </w:rPr>
                <w:t xml:space="preserve">Jacky Ménard</w:t>
              </w:r>
            </w:hyperlink>
            <w:r>
              <w:rPr/>
              <w:t xml:space="preserve">,</w:t>
            </w:r>
            <w:hyperlink r:id="rId16" w:history="1">
              <w:r>
                <w:rPr>
                  <w:color w:val="#410a8c"/>
                  <w:u w:val="single"/>
                </w:rPr>
                <w:t xml:space="preserve">Jean-Pierre Jolivet</w:t>
              </w:r>
            </w:hyperlink>
          </w:p>
          <w:p>
            <w:pPr/>
            <w:r>
              <w:rPr>
                <w:i w:val="1"/>
                <w:iCs w:val="1"/>
              </w:rPr>
              <w:t xml:space="preserve">Congrès de la SEE</w:t>
            </w:r>
            <w:r>
              <w:rPr/>
              <w:t xml:space="preserve">, 1994, Perros Guirrec, France. pp.Perros-Guirec, France</w:t>
            </w:r>
          </w:p>
          <w:p>
            <w:pPr/>
            <w:r>
              <w:rPr/>
              <w:t xml:space="preserve">Communication dans un congrès</w:t>
            </w:r>
          </w:p>
          <w:p>
            <w:pPr/>
            <w:hyperlink r:id="rId63" w:history="1">
              <w:r>
                <w:rPr>
                  <w:color w:val="#410a8c"/>
                  <w:u w:val="single"/>
                </w:rPr>
                <w:t xml:space="preserve">hal-00084867v1</w:t>
              </w:r>
            </w:hyperlink>
          </w:p>
        </w:tc>
      </w:tr>
    </w:tbl>
    <w:sectPr>
      <w:footerReference w:type="default" r:id="rId6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0337173v1" TargetMode="External"/><Relationship Id="rId8" Type="http://schemas.openxmlformats.org/officeDocument/2006/relationships/hyperlink" Target="https://hal.science/search/index/?q=*&amp;authFullName_s=Alain Bourdillon" TargetMode="External"/><Relationship Id="rId9" Type="http://schemas.openxmlformats.org/officeDocument/2006/relationships/hyperlink" Target="https://hal.science/search/index/?q=*&amp;authFullName_s=Christos Haldoupis" TargetMode="External"/><Relationship Id="rId10" Type="http://schemas.openxmlformats.org/officeDocument/2006/relationships/hyperlink" Target="https://hal.science/search/index/?q=*&amp;authFullName_s=Christian Hanuise" TargetMode="External"/><Relationship Id="rId11" Type="http://schemas.openxmlformats.org/officeDocument/2006/relationships/hyperlink" Target="https://hal.science/search/index/?q=*&amp;authFullName_s=Yvon Le Roux" TargetMode="External"/><Relationship Id="rId12" Type="http://schemas.openxmlformats.org/officeDocument/2006/relationships/hyperlink" Target="https://hal.science/search/index/?q=*&amp;authFullName_s=Jacky M&#233;nard" TargetMode="External"/><Relationship Id="rId13" Type="http://schemas.openxmlformats.org/officeDocument/2006/relationships/hyperlink" Target="https://dx.doi.org/10.1029/2004GL021685" TargetMode="External"/><Relationship Id="rId14" Type="http://schemas.openxmlformats.org/officeDocument/2006/relationships/hyperlink" Target="https://hal.science/hal-00329095v1" TargetMode="External"/><Relationship Id="rId15" Type="http://schemas.openxmlformats.org/officeDocument/2006/relationships/hyperlink" Target="https://hal.science/search/index/?q=*&amp;authFullName_s=Y. M. Le Roux" TargetMode="External"/><Relationship Id="rId16" Type="http://schemas.openxmlformats.org/officeDocument/2006/relationships/hyperlink" Target="https://hal.science/search/index/?q=*&amp;authFullName_s=Jean-Pierre Jolivet" TargetMode="External"/><Relationship Id="rId17" Type="http://schemas.openxmlformats.org/officeDocument/2006/relationships/hyperlink" Target="https://hal.science/search/index/?q=*&amp;authFullName_s=P. J. Davy" TargetMode="External"/><Relationship Id="rId18" Type="http://schemas.openxmlformats.org/officeDocument/2006/relationships/hyperlink" Target="https://hal.science/hal-00329069v1" TargetMode="External"/><Relationship Id="rId19" Type="http://schemas.openxmlformats.org/officeDocument/2006/relationships/hyperlink" Target="https://hal.science/search/index/?q=*&amp;authFullName_s=A. Bourdillon" TargetMode="External"/><Relationship Id="rId20" Type="http://schemas.openxmlformats.org/officeDocument/2006/relationships/hyperlink" Target="https://hal.science/search/index/?q=*&amp;authFullName_s=E. Lefur" TargetMode="External"/><Relationship Id="rId21" Type="http://schemas.openxmlformats.org/officeDocument/2006/relationships/hyperlink" Target="https://hal.science/search/index/?q=*&amp;authFullName_s=C. Haldoupis" TargetMode="External"/><Relationship Id="rId22" Type="http://schemas.openxmlformats.org/officeDocument/2006/relationships/hyperlink" Target="https://hal.science/search/index/?q=*&amp;authFullName_s=Y. Le Roux" TargetMode="External"/><Relationship Id="rId23" Type="http://schemas.openxmlformats.org/officeDocument/2006/relationships/hyperlink" Target="https://hal.science/hal-01342334v1" TargetMode="External"/><Relationship Id="rId24" Type="http://schemas.openxmlformats.org/officeDocument/2006/relationships/hyperlink" Target="https://hal.science/search/index/?q=*&amp;authFullName_s=Pascal Pagani" TargetMode="External"/><Relationship Id="rId25" Type="http://schemas.openxmlformats.org/officeDocument/2006/relationships/hyperlink" Target="https://hal.science/search/index/?q=*&amp;authFullName_s=Imen El Mejri" TargetMode="External"/><Relationship Id="rId26" Type="http://schemas.openxmlformats.org/officeDocument/2006/relationships/hyperlink" Target="https://hal.science/search/index/?q=*&amp;authFullName_s=Rolland Fleury" TargetMode="External"/><Relationship Id="rId27" Type="http://schemas.openxmlformats.org/officeDocument/2006/relationships/hyperlink" Target="https://dx.doi.org/10.1109/EuCAP.2016.7481964" TargetMode="External"/><Relationship Id="rId28" Type="http://schemas.openxmlformats.org/officeDocument/2006/relationships/hyperlink" Target="https://hal.science/hal-01170761v1" TargetMode="External"/><Relationship Id="rId29" Type="http://schemas.openxmlformats.org/officeDocument/2006/relationships/hyperlink" Target="https://hal.science/search/index/?q=*&amp;authFullName_s=Claude Toquin" TargetMode="External"/><Relationship Id="rId30" Type="http://schemas.openxmlformats.org/officeDocument/2006/relationships/hyperlink" Target="https://hal.science/search/index/?q=*&amp;authFullName_s=Fabien Nicolas" TargetMode="External"/><Relationship Id="rId31" Type="http://schemas.openxmlformats.org/officeDocument/2006/relationships/hyperlink" Target="https://hal.science/hal-02314985v1" TargetMode="External"/><Relationship Id="rId32" Type="http://schemas.openxmlformats.org/officeDocument/2006/relationships/hyperlink" Target="https://hal.science/search/index/?q=*&amp;authFullName_s=Olivier Berder" TargetMode="External"/><Relationship Id="rId33" Type="http://schemas.openxmlformats.org/officeDocument/2006/relationships/hyperlink" Target="https://hal.science/search/index/?q=*&amp;authFullName_s=Philippe Qu&#233;m&#233;rais" TargetMode="External"/><Relationship Id="rId34" Type="http://schemas.openxmlformats.org/officeDocument/2006/relationships/hyperlink" Target="https://hal.science/search/index/?q=*&amp;authFullName_s=Olivier Sentieys" TargetMode="External"/><Relationship Id="rId35" Type="http://schemas.openxmlformats.org/officeDocument/2006/relationships/hyperlink" Target="https://hal.science/search/index/?q=*&amp;authFullName_s=J&#233;r&#244;me Astier" TargetMode="External"/><Relationship Id="rId36" Type="http://schemas.openxmlformats.org/officeDocument/2006/relationships/hyperlink" Target="https://hal.science/search/index/?q=*&amp;authFullName_s=Tuan Dung Nguyen" TargetMode="External"/><Relationship Id="rId37" Type="http://schemas.openxmlformats.org/officeDocument/2006/relationships/hyperlink" Target="https://hal.science/hal-02316688v1" TargetMode="External"/><Relationship Id="rId38" Type="http://schemas.openxmlformats.org/officeDocument/2006/relationships/hyperlink" Target="https://hal.science/hal-00403003v1" TargetMode="External"/><Relationship Id="rId39" Type="http://schemas.openxmlformats.org/officeDocument/2006/relationships/hyperlink" Target="https://hal.science/search/index/?q=*&amp;authFullName_s=Philippe Qu&#233;merais" TargetMode="External"/><Relationship Id="rId40" Type="http://schemas.openxmlformats.org/officeDocument/2006/relationships/hyperlink" Target="https://hal.science/search/index/?q=*&amp;authFullName_s=Tuan-Duc Nguyen" TargetMode="External"/><Relationship Id="rId41" Type="http://schemas.openxmlformats.org/officeDocument/2006/relationships/hyperlink" Target="https://hal.science/hal-02124438v1" TargetMode="External"/><Relationship Id="rId42" Type="http://schemas.openxmlformats.org/officeDocument/2006/relationships/hyperlink" Target="https://hal.science/hal-02136909v1" TargetMode="External"/><Relationship Id="rId43" Type="http://schemas.openxmlformats.org/officeDocument/2006/relationships/hyperlink" Target="https://hal.science/search/index/?q=*&amp;authFullName_s=Patrick Lassudrie Duchesne" TargetMode="External"/><Relationship Id="rId44" Type="http://schemas.openxmlformats.org/officeDocument/2006/relationships/hyperlink" Target="https://hal.science/search/index/?q=*&amp;authFullName_s=Daniel Bourreau" TargetMode="External"/><Relationship Id="rId45" Type="http://schemas.openxmlformats.org/officeDocument/2006/relationships/hyperlink" Target="https://hal.science/search/index/?q=*&amp;authFullName_s=Emmanuel Daniel" TargetMode="External"/><Relationship Id="rId46" Type="http://schemas.openxmlformats.org/officeDocument/2006/relationships/hyperlink" Target="https://dx.doi.org/10.1109/ITST.2006.288701" TargetMode="External"/><Relationship Id="rId47" Type="http://schemas.openxmlformats.org/officeDocument/2006/relationships/hyperlink" Target="https://hal.science/hal-00608132v1" TargetMode="External"/><Relationship Id="rId48" Type="http://schemas.openxmlformats.org/officeDocument/2006/relationships/hyperlink" Target="https://hal.science/search/index/?q=*&amp;authFullName_s=Michel R&#233;sibois" TargetMode="External"/><Relationship Id="rId49" Type="http://schemas.openxmlformats.org/officeDocument/2006/relationships/hyperlink" Target="https://hal.science/search/index/?q=*&amp;authFullName_s=Christian Brousseau" TargetMode="External"/><Relationship Id="rId50" Type="http://schemas.openxmlformats.org/officeDocument/2006/relationships/hyperlink" Target="https://hal.science/search/index/?q=*&amp;authFullName_s=Gha&#239;s El Zein" TargetMode="External"/><Relationship Id="rId51" Type="http://schemas.openxmlformats.org/officeDocument/2006/relationships/hyperlink" Target="https://hal.science/hal-02125496v1" TargetMode="External"/><Relationship Id="rId52" Type="http://schemas.openxmlformats.org/officeDocument/2006/relationships/hyperlink" Target="https://hal.science/search/index/?q=*&amp;authFullName_s=G&#233;rard Graton" TargetMode="External"/><Relationship Id="rId53" Type="http://schemas.openxmlformats.org/officeDocument/2006/relationships/hyperlink" Target="https://hal.science/search/index/?q=*&amp;authFullName_s=Charlotte Langlais" TargetMode="External"/><Relationship Id="rId54" Type="http://schemas.openxmlformats.org/officeDocument/2006/relationships/hyperlink" Target="https://hal.science/hal-02125775v1" TargetMode="External"/><Relationship Id="rId55" Type="http://schemas.openxmlformats.org/officeDocument/2006/relationships/hyperlink" Target="https://hal.science/search/index/?q=*&amp;authFullName_s=C Haldoupis" TargetMode="External"/><Relationship Id="rId56" Type="http://schemas.openxmlformats.org/officeDocument/2006/relationships/hyperlink" Target="https://hal.science/search/index/?q=*&amp;authFullName_s=C. Hanuise" TargetMode="External"/><Relationship Id="rId57" Type="http://schemas.openxmlformats.org/officeDocument/2006/relationships/hyperlink" Target="https://hal.science/hal-00960688v1" TargetMode="External"/><Relationship Id="rId58" Type="http://schemas.openxmlformats.org/officeDocument/2006/relationships/hyperlink" Target="https://hal.science/search/index/?q=*&amp;authFullName_s=Yvon-Marie Le Roux" TargetMode="External"/><Relationship Id="rId59" Type="http://schemas.openxmlformats.org/officeDocument/2006/relationships/hyperlink" Target="https://hal.science/search/index/?q=*&amp;authFullName_s=C. Toquin" TargetMode="External"/><Relationship Id="rId60" Type="http://schemas.openxmlformats.org/officeDocument/2006/relationships/hyperlink" Target="https://hal.science/hal-02138373v1" TargetMode="External"/><Relationship Id="rId61" Type="http://schemas.openxmlformats.org/officeDocument/2006/relationships/hyperlink" Target="https://hal.science/search/index/?q=*&amp;authFullName_s=Y. Ruin" TargetMode="External"/><Relationship Id="rId62" Type="http://schemas.openxmlformats.org/officeDocument/2006/relationships/hyperlink" Target="https://hal.science/hal-02143688v1" TargetMode="External"/><Relationship Id="rId63" Type="http://schemas.openxmlformats.org/officeDocument/2006/relationships/hyperlink" Target="https://hal.science/hal-00084867v1" TargetMode="External"/><Relationship Id="rId64" Type="http://schemas.openxmlformats.org/officeDocument/2006/relationships/hyperlink" Target="https://hal.science/search/index/?q=*&amp;authFullName_s=Louis Bertel" TargetMode="External"/><Relationship Id="rId6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Jacky MENARD</dc:title>
  <dc:description>CV</dc:description>
  <dc:subject/>
  <cp:keywords/>
  <cp:category/>
  <cp:lastModifiedBy/>
  <dcterms:created xsi:type="dcterms:W3CDTF">2026-04-08T03:51:58+02:00</dcterms:created>
  <dcterms:modified xsi:type="dcterms:W3CDTF">2026-04-08T03:51:58+02:00</dcterms:modified>
</cp:coreProperties>
</file>

<file path=docProps/custom.xml><?xml version="1.0" encoding="utf-8"?>
<Properties xmlns="http://schemas.openxmlformats.org/officeDocument/2006/custom-properties" xmlns:vt="http://schemas.openxmlformats.org/officeDocument/2006/docPropsVTypes"/>
</file>