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Khalil Jahani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PDM: A novel Byzantine Fault Tolerant federated learning framework using a robust PCA-based anomaly detection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Khalil Jahani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Electronics, Control and Optimization (IECO)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⟨10.22111/ieco.2025.51226.1668⟩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Data Distribution Challenges and Solutions in Vertical and Horizontal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Khalil Jahani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Behzad Moshiri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Babak Hossein Khalaj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Intelligence, Applications, and Innovations</w:t>
            </w:r>
            <w:r>
              <w:rPr/>
              <w:t xml:space="preserve">, In press, Volume 1 (Issue 2), pp.55-71.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⟨10.22034/jaiai.2024.487115.1024⟩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PPFL: Privacy-Preserving Techniques in Federated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Khalil Jahani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Behzad Moshiri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Babak Hossein Khalaj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Intelligence, Applications, and Innovations</w:t>
            </w:r>
            <w:r>
              <w:rPr/>
              <w:t xml:space="preserve">, 2024, 1 (3), pp.49-67.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⟨10.61838/jaiai.1.3.6⟩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hal-05083764v1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03825v1" TargetMode="External"/><Relationship Id="rId9" Type="http://schemas.openxmlformats.org/officeDocument/2006/relationships/hyperlink" Target="https://hal.science/search/index/?q=*&amp;authFullName_s=Khalil Jahani" TargetMode="External"/><Relationship Id="rId10" Type="http://schemas.openxmlformats.org/officeDocument/2006/relationships/hyperlink" Target="https://dx.doi.org/10.22111/ieco.2025.51226.1668" TargetMode="External"/><Relationship Id="rId11" Type="http://schemas.openxmlformats.org/officeDocument/2006/relationships/hyperlink" Target="https://hal.science/hal-04847374v1" TargetMode="External"/><Relationship Id="rId12" Type="http://schemas.openxmlformats.org/officeDocument/2006/relationships/hyperlink" Target="https://hal.science/search/index/?q=*&amp;authFullName_s=Behzad Moshiri" TargetMode="External"/><Relationship Id="rId13" Type="http://schemas.openxmlformats.org/officeDocument/2006/relationships/hyperlink" Target="https://hal.science/search/index/?q=*&amp;authFullName_s=Babak Hossein Khalaj" TargetMode="External"/><Relationship Id="rId14" Type="http://schemas.openxmlformats.org/officeDocument/2006/relationships/hyperlink" Target="https://dx.doi.org/10.22034/jaiai.2024.487115.1024" TargetMode="External"/><Relationship Id="rId15" Type="http://schemas.openxmlformats.org/officeDocument/2006/relationships/hyperlink" Target="https://hal.science/hal-05083764v1" TargetMode="External"/><Relationship Id="rId16" Type="http://schemas.openxmlformats.org/officeDocument/2006/relationships/hyperlink" Target="https://dx.doi.org/10.61838/jaiai.1.3.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Khalil Jahani</dc:title>
  <dc:description>CV</dc:description>
  <dc:subject/>
  <cp:keywords/>
  <cp:category/>
  <cp:lastModifiedBy/>
  <dcterms:created xsi:type="dcterms:W3CDTF">2026-04-30T12:54:35+02:00</dcterms:created>
  <dcterms:modified xsi:type="dcterms:W3CDTF">2026-04-30T12:54:35+02:00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