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Jairo Cugliari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Continuous Learning of Ordinal User Preferences on Wearable Devices</w:t>
              </w:r>
            </w:hyperlink>
          </w:p>
          <w:p>
            <w:pPr/>
            <w:hyperlink r:id="rId8" w:history="1">
              <w:r>
                <w:rPr>
                  <w:color w:val="#410a8c"/>
                  <w:u w:val="single"/>
                </w:rPr>
                <w:t xml:space="preserve">Simón Weinberger</w:t>
              </w:r>
            </w:hyperlink>
            <w:r>
              <w:rPr/>
              <w:t xml:space="preserve">,</w:t>
            </w:r>
            <w:hyperlink r:id="rId9" w:history="1">
              <w:r>
                <w:rPr>
                  <w:color w:val="#410a8c"/>
                  <w:u w:val="single"/>
                </w:rPr>
                <w:t xml:space="preserve">Jairo Cugliari</w:t>
              </w:r>
            </w:hyperlink>
            <w:r>
              <w:rPr/>
              <w:t xml:space="preserve">,</w:t>
            </w:r>
            <w:hyperlink r:id="rId10" w:history="1">
              <w:r>
                <w:rPr>
                  <w:color w:val="#410a8c"/>
                  <w:u w:val="single"/>
                </w:rPr>
                <w:t xml:space="preserve">Aurélie Le Cain</w:t>
              </w:r>
            </w:hyperlink>
          </w:p>
          <w:p>
            <w:pPr/>
            <w:r>
              <w:rPr>
                <w:i w:val="1"/>
                <w:iCs w:val="1"/>
              </w:rPr>
              <w:t xml:space="preserve">European Conference on Machine Learning and Principles and Practice of Knowledge Discovery in Databases - ECML PKDD; Applied Data Science track</w:t>
            </w:r>
            <w:r>
              <w:rPr/>
              <w:t xml:space="preserve">, Sep 2025, Porto, Portugal. pp.71-88, </w:t>
            </w:r>
            <w:hyperlink r:id="rId11" w:history="1">
              <w:r>
                <w:rPr>
                  <w:color w:val="#410a8c"/>
                  <w:u w:val="single"/>
                </w:rPr>
                <w:t xml:space="preserve">⟨10.1007/978-3-032-06118-8_5⟩</w:t>
              </w:r>
            </w:hyperlink>
          </w:p>
          <w:p>
            <w:pPr/>
            <w:r>
              <w:rPr/>
              <w:t xml:space="preserve">Communication dans un congrès</w:t>
            </w:r>
          </w:p>
          <w:p>
            <w:pPr/>
            <w:hyperlink r:id="rId7" w:history="1">
              <w:r>
                <w:rPr>
                  <w:color w:val="#410a8c"/>
                  <w:u w:val="single"/>
                </w:rPr>
                <w:t xml:space="preserve">hal-05385774v1</w:t>
              </w:r>
            </w:hyperlink>
          </w:p>
        </w:tc>
      </w:tr>
      <w:tr>
        <w:trPr/>
        <w:tc>
          <w:tcPr>
            <w:noWrap/>
          </w:tcPr>
          <w:p>
            <w:pPr>
              <w:spacing w:after="200"/>
            </w:pPr>
            <w:hyperlink r:id="rId12" w:history="1">
              <w:r>
                <w:rPr>
                  <w:color w:val="1e198e"/>
                  <w:b w:val="1"/>
                  <w:bCs w:val="1"/>
                  <w:u w:val="single"/>
                </w:rPr>
                <w:t xml:space="preserve">Apprentissage par transfert dans la famille exponentielle</w:t>
              </w:r>
            </w:hyperlink>
          </w:p>
          <w:p>
            <w:pPr/>
            <w:hyperlink r:id="rId13" w:history="1">
              <w:r>
                <w:rPr>
                  <w:color w:val="#410a8c"/>
                  <w:u w:val="single"/>
                </w:rPr>
                <w:t xml:space="preserve">Mathias Bourel</w:t>
              </w:r>
            </w:hyperlink>
            <w:r>
              <w:rPr/>
              <w:t xml:space="preserve">,</w:t>
            </w:r>
            <w:hyperlink r:id="rId9" w:history="1">
              <w:r>
                <w:rPr>
                  <w:color w:val="#410a8c"/>
                  <w:u w:val="single"/>
                </w:rPr>
                <w:t xml:space="preserve">Jairo Cugliari</w:t>
              </w:r>
            </w:hyperlink>
            <w:r>
              <w:rPr/>
              <w:t xml:space="preserve">,</w:t>
            </w:r>
            <w:hyperlink r:id="rId14" w:history="1">
              <w:r>
                <w:rPr>
                  <w:color w:val="#410a8c"/>
                  <w:u w:val="single"/>
                </w:rPr>
                <w:t xml:space="preserve">Badih Ghattas</w:t>
              </w:r>
            </w:hyperlink>
          </w:p>
          <w:p>
            <w:pPr/>
            <w:r>
              <w:rPr>
                <w:i w:val="1"/>
                <w:iCs w:val="1"/>
              </w:rPr>
              <w:t xml:space="preserve">56es Journées de Statistique de la SFdS</w:t>
            </w:r>
            <w:r>
              <w:rPr/>
              <w:t xml:space="preserve">, SFdS, Jun 2025, Marseille, France</w:t>
            </w:r>
          </w:p>
          <w:p>
            <w:pPr/>
            <w:r>
              <w:rPr/>
              <w:t xml:space="preserve">Communication dans un congrès</w:t>
            </w:r>
          </w:p>
          <w:p>
            <w:pPr/>
            <w:hyperlink r:id="rId12" w:history="1">
              <w:r>
                <w:rPr>
                  <w:color w:val="#410a8c"/>
                  <w:u w:val="single"/>
                </w:rPr>
                <w:t xml:space="preserve">hal-05054546v1</w:t>
              </w:r>
            </w:hyperlink>
          </w:p>
        </w:tc>
      </w:tr>
      <w:tr>
        <w:trPr/>
        <w:tc>
          <w:tcPr>
            <w:noWrap/>
          </w:tcPr>
          <w:p>
            <w:pPr>
              <w:spacing w:after="200"/>
            </w:pPr>
            <w:hyperlink r:id="rId15" w:history="1">
              <w:r>
                <w:rPr>
                  <w:color w:val="1e198e"/>
                  <w:b w:val="1"/>
                  <w:bCs w:val="1"/>
                  <w:u w:val="single"/>
                </w:rPr>
                <w:t xml:space="preserve">Alignements entre attention et sémantique dans des modèles de langues pré-entraînés</w:t>
              </w:r>
            </w:hyperlink>
          </w:p>
          <w:p>
            <w:pPr/>
            <w:hyperlink r:id="rId16" w:history="1">
              <w:r>
                <w:rPr>
                  <w:color w:val="#410a8c"/>
                  <w:u w:val="single"/>
                </w:rPr>
                <w:t xml:space="preserve">Frédéric Charpentier</w:t>
              </w:r>
            </w:hyperlink>
            <w:r>
              <w:rPr/>
              <w:t xml:space="preserve">,</w:t>
            </w:r>
            <w:hyperlink r:id="rId17" w:history="1">
              <w:r>
                <w:rPr>
                  <w:color w:val="#410a8c"/>
                  <w:u w:val="single"/>
                </w:rPr>
                <w:t xml:space="preserve">Jairo Cugliari Duhalde</w:t>
              </w:r>
            </w:hyperlink>
            <w:r>
              <w:rPr/>
              <w:t xml:space="preserve">,</w:t>
            </w:r>
            <w:hyperlink r:id="rId18" w:history="1">
              <w:r>
                <w:rPr>
                  <w:color w:val="#410a8c"/>
                  <w:u w:val="single"/>
                </w:rPr>
                <w:t xml:space="preserve">Adrien Guille</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pp.100-116</w:t>
            </w:r>
          </w:p>
          <w:p>
            <w:pPr/>
            <w:r>
              <w:rPr/>
              <w:t xml:space="preserve">Communication dans un congrès</w:t>
            </w:r>
          </w:p>
          <w:p>
            <w:pPr/>
            <w:hyperlink r:id="rId15" w:history="1">
              <w:r>
                <w:rPr>
                  <w:color w:val="#410a8c"/>
                  <w:u w:val="single"/>
                </w:rPr>
                <w:t xml:space="preserve">hal-05330603v1</w:t>
              </w:r>
            </w:hyperlink>
          </w:p>
        </w:tc>
      </w:tr>
      <w:tr>
        <w:trPr/>
        <w:tc>
          <w:tcPr>
            <w:noWrap/>
          </w:tcPr>
          <w:p>
            <w:pPr>
              <w:spacing w:after="200"/>
            </w:pPr>
            <w:hyperlink r:id="rId19" w:history="1">
              <w:r>
                <w:rPr>
                  <w:color w:val="1e198e"/>
                  <w:b w:val="1"/>
                  <w:bCs w:val="1"/>
                  <w:u w:val="single"/>
                </w:rPr>
                <w:t xml:space="preserve">Apprentissage des préférences utilisateurs au travers de l'apprentissage par renforcement avec des états fonctionnels</w:t>
              </w:r>
            </w:hyperlink>
          </w:p>
          <w:p>
            <w:pPr/>
            <w:hyperlink r:id="rId8" w:history="1">
              <w:r>
                <w:rPr>
                  <w:color w:val="#410a8c"/>
                  <w:u w:val="single"/>
                </w:rPr>
                <w:t xml:space="preserve">Simón Weinberger</w:t>
              </w:r>
            </w:hyperlink>
            <w:r>
              <w:rPr/>
              <w:t xml:space="preserve">,</w:t>
            </w:r>
            <w:hyperlink r:id="rId9" w:history="1">
              <w:r>
                <w:rPr>
                  <w:color w:val="#410a8c"/>
                  <w:u w:val="single"/>
                </w:rPr>
                <w:t xml:space="preserve">Jairo Cugliari</w:t>
              </w:r>
            </w:hyperlink>
          </w:p>
          <w:p>
            <w:pPr/>
            <w:r>
              <w:rPr>
                <w:i w:val="1"/>
                <w:iCs w:val="1"/>
              </w:rPr>
              <w:t xml:space="preserve">Fondements Mathématiques de l’IA, 4eme édition</w:t>
            </w:r>
            <w:r>
              <w:rPr/>
              <w:t xml:space="preserve">, SCAI, Sep 2024, Paris, France</w:t>
            </w:r>
          </w:p>
          <w:p>
            <w:pPr/>
            <w:r>
              <w:rPr/>
              <w:t xml:space="preserve">Communication dans un congrès</w:t>
            </w:r>
          </w:p>
          <w:p>
            <w:pPr/>
            <w:hyperlink r:id="rId19" w:history="1">
              <w:r>
                <w:rPr>
                  <w:color w:val="#410a8c"/>
                  <w:u w:val="single"/>
                </w:rPr>
                <w:t xml:space="preserve">hal-05123384v1</w:t>
              </w:r>
            </w:hyperlink>
          </w:p>
        </w:tc>
      </w:tr>
      <w:tr>
        <w:trPr/>
        <w:tc>
          <w:tcPr>
            <w:noWrap/>
          </w:tcPr>
          <w:p>
            <w:pPr>
              <w:spacing w:after="200"/>
            </w:pPr>
            <w:hyperlink r:id="rId20" w:history="1">
              <w:r>
                <w:rPr>
                  <w:color w:val="1e198e"/>
                  <w:b w:val="1"/>
                  <w:bCs w:val="1"/>
                  <w:u w:val="single"/>
                </w:rPr>
                <w:t xml:space="preserve">Exploring Semantics in Pretrained Language Model Attention</w:t>
              </w:r>
            </w:hyperlink>
          </w:p>
          <w:p>
            <w:pPr/>
            <w:hyperlink r:id="rId16" w:history="1">
              <w:r>
                <w:rPr>
                  <w:color w:val="#410a8c"/>
                  <w:u w:val="single"/>
                </w:rPr>
                <w:t xml:space="preserve">Frédéric Charpentier</w:t>
              </w:r>
            </w:hyperlink>
            <w:r>
              <w:rPr/>
              <w:t xml:space="preserve">,</w:t>
            </w:r>
            <w:hyperlink r:id="rId9" w:history="1">
              <w:r>
                <w:rPr>
                  <w:color w:val="#410a8c"/>
                  <w:u w:val="single"/>
                </w:rPr>
                <w:t xml:space="preserve">Jairo Cugliari</w:t>
              </w:r>
            </w:hyperlink>
            <w:r>
              <w:rPr/>
              <w:t xml:space="preserve">,</w:t>
            </w:r>
            <w:hyperlink r:id="rId18" w:history="1">
              <w:r>
                <w:rPr>
                  <w:color w:val="#410a8c"/>
                  <w:u w:val="single"/>
                </w:rPr>
                <w:t xml:space="preserve">Adrien Guille</w:t>
              </w:r>
            </w:hyperlink>
          </w:p>
          <w:p>
            <w:pPr/>
            <w:r>
              <w:rPr>
                <w:i w:val="1"/>
                <w:iCs w:val="1"/>
              </w:rPr>
              <w:t xml:space="preserve">13th Joint Conference on Lexical and Computational Semantics (*SEM 2024)</w:t>
            </w:r>
            <w:r>
              <w:rPr/>
              <w:t xml:space="preserve">, Jun 2024, Mexico City, Mexico. pp.326-333</w:t>
            </w:r>
          </w:p>
          <w:p>
            <w:pPr/>
            <w:r>
              <w:rPr/>
              <w:t xml:space="preserve">Communication dans un congrès</w:t>
            </w:r>
          </w:p>
          <w:p>
            <w:pPr/>
            <w:hyperlink r:id="rId20" w:history="1">
              <w:r>
                <w:rPr>
                  <w:color w:val="#410a8c"/>
                  <w:u w:val="single"/>
                </w:rPr>
                <w:t xml:space="preserve">hal-04634835v1</w:t>
              </w:r>
            </w:hyperlink>
          </w:p>
        </w:tc>
      </w:tr>
      <w:tr>
        <w:trPr/>
        <w:tc>
          <w:tcPr>
            <w:noWrap/>
          </w:tcPr>
          <w:p>
            <w:pPr>
              <w:spacing w:after="200"/>
            </w:pPr>
            <w:hyperlink r:id="rId21" w:history="1">
              <w:r>
                <w:rPr>
                  <w:color w:val="1e198e"/>
                  <w:b w:val="1"/>
                  <w:bCs w:val="1"/>
                  <w:u w:val="single"/>
                </w:rPr>
                <w:t xml:space="preserve">An evolutionary triclustering approach to discover electricity consumption patterns in France</w:t>
              </w:r>
            </w:hyperlink>
          </w:p>
          <w:p>
            <w:pPr/>
            <w:hyperlink r:id="rId22" w:history="1">
              <w:r>
                <w:rPr>
                  <w:color w:val="#410a8c"/>
                  <w:u w:val="single"/>
                </w:rPr>
                <w:t xml:space="preserve">David Gutierrez-Aviles</w:t>
              </w:r>
            </w:hyperlink>
            <w:r>
              <w:rPr/>
              <w:t xml:space="preserve">,</w:t>
            </w:r>
            <w:hyperlink r:id="rId23" w:history="1">
              <w:r>
                <w:rPr>
                  <w:color w:val="#410a8c"/>
                  <w:u w:val="single"/>
                </w:rPr>
                <w:t xml:space="preserve">Jose Torres</w:t>
              </w:r>
            </w:hyperlink>
            <w:r>
              <w:rPr/>
              <w:t xml:space="preserve">,</w:t>
            </w:r>
            <w:hyperlink r:id="rId24" w:history="1">
              <w:r>
                <w:rPr>
                  <w:color w:val="#410a8c"/>
                  <w:u w:val="single"/>
                </w:rPr>
                <w:t xml:space="preserve">Francisco Martinez-Alvarez</w:t>
              </w:r>
            </w:hyperlink>
            <w:r>
              <w:rPr/>
              <w:t xml:space="preserve">,</w:t>
            </w:r>
            <w:hyperlink r:id="rId9" w:history="1">
              <w:r>
                <w:rPr>
                  <w:color w:val="#410a8c"/>
                  <w:u w:val="single"/>
                </w:rPr>
                <w:t xml:space="preserve">Jairo Cugliari</w:t>
              </w:r>
            </w:hyperlink>
          </w:p>
          <w:p>
            <w:pPr/>
            <w:r>
              <w:rPr>
                <w:i w:val="1"/>
                <w:iCs w:val="1"/>
              </w:rPr>
              <w:t xml:space="preserve">SAC '24: 39th ACM/SIGAPP Symposium on Applied Computing</w:t>
            </w:r>
            <w:r>
              <w:rPr/>
              <w:t xml:space="preserve">, Apr 2024, Avila Spain, France. pp.386-394, </w:t>
            </w:r>
            <w:hyperlink r:id="rId25" w:history="1">
              <w:r>
                <w:rPr>
                  <w:color w:val="#410a8c"/>
                  <w:u w:val="single"/>
                </w:rPr>
                <w:t xml:space="preserve">⟨10.1145/3605098.3636034⟩</w:t>
              </w:r>
            </w:hyperlink>
          </w:p>
          <w:p>
            <w:pPr/>
            <w:r>
              <w:rPr/>
              <w:t xml:space="preserve">Communication dans un congrès</w:t>
            </w:r>
          </w:p>
          <w:p>
            <w:pPr/>
            <w:hyperlink r:id="rId21" w:history="1">
              <w:r>
                <w:rPr>
                  <w:color w:val="#410a8c"/>
                  <w:u w:val="single"/>
                </w:rPr>
                <w:t xml:space="preserve">hal-04673246v1</w:t>
              </w:r>
            </w:hyperlink>
          </w:p>
        </w:tc>
      </w:tr>
      <w:tr>
        <w:trPr/>
        <w:tc>
          <w:tcPr>
            <w:noWrap/>
          </w:tcPr>
          <w:p>
            <w:pPr>
              <w:spacing w:after="200"/>
            </w:pPr>
            <w:hyperlink r:id="rId26" w:history="1">
              <w:r>
                <w:rPr>
                  <w:color w:val="1e198e"/>
                  <w:b w:val="1"/>
                  <w:bCs w:val="1"/>
                  <w:u w:val="single"/>
                </w:rPr>
                <w:t xml:space="preserve">Learning Ordinal Preferences on Wearable Devices through Reinforcement Learning using Time-Dependent States</w:t>
              </w:r>
            </w:hyperlink>
          </w:p>
          <w:p>
            <w:pPr/>
            <w:hyperlink r:id="rId8" w:history="1">
              <w:r>
                <w:rPr>
                  <w:color w:val="#410a8c"/>
                  <w:u w:val="single"/>
                </w:rPr>
                <w:t xml:space="preserve">Simón Weinberger</w:t>
              </w:r>
            </w:hyperlink>
            <w:r>
              <w:rPr/>
              <w:t xml:space="preserve">,</w:t>
            </w:r>
            <w:hyperlink r:id="rId9" w:history="1">
              <w:r>
                <w:rPr>
                  <w:color w:val="#410a8c"/>
                  <w:u w:val="single"/>
                </w:rPr>
                <w:t xml:space="preserve">Jairo Cugliari</w:t>
              </w:r>
            </w:hyperlink>
            <w:r>
              <w:rPr/>
              <w:t xml:space="preserve">,</w:t>
            </w:r>
            <w:hyperlink r:id="rId10" w:history="1">
              <w:r>
                <w:rPr>
                  <w:color w:val="#410a8c"/>
                  <w:u w:val="single"/>
                </w:rPr>
                <w:t xml:space="preserve">Aurélie Le Cain</w:t>
              </w:r>
            </w:hyperlink>
          </w:p>
          <w:p>
            <w:pPr/>
            <w:r>
              <w:rPr>
                <w:i w:val="1"/>
                <w:iCs w:val="1"/>
              </w:rPr>
              <w:t xml:space="preserve">ENBIS</w:t>
            </w:r>
            <w:r>
              <w:rPr/>
              <w:t xml:space="preserve">, Sep 2024, Leuven (BE), Belgium</w:t>
            </w:r>
          </w:p>
          <w:p>
            <w:pPr/>
            <w:r>
              <w:rPr/>
              <w:t xml:space="preserve">Communication dans un congrès</w:t>
            </w:r>
          </w:p>
          <w:p>
            <w:pPr/>
            <w:hyperlink r:id="rId26" w:history="1">
              <w:r>
                <w:rPr>
                  <w:color w:val="#410a8c"/>
                  <w:u w:val="single"/>
                </w:rPr>
                <w:t xml:space="preserve">hal-05039862v1</w:t>
              </w:r>
            </w:hyperlink>
          </w:p>
        </w:tc>
      </w:tr>
      <w:tr>
        <w:trPr/>
        <w:tc>
          <w:tcPr>
            <w:noWrap/>
          </w:tcPr>
          <w:p>
            <w:pPr>
              <w:spacing w:after="200"/>
            </w:pPr>
            <w:hyperlink r:id="rId27" w:history="1">
              <w:r>
                <w:rPr>
                  <w:color w:val="1e198e"/>
                  <w:b w:val="1"/>
                  <w:bCs w:val="1"/>
                  <w:u w:val="single"/>
                </w:rPr>
                <w:t xml:space="preserve">Transfer Learning on Generalized Linear Regression</w:t>
              </w:r>
            </w:hyperlink>
          </w:p>
          <w:p>
            <w:pPr/>
            <w:hyperlink r:id="rId13" w:history="1">
              <w:r>
                <w:rPr>
                  <w:color w:val="#410a8c"/>
                  <w:u w:val="single"/>
                </w:rPr>
                <w:t xml:space="preserve">Mathias Bourel</w:t>
              </w:r>
            </w:hyperlink>
            <w:r>
              <w:rPr/>
              <w:t xml:space="preserve">,</w:t>
            </w:r>
            <w:hyperlink r:id="rId9" w:history="1">
              <w:r>
                <w:rPr>
                  <w:color w:val="#410a8c"/>
                  <w:u w:val="single"/>
                </w:rPr>
                <w:t xml:space="preserve">Jairo Cugliari</w:t>
              </w:r>
            </w:hyperlink>
          </w:p>
          <w:p>
            <w:pPr/>
            <w:r>
              <w:rPr>
                <w:i w:val="1"/>
                <w:iCs w:val="1"/>
              </w:rPr>
              <w:t xml:space="preserve">Joint Statistical Meeting</w:t>
            </w:r>
            <w:r>
              <w:rPr/>
              <w:t xml:space="preserve">, American Statistical Association, Aug 2023, Toronto, Canada</w:t>
            </w:r>
          </w:p>
          <w:p>
            <w:pPr/>
            <w:r>
              <w:rPr/>
              <w:t xml:space="preserve">Communication dans un congrès</w:t>
            </w:r>
          </w:p>
          <w:p>
            <w:pPr/>
            <w:hyperlink r:id="rId27" w:history="1">
              <w:r>
                <w:rPr>
                  <w:color w:val="#410a8c"/>
                  <w:u w:val="single"/>
                </w:rPr>
                <w:t xml:space="preserve">hal-04240257v1</w:t>
              </w:r>
            </w:hyperlink>
          </w:p>
        </w:tc>
      </w:tr>
      <w:tr>
        <w:trPr/>
        <w:tc>
          <w:tcPr>
            <w:noWrap/>
          </w:tcPr>
          <w:p>
            <w:pPr>
              <w:spacing w:after="200"/>
            </w:pPr>
            <w:hyperlink r:id="rId28" w:history="1">
              <w:r>
                <w:rPr>
                  <w:color w:val="1e198e"/>
                  <w:b w:val="1"/>
                  <w:bCs w:val="1"/>
                  <w:u w:val="single"/>
                </w:rPr>
                <w:t xml:space="preserve">Une approche policy-gradient pour des actions ordinales</w:t>
              </w:r>
            </w:hyperlink>
          </w:p>
          <w:p>
            <w:pPr/>
            <w:hyperlink r:id="rId8" w:history="1">
              <w:r>
                <w:rPr>
                  <w:color w:val="#410a8c"/>
                  <w:u w:val="single"/>
                </w:rPr>
                <w:t xml:space="preserve">Simón Weinberger</w:t>
              </w:r>
            </w:hyperlink>
            <w:r>
              <w:rPr/>
              <w:t xml:space="preserve">,</w:t>
            </w:r>
            <w:hyperlink r:id="rId9" w:history="1">
              <w:r>
                <w:rPr>
                  <w:color w:val="#410a8c"/>
                  <w:u w:val="single"/>
                </w:rPr>
                <w:t xml:space="preserve">Jairo Cugliari</w:t>
              </w:r>
            </w:hyperlink>
          </w:p>
          <w:p>
            <w:pPr/>
            <w:r>
              <w:rPr>
                <w:i w:val="1"/>
                <w:iCs w:val="1"/>
              </w:rPr>
              <w:t xml:space="preserve">Journées de statistiques 2025</w:t>
            </w:r>
            <w:r>
              <w:rPr/>
              <w:t xml:space="preserve">, Société Française des Statistiques, Jun 2023, Marseille, France</w:t>
            </w:r>
          </w:p>
          <w:p>
            <w:pPr/>
            <w:r>
              <w:rPr/>
              <w:t xml:space="preserve">Communication dans un congrès</w:t>
            </w:r>
          </w:p>
          <w:p>
            <w:pPr/>
            <w:hyperlink r:id="rId28" w:history="1">
              <w:r>
                <w:rPr>
                  <w:color w:val="#410a8c"/>
                  <w:u w:val="single"/>
                </w:rPr>
                <w:t xml:space="preserve">hal-05123347v1</w:t>
              </w:r>
            </w:hyperlink>
          </w:p>
        </w:tc>
      </w:tr>
      <w:tr>
        <w:trPr/>
        <w:tc>
          <w:tcPr>
            <w:noWrap/>
          </w:tcPr>
          <w:p>
            <w:pPr>
              <w:spacing w:after="200"/>
            </w:pPr>
            <w:hyperlink r:id="rId29" w:history="1">
              <w:r>
                <w:rPr>
                  <w:color w:val="1e198e"/>
                  <w:b w:val="1"/>
                  <w:bCs w:val="1"/>
                  <w:u w:val="single"/>
                </w:rPr>
                <w:t xml:space="preserve">Prédiction optimale pour un modèle ordinal à covariables fonctionnelles</w:t>
              </w:r>
            </w:hyperlink>
          </w:p>
          <w:p>
            <w:pPr/>
            <w:hyperlink r:id="rId8" w:history="1">
              <w:r>
                <w:rPr>
                  <w:color w:val="#410a8c"/>
                  <w:u w:val="single"/>
                </w:rPr>
                <w:t xml:space="preserve">Simón Weinberger</w:t>
              </w:r>
            </w:hyperlink>
            <w:r>
              <w:rPr/>
              <w:t xml:space="preserve">,</w:t>
            </w:r>
            <w:hyperlink r:id="rId9" w:history="1">
              <w:r>
                <w:rPr>
                  <w:color w:val="#410a8c"/>
                  <w:u w:val="single"/>
                </w:rPr>
                <w:t xml:space="preserve">Jairo Cugliari</w:t>
              </w:r>
            </w:hyperlink>
            <w:r>
              <w:rPr/>
              <w:t xml:space="preserve">,</w:t>
            </w:r>
            <w:hyperlink r:id="rId10" w:history="1">
              <w:r>
                <w:rPr>
                  <w:color w:val="#410a8c"/>
                  <w:u w:val="single"/>
                </w:rPr>
                <w:t xml:space="preserve">Aurélie Le Cain</w:t>
              </w:r>
            </w:hyperlink>
          </w:p>
          <w:p>
            <w:pPr/>
            <w:r>
              <w:rPr>
                <w:i w:val="1"/>
                <w:iCs w:val="1"/>
              </w:rPr>
              <w:t xml:space="preserve">Journées de statistiques</w:t>
            </w:r>
            <w:r>
              <w:rPr/>
              <w:t xml:space="preserve">, Société Française des Statistiques, Jul 2023, Bruxelle- Université Libre de Bruxelles (ULB), Belgique</w:t>
            </w:r>
          </w:p>
          <w:p>
            <w:pPr/>
            <w:r>
              <w:rPr/>
              <w:t xml:space="preserve">Communication dans un congrès</w:t>
            </w:r>
          </w:p>
          <w:p>
            <w:pPr/>
            <w:hyperlink r:id="rId29" w:history="1">
              <w:r>
                <w:rPr>
                  <w:color w:val="#410a8c"/>
                  <w:u w:val="single"/>
                </w:rPr>
                <w:t xml:space="preserve">hal-05039730v1</w:t>
              </w:r>
            </w:hyperlink>
          </w:p>
        </w:tc>
      </w:tr>
      <w:tr>
        <w:trPr/>
        <w:tc>
          <w:tcPr>
            <w:noWrap/>
          </w:tcPr>
          <w:p>
            <w:pPr>
              <w:spacing w:after="200"/>
            </w:pPr>
            <w:hyperlink r:id="rId30" w:history="1">
              <w:r>
                <w:rPr>
                  <w:color w:val="1e198e"/>
                  <w:b w:val="1"/>
                  <w:bCs w:val="1"/>
                  <w:u w:val="single"/>
                </w:rPr>
                <w:t xml:space="preserve">Learning User Preferences from Sensors on Wearable Devices</w:t>
              </w:r>
            </w:hyperlink>
          </w:p>
          <w:p>
            <w:pPr/>
            <w:hyperlink r:id="rId8" w:history="1">
              <w:r>
                <w:rPr>
                  <w:color w:val="#410a8c"/>
                  <w:u w:val="single"/>
                </w:rPr>
                <w:t xml:space="preserve">Simón Weinberger</w:t>
              </w:r>
            </w:hyperlink>
            <w:r>
              <w:rPr/>
              <w:t xml:space="preserve">,</w:t>
            </w:r>
            <w:hyperlink r:id="rId9" w:history="1">
              <w:r>
                <w:rPr>
                  <w:color w:val="#410a8c"/>
                  <w:u w:val="single"/>
                </w:rPr>
                <w:t xml:space="preserve">Jairo Cugliari</w:t>
              </w:r>
            </w:hyperlink>
            <w:r>
              <w:rPr/>
              <w:t xml:space="preserve">,</w:t>
            </w:r>
            <w:hyperlink r:id="rId10" w:history="1">
              <w:r>
                <w:rPr>
                  <w:color w:val="#410a8c"/>
                  <w:u w:val="single"/>
                </w:rPr>
                <w:t xml:space="preserve">Aurélie Le Cain</w:t>
              </w:r>
            </w:hyperlink>
          </w:p>
          <w:p>
            <w:pPr/>
            <w:r>
              <w:rPr>
                <w:i w:val="1"/>
                <w:iCs w:val="1"/>
              </w:rPr>
              <w:t xml:space="preserve">ENBIS</w:t>
            </w:r>
            <w:r>
              <w:rPr/>
              <w:t xml:space="preserve">, Sep 2023, Valencia (Espagne), Spain</w:t>
            </w:r>
          </w:p>
          <w:p>
            <w:pPr/>
            <w:r>
              <w:rPr/>
              <w:t xml:space="preserve">Communication dans un congrès</w:t>
            </w:r>
          </w:p>
          <w:p>
            <w:pPr/>
            <w:hyperlink r:id="rId30" w:history="1">
              <w:r>
                <w:rPr>
                  <w:color w:val="#410a8c"/>
                  <w:u w:val="single"/>
                </w:rPr>
                <w:t xml:space="preserve">hal-05039834v1</w:t>
              </w:r>
            </w:hyperlink>
          </w:p>
        </w:tc>
      </w:tr>
      <w:tr>
        <w:trPr/>
        <w:tc>
          <w:tcPr>
            <w:noWrap/>
          </w:tcPr>
          <w:p>
            <w:pPr>
              <w:spacing w:after="200"/>
            </w:pPr>
            <w:hyperlink r:id="rId31" w:history="1">
              <w:r>
                <w:rPr>
                  <w:color w:val="1e198e"/>
                  <w:b w:val="1"/>
                  <w:bCs w:val="1"/>
                  <w:u w:val="single"/>
                </w:rPr>
                <w:t xml:space="preserve">Monitoring geometrical properties of word embeddings for detecting the emergence of new topics</w:t>
              </w:r>
            </w:hyperlink>
          </w:p>
          <w:p>
            <w:pPr/>
            <w:hyperlink r:id="rId32" w:history="1">
              <w:r>
                <w:rPr>
                  <w:color w:val="#410a8c"/>
                  <w:u w:val="single"/>
                </w:rPr>
                <w:t xml:space="preserve">Clément Christophe</w:t>
              </w:r>
            </w:hyperlink>
            <w:r>
              <w:rPr/>
              <w:t xml:space="preserve">,</w:t>
            </w:r>
            <w:hyperlink r:id="rId33" w:history="1">
              <w:r>
                <w:rPr>
                  <w:color w:val="#410a8c"/>
                  <w:u w:val="single"/>
                </w:rPr>
                <w:t xml:space="preserve">Julien Velcin</w:t>
              </w:r>
            </w:hyperlink>
            <w:r>
              <w:rPr/>
              <w:t xml:space="preserve">,</w:t>
            </w:r>
            <w:hyperlink r:id="rId9" w:history="1">
              <w:r>
                <w:rPr>
                  <w:color w:val="#410a8c"/>
                  <w:u w:val="single"/>
                </w:rPr>
                <w:t xml:space="preserve">Jairo Cugliari</w:t>
              </w:r>
            </w:hyperlink>
            <w:r>
              <w:rPr/>
              <w:t xml:space="preserve">,</w:t>
            </w:r>
            <w:hyperlink r:id="rId34" w:history="1">
              <w:r>
                <w:rPr>
                  <w:color w:val="#410a8c"/>
                  <w:u w:val="single"/>
                </w:rPr>
                <w:t xml:space="preserve">Manel Boumghar</w:t>
              </w:r>
            </w:hyperlink>
            <w:r>
              <w:rPr/>
              <w:t xml:space="preserve">,</w:t>
            </w:r>
            <w:hyperlink r:id="rId35" w:history="1">
              <w:r>
                <w:rPr>
                  <w:color w:val="#410a8c"/>
                  <w:u w:val="single"/>
                </w:rPr>
                <w:t xml:space="preserve">Philippe Suignard</w:t>
              </w:r>
            </w:hyperlink>
          </w:p>
          <w:p>
            <w:pPr/>
            <w:r>
              <w:rPr>
                <w:i w:val="1"/>
                <w:iCs w:val="1"/>
              </w:rPr>
              <w:t xml:space="preserve">2021 Conference on Empirical Methods in Natural Language Processing</w:t>
            </w:r>
            <w:r>
              <w:rPr/>
              <w:t xml:space="preserve">, Nov 2021, Punta Cana, Dominican Republic. </w:t>
            </w:r>
            <w:hyperlink r:id="rId36" w:history="1">
              <w:r>
                <w:rPr>
                  <w:color w:val="#410a8c"/>
                  <w:u w:val="single"/>
                </w:rPr>
                <w:t xml:space="preserve">⟨10.18653/v1/2021.emnlp-main.76⟩</w:t>
              </w:r>
            </w:hyperlink>
          </w:p>
          <w:p>
            <w:pPr/>
            <w:r>
              <w:rPr/>
              <w:t xml:space="preserve">Communication dans un congrès</w:t>
            </w:r>
          </w:p>
          <w:p>
            <w:pPr/>
            <w:hyperlink r:id="rId31" w:history="1">
              <w:r>
                <w:rPr>
                  <w:color w:val="#410a8c"/>
                  <w:u w:val="single"/>
                </w:rPr>
                <w:t xml:space="preserve">hal-03699173v1</w:t>
              </w:r>
            </w:hyperlink>
          </w:p>
        </w:tc>
      </w:tr>
      <w:tr>
        <w:trPr/>
        <w:tc>
          <w:tcPr>
            <w:noWrap/>
          </w:tcPr>
          <w:p>
            <w:pPr>
              <w:spacing w:after="200"/>
            </w:pPr>
            <w:hyperlink r:id="rId37" w:history="1">
              <w:r>
                <w:rPr>
                  <w:color w:val="1e198e"/>
                  <w:b w:val="1"/>
                  <w:bCs w:val="1"/>
                  <w:u w:val="single"/>
                </w:rPr>
                <w:t xml:space="preserve">How to Detect Novelty in Textual Data Streams? A Comparative Study of Existing Methods</w:t>
              </w:r>
            </w:hyperlink>
          </w:p>
          <w:p>
            <w:pPr/>
            <w:hyperlink r:id="rId32" w:history="1">
              <w:r>
                <w:rPr>
                  <w:color w:val="#410a8c"/>
                  <w:u w:val="single"/>
                </w:rPr>
                <w:t xml:space="preserve">Clément Christophe</w:t>
              </w:r>
            </w:hyperlink>
            <w:r>
              <w:rPr/>
              <w:t xml:space="preserve">,</w:t>
            </w:r>
            <w:hyperlink r:id="rId33" w:history="1">
              <w:r>
                <w:rPr>
                  <w:color w:val="#410a8c"/>
                  <w:u w:val="single"/>
                </w:rPr>
                <w:t xml:space="preserve">Julien Velcin</w:t>
              </w:r>
            </w:hyperlink>
            <w:r>
              <w:rPr/>
              <w:t xml:space="preserve">,</w:t>
            </w:r>
            <w:hyperlink r:id="rId9" w:history="1">
              <w:r>
                <w:rPr>
                  <w:color w:val="#410a8c"/>
                  <w:u w:val="single"/>
                </w:rPr>
                <w:t xml:space="preserve">Jairo Cugliari</w:t>
              </w:r>
            </w:hyperlink>
            <w:r>
              <w:rPr/>
              <w:t xml:space="preserve">,</w:t>
            </w:r>
            <w:hyperlink r:id="rId35" w:history="1">
              <w:r>
                <w:rPr>
                  <w:color w:val="#410a8c"/>
                  <w:u w:val="single"/>
                </w:rPr>
                <w:t xml:space="preserve">Philippe Suignard</w:t>
              </w:r>
            </w:hyperlink>
            <w:r>
              <w:rPr/>
              <w:t xml:space="preserve">,</w:t>
            </w:r>
            <w:hyperlink r:id="rId34" w:history="1">
              <w:r>
                <w:rPr>
                  <w:color w:val="#410a8c"/>
                  <w:u w:val="single"/>
                </w:rPr>
                <w:t xml:space="preserve">Manel Boumghar</w:t>
              </w:r>
            </w:hyperlink>
          </w:p>
          <w:p>
            <w:pPr/>
            <w:r>
              <w:rPr>
                <w:i w:val="1"/>
                <w:iCs w:val="1"/>
              </w:rPr>
              <w:t xml:space="preserve">Advanced Analytics and Learning on Temporal Data</w:t>
            </w:r>
            <w:r>
              <w:rPr/>
              <w:t xml:space="preserve">, Sep 2019, Würzburg, Germany. pp.110-125, </w:t>
            </w:r>
            <w:hyperlink r:id="rId38" w:history="1">
              <w:r>
                <w:rPr>
                  <w:color w:val="#410a8c"/>
                  <w:u w:val="single"/>
                </w:rPr>
                <w:t xml:space="preserve">⟨10.1007/978-3-030-39098-3_9⟩</w:t>
              </w:r>
            </w:hyperlink>
          </w:p>
          <w:p>
            <w:pPr/>
            <w:r>
              <w:rPr/>
              <w:t xml:space="preserve">Communication dans un congrès</w:t>
            </w:r>
          </w:p>
          <w:p>
            <w:pPr/>
            <w:hyperlink r:id="rId37" w:history="1">
              <w:r>
                <w:rPr>
                  <w:color w:val="#410a8c"/>
                  <w:u w:val="single"/>
                </w:rPr>
                <w:t xml:space="preserve">hal-02517546v1</w:t>
              </w:r>
            </w:hyperlink>
          </w:p>
        </w:tc>
      </w:tr>
      <w:tr>
        <w:trPr/>
        <w:tc>
          <w:tcPr>
            <w:noWrap/>
          </w:tcPr>
          <w:p>
            <w:pPr>
              <w:spacing w:after="200"/>
            </w:pPr>
            <w:hyperlink r:id="rId39" w:history="1">
              <w:r>
                <w:rPr>
                  <w:color w:val="1e198e"/>
                  <w:b w:val="1"/>
                  <w:bCs w:val="1"/>
                  <w:u w:val="single"/>
                </w:rPr>
                <w:t xml:space="preserve">Predictive Maintenance from Event Logs Using Wavelet-Based Features: An Industrial Application</w:t>
              </w:r>
            </w:hyperlink>
          </w:p>
          <w:p>
            <w:pPr/>
            <w:hyperlink r:id="rId40" w:history="1">
              <w:r>
                <w:rPr>
                  <w:color w:val="#410a8c"/>
                  <w:u w:val="single"/>
                </w:rPr>
                <w:t xml:space="preserve">Stéphane Bonnevay</w:t>
              </w:r>
            </w:hyperlink>
            <w:r>
              <w:rPr/>
              <w:t xml:space="preserve">,</w:t>
            </w:r>
            <w:hyperlink r:id="rId9" w:history="1">
              <w:r>
                <w:rPr>
                  <w:color w:val="#410a8c"/>
                  <w:u w:val="single"/>
                </w:rPr>
                <w:t xml:space="preserve">Jairo Cugliari</w:t>
              </w:r>
            </w:hyperlink>
            <w:r>
              <w:rPr/>
              <w:t xml:space="preserve">,</w:t>
            </w:r>
            <w:hyperlink r:id="rId41" w:history="1">
              <w:r>
                <w:rPr>
                  <w:color w:val="#410a8c"/>
                  <w:u w:val="single"/>
                </w:rPr>
                <w:t xml:space="preserve">Victoria Granger</w:t>
              </w:r>
            </w:hyperlink>
          </w:p>
          <w:p>
            <w:pPr/>
            <w:r>
              <w:rPr>
                <w:i w:val="1"/>
                <w:iCs w:val="1"/>
              </w:rPr>
              <w:t xml:space="preserve">International Conference on Soft Computing Models in Industrial and Environmental Applications</w:t>
            </w:r>
            <w:r>
              <w:rPr/>
              <w:t xml:space="preserve">, May 2019, Seville (Spain), Spain. pp.132-141, </w:t>
            </w:r>
            <w:hyperlink r:id="rId42" w:history="1">
              <w:r>
                <w:rPr>
                  <w:color w:val="#410a8c"/>
                  <w:u w:val="single"/>
                </w:rPr>
                <w:t xml:space="preserve">⟨10.1007/978-3-030-20055-8_13⟩</w:t>
              </w:r>
            </w:hyperlink>
          </w:p>
          <w:p>
            <w:pPr/>
            <w:r>
              <w:rPr/>
              <w:t xml:space="preserve">Communication dans un congrès</w:t>
            </w:r>
          </w:p>
          <w:p>
            <w:pPr/>
            <w:hyperlink r:id="rId39" w:history="1">
              <w:r>
                <w:rPr>
                  <w:color w:val="#410a8c"/>
                  <w:u w:val="single"/>
                </w:rPr>
                <w:t xml:space="preserve">hal-02517409v1</w:t>
              </w:r>
            </w:hyperlink>
          </w:p>
        </w:tc>
      </w:tr>
      <w:tr>
        <w:trPr/>
        <w:tc>
          <w:tcPr>
            <w:noWrap/>
          </w:tcPr>
          <w:p>
            <w:pPr>
              <w:spacing w:after="200"/>
            </w:pPr>
            <w:hyperlink r:id="rId43" w:history="1">
              <w:r>
                <w:rPr>
                  <w:color w:val="1e198e"/>
                  <w:b w:val="1"/>
                  <w:bCs w:val="1"/>
                  <w:u w:val="single"/>
                </w:rPr>
                <w:t xml:space="preserve">Interaction or Correlation? An analysis of Choquet integral approach in MCDA real situations</w:t>
              </w:r>
            </w:hyperlink>
          </w:p>
          <w:p>
            <w:pPr/>
            <w:hyperlink r:id="rId44" w:history="1">
              <w:r>
                <w:rPr>
                  <w:color w:val="#410a8c"/>
                  <w:u w:val="single"/>
                </w:rPr>
                <w:t xml:space="preserve">Antoine Rolland</w:t>
              </w:r>
            </w:hyperlink>
            <w:r>
              <w:rPr/>
              <w:t xml:space="preserve">,</w:t>
            </w:r>
            <w:hyperlink r:id="rId9" w:history="1">
              <w:r>
                <w:rPr>
                  <w:color w:val="#410a8c"/>
                  <w:u w:val="single"/>
                </w:rPr>
                <w:t xml:space="preserve">Jairo Cugliari</w:t>
              </w:r>
            </w:hyperlink>
          </w:p>
          <w:p>
            <w:pPr/>
            <w:r>
              <w:rPr>
                <w:i w:val="1"/>
                <w:iCs w:val="1"/>
              </w:rPr>
              <w:t xml:space="preserve">DA2PL 2018 workshop</w:t>
            </w:r>
            <w:r>
              <w:rPr/>
              <w:t xml:space="preserve">, Nov 2018, Poznan, Poland</w:t>
            </w:r>
          </w:p>
          <w:p>
            <w:pPr/>
            <w:r>
              <w:rPr/>
              <w:t xml:space="preserve">Communication dans un congrès</w:t>
            </w:r>
          </w:p>
          <w:p>
            <w:pPr/>
            <w:hyperlink r:id="rId43" w:history="1">
              <w:r>
                <w:rPr>
                  <w:color w:val="#410a8c"/>
                  <w:u w:val="single"/>
                </w:rPr>
                <w:t xml:space="preserve">hal-02053427v1</w:t>
              </w:r>
            </w:hyperlink>
          </w:p>
        </w:tc>
      </w:tr>
      <w:tr>
        <w:trPr/>
        <w:tc>
          <w:tcPr>
            <w:noWrap/>
          </w:tcPr>
          <w:p>
            <w:pPr>
              <w:spacing w:after="200"/>
            </w:pPr>
            <w:hyperlink r:id="rId45" w:history="1">
              <w:r>
                <w:rPr>
                  <w:color w:val="1e198e"/>
                  <w:b w:val="1"/>
                  <w:bCs w:val="1"/>
                  <w:u w:val="single"/>
                </w:rPr>
                <w:t xml:space="preserve">Prévision journalière de la consommation d’électricité à l’aide d’un modèle à espace d’états fonctionnel</w:t>
              </w:r>
            </w:hyperlink>
          </w:p>
          <w:p>
            <w:pPr/>
            <w:hyperlink r:id="rId46" w:history="1">
              <w:r>
                <w:rPr>
                  <w:color w:val="#410a8c"/>
                  <w:u w:val="single"/>
                </w:rPr>
                <w:t xml:space="preserve">Komi Nagbe</w:t>
              </w:r>
            </w:hyperlink>
            <w:r>
              <w:rPr/>
              <w:t xml:space="preserve">,</w:t>
            </w:r>
            <w:hyperlink r:id="rId9" w:history="1">
              <w:r>
                <w:rPr>
                  <w:color w:val="#410a8c"/>
                  <w:u w:val="single"/>
                </w:rPr>
                <w:t xml:space="preserve">Jairo Cugliari</w:t>
              </w:r>
            </w:hyperlink>
            <w:r>
              <w:rPr/>
              <w:t xml:space="preserve">,</w:t>
            </w:r>
            <w:hyperlink r:id="rId47" w:history="1">
              <w:r>
                <w:rPr>
                  <w:color w:val="#410a8c"/>
                  <w:u w:val="single"/>
                </w:rPr>
                <w:t xml:space="preserve">Julien Jacques</w:t>
              </w:r>
            </w:hyperlink>
          </w:p>
          <w:p>
            <w:pPr/>
            <w:r>
              <w:rPr>
                <w:i w:val="1"/>
                <w:iCs w:val="1"/>
              </w:rPr>
              <w:t xml:space="preserve">Journées Des Statistiques</w:t>
            </w:r>
            <w:r>
              <w:rPr/>
              <w:t xml:space="preserve">, May 2018, Paris, France</w:t>
            </w:r>
          </w:p>
          <w:p>
            <w:pPr/>
            <w:r>
              <w:rPr/>
              <w:t xml:space="preserve">Communication dans un congrès</w:t>
            </w:r>
          </w:p>
          <w:p>
            <w:pPr/>
            <w:hyperlink r:id="rId45" w:history="1">
              <w:r>
                <w:rPr>
                  <w:color w:val="#410a8c"/>
                  <w:u w:val="single"/>
                </w:rPr>
                <w:t xml:space="preserve">hal-01785221v1</w:t>
              </w:r>
            </w:hyperlink>
          </w:p>
        </w:tc>
      </w:tr>
      <w:tr>
        <w:trPr/>
        <w:tc>
          <w:tcPr>
            <w:noWrap/>
          </w:tcPr>
          <w:p>
            <w:pPr>
              <w:spacing w:after="200"/>
            </w:pPr>
            <w:hyperlink r:id="rId48" w:history="1">
              <w:r>
                <w:rPr>
                  <w:color w:val="1e198e"/>
                  <w:b w:val="1"/>
                  <w:bCs w:val="1"/>
                  <w:u w:val="single"/>
                </w:rPr>
                <w:t xml:space="preserve">Modèles de prévision de demande d’électricité. Application au système uruguayenne.</w:t>
              </w:r>
            </w:hyperlink>
          </w:p>
          <w:p>
            <w:pPr/>
            <w:hyperlink r:id="rId49" w:history="1">
              <w:r>
                <w:rPr>
                  <w:color w:val="#410a8c"/>
                  <w:u w:val="single"/>
                </w:rPr>
                <w:t xml:space="preserve">Andrés Castrillejo</w:t>
              </w:r>
            </w:hyperlink>
            <w:r>
              <w:rPr/>
              <w:t xml:space="preserve">,</w:t>
            </w:r>
            <w:hyperlink r:id="rId9" w:history="1">
              <w:r>
                <w:rPr>
                  <w:color w:val="#410a8c"/>
                  <w:u w:val="single"/>
                </w:rPr>
                <w:t xml:space="preserve">Jairo Cugliari</w:t>
              </w:r>
            </w:hyperlink>
            <w:r>
              <w:rPr/>
              <w:t xml:space="preserve">,</w:t>
            </w:r>
            <w:hyperlink r:id="rId50" w:history="1">
              <w:r>
                <w:rPr>
                  <w:color w:val="#410a8c"/>
                  <w:u w:val="single"/>
                </w:rPr>
                <w:t xml:space="preserve">Fernando Massa</w:t>
              </w:r>
            </w:hyperlink>
            <w:r>
              <w:rPr/>
              <w:t xml:space="preserve">,</w:t>
            </w:r>
            <w:hyperlink r:id="rId51" w:history="1">
              <w:r>
                <w:rPr>
                  <w:color w:val="#410a8c"/>
                  <w:u w:val="single"/>
                </w:rPr>
                <w:t xml:space="preserve">Ignacio Ramirez</w:t>
              </w:r>
            </w:hyperlink>
          </w:p>
          <w:p>
            <w:pPr/>
            <w:r>
              <w:rPr>
                <w:i w:val="1"/>
                <w:iCs w:val="1"/>
              </w:rPr>
              <w:t xml:space="preserve">Journées de Statistique</w:t>
            </w:r>
            <w:r>
              <w:rPr/>
              <w:t xml:space="preserve">, May 2017, Avignon, France</w:t>
            </w:r>
          </w:p>
          <w:p>
            <w:pPr/>
            <w:r>
              <w:rPr/>
              <w:t xml:space="preserve">Communication dans un congrès</w:t>
            </w:r>
          </w:p>
          <w:p>
            <w:pPr/>
            <w:hyperlink r:id="rId48" w:history="1">
              <w:r>
                <w:rPr>
                  <w:color w:val="#410a8c"/>
                  <w:u w:val="single"/>
                </w:rPr>
                <w:t xml:space="preserve">hal-01539443v1</w:t>
              </w:r>
            </w:hyperlink>
          </w:p>
        </w:tc>
      </w:tr>
      <w:tr>
        <w:trPr/>
        <w:tc>
          <w:tcPr>
            <w:noWrap/>
          </w:tcPr>
          <w:p>
            <w:pPr>
              <w:spacing w:after="200"/>
            </w:pPr>
            <w:hyperlink r:id="rId52" w:history="1">
              <w:r>
                <w:rPr>
                  <w:color w:val="1e198e"/>
                  <w:b w:val="1"/>
                  <w:bCs w:val="1"/>
                  <w:u w:val="single"/>
                </w:rPr>
                <w:t xml:space="preserve">Prévision de génération d'électricité à partir de sources renouvelables</w:t>
              </w:r>
            </w:hyperlink>
          </w:p>
          <w:p>
            <w:pPr/>
            <w:hyperlink r:id="rId46" w:history="1">
              <w:r>
                <w:rPr>
                  <w:color w:val="#410a8c"/>
                  <w:u w:val="single"/>
                </w:rPr>
                <w:t xml:space="preserve">Komi Nagbe</w:t>
              </w:r>
            </w:hyperlink>
            <w:r>
              <w:rPr/>
              <w:t xml:space="preserve">,</w:t>
            </w:r>
            <w:hyperlink r:id="rId9" w:history="1">
              <w:r>
                <w:rPr>
                  <w:color w:val="#410a8c"/>
                  <w:u w:val="single"/>
                </w:rPr>
                <w:t xml:space="preserve">Jairo Cugliari</w:t>
              </w:r>
            </w:hyperlink>
            <w:r>
              <w:rPr/>
              <w:t xml:space="preserve">,</w:t>
            </w:r>
            <w:hyperlink r:id="rId53" w:history="1">
              <w:r>
                <w:rPr>
                  <w:color w:val="#410a8c"/>
                  <w:u w:val="single"/>
                </w:rPr>
                <w:t xml:space="preserve">Adrien Thebault</w:t>
              </w:r>
            </w:hyperlink>
            <w:r>
              <w:rPr/>
              <w:t xml:space="preserve">,</w:t>
            </w:r>
            <w:hyperlink r:id="rId47" w:history="1">
              <w:r>
                <w:rPr>
                  <w:color w:val="#410a8c"/>
                  <w:u w:val="single"/>
                </w:rPr>
                <w:t xml:space="preserve">Julien Jacques</w:t>
              </w:r>
            </w:hyperlink>
          </w:p>
          <w:p>
            <w:pPr/>
            <w:r>
              <w:rPr>
                <w:i w:val="1"/>
                <w:iCs w:val="1"/>
              </w:rPr>
              <w:t xml:space="preserve">49èmes Journées de Statistique organisée par la Société Française de Statistique</w:t>
            </w:r>
            <w:r>
              <w:rPr/>
              <w:t xml:space="preserve">, May 2017, Avignon, France</w:t>
            </w:r>
          </w:p>
          <w:p>
            <w:pPr/>
            <w:r>
              <w:rPr/>
              <w:t xml:space="preserve">Communication dans un congrès</w:t>
            </w:r>
          </w:p>
          <w:p>
            <w:pPr/>
            <w:hyperlink r:id="rId52" w:history="1">
              <w:r>
                <w:rPr>
                  <w:color w:val="#410a8c"/>
                  <w:u w:val="single"/>
                </w:rPr>
                <w:t xml:space="preserve">hal-01705287v1</w:t>
              </w:r>
            </w:hyperlink>
          </w:p>
        </w:tc>
      </w:tr>
      <w:tr>
        <w:trPr/>
        <w:tc>
          <w:tcPr>
            <w:noWrap/>
          </w:tcPr>
          <w:p>
            <w:pPr>
              <w:spacing w:after="200"/>
            </w:pPr>
            <w:hyperlink r:id="rId54" w:history="1">
              <w:r>
                <w:rPr>
                  <w:color w:val="1e198e"/>
                  <w:b w:val="1"/>
                  <w:bCs w:val="1"/>
                  <w:u w:val="single"/>
                </w:rPr>
                <w:t xml:space="preserve">Predictive Maintenance of Smartmeter's Concentrators</w:t>
              </w:r>
            </w:hyperlink>
          </w:p>
          <w:p>
            <w:pPr/>
            <w:hyperlink r:id="rId9" w:history="1">
              <w:r>
                <w:rPr>
                  <w:color w:val="#410a8c"/>
                  <w:u w:val="single"/>
                </w:rPr>
                <w:t xml:space="preserve">Jairo Cugliari</w:t>
              </w:r>
            </w:hyperlink>
            <w:r>
              <w:rPr/>
              <w:t xml:space="preserve">,</w:t>
            </w:r>
            <w:hyperlink r:id="rId40" w:history="1">
              <w:r>
                <w:rPr>
                  <w:color w:val="#410a8c"/>
                  <w:u w:val="single"/>
                </w:rPr>
                <w:t xml:space="preserve">Stéphane Bonnevay</w:t>
              </w:r>
            </w:hyperlink>
            <w:r>
              <w:rPr/>
              <w:t xml:space="preserve">,</w:t>
            </w:r>
            <w:hyperlink r:id="rId55" w:history="1">
              <w:r>
                <w:rPr>
                  <w:color w:val="#410a8c"/>
                  <w:u w:val="single"/>
                </w:rPr>
                <w:t xml:space="preserve">Pierre Achaicha</w:t>
              </w:r>
            </w:hyperlink>
          </w:p>
          <w:p>
            <w:pPr/>
            <w:r>
              <w:rPr>
                <w:i w:val="1"/>
                <w:iCs w:val="1"/>
              </w:rPr>
              <w:t xml:space="preserve">European Network for Business and Industrial Statistics</w:t>
            </w:r>
            <w:r>
              <w:rPr/>
              <w:t xml:space="preserve">, Sep 2017, Naples, Italy</w:t>
            </w:r>
          </w:p>
          <w:p>
            <w:pPr/>
            <w:r>
              <w:rPr/>
              <w:t xml:space="preserve">Communication dans un congrès</w:t>
            </w:r>
          </w:p>
          <w:p>
            <w:pPr/>
            <w:hyperlink r:id="rId54" w:history="1">
              <w:r>
                <w:rPr>
                  <w:color w:val="#410a8c"/>
                  <w:u w:val="single"/>
                </w:rPr>
                <w:t xml:space="preserve">hal-01807072v1</w:t>
              </w:r>
            </w:hyperlink>
          </w:p>
        </w:tc>
      </w:tr>
      <w:tr>
        <w:trPr/>
        <w:tc>
          <w:tcPr>
            <w:noWrap/>
          </w:tcPr>
          <w:p>
            <w:pPr>
              <w:spacing w:after="200"/>
            </w:pPr>
            <w:hyperlink r:id="rId56" w:history="1">
              <w:r>
                <w:rPr>
                  <w:color w:val="1e198e"/>
                  <w:b w:val="1"/>
                  <w:bCs w:val="1"/>
                  <w:u w:val="single"/>
                </w:rPr>
                <w:t xml:space="preserve">Simulating new multicriteria data from a given data set</w:t>
              </w:r>
            </w:hyperlink>
          </w:p>
          <w:p>
            <w:pPr/>
            <w:hyperlink r:id="rId44" w:history="1">
              <w:r>
                <w:rPr>
                  <w:color w:val="#410a8c"/>
                  <w:u w:val="single"/>
                </w:rPr>
                <w:t xml:space="preserve">Antoine Rolland</w:t>
              </w:r>
            </w:hyperlink>
            <w:r>
              <w:rPr/>
              <w:t xml:space="preserve">,</w:t>
            </w:r>
            <w:hyperlink r:id="rId9" w:history="1">
              <w:r>
                <w:rPr>
                  <w:color w:val="#410a8c"/>
                  <w:u w:val="single"/>
                </w:rPr>
                <w:t xml:space="preserve">Jairo Cugliari</w:t>
              </w:r>
            </w:hyperlink>
          </w:p>
          <w:p>
            <w:pPr/>
            <w:r>
              <w:rPr>
                <w:i w:val="1"/>
                <w:iCs w:val="1"/>
              </w:rPr>
              <w:t xml:space="preserve">DA2PL 2016 workshop</w:t>
            </w:r>
            <w:r>
              <w:rPr/>
              <w:t xml:space="preserve">, Nov 2016, Paderborn, Germany</w:t>
            </w:r>
          </w:p>
          <w:p>
            <w:pPr/>
            <w:r>
              <w:rPr/>
              <w:t xml:space="preserve">Communication dans un congrès</w:t>
            </w:r>
          </w:p>
          <w:p>
            <w:pPr/>
            <w:hyperlink r:id="rId56" w:history="1">
              <w:r>
                <w:rPr>
                  <w:color w:val="#410a8c"/>
                  <w:u w:val="single"/>
                </w:rPr>
                <w:t xml:space="preserve">hal-02053434v1</w:t>
              </w:r>
            </w:hyperlink>
          </w:p>
        </w:tc>
      </w:tr>
      <w:tr>
        <w:trPr/>
        <w:tc>
          <w:tcPr>
            <w:noWrap/>
          </w:tcPr>
          <w:p>
            <w:pPr>
              <w:spacing w:after="200"/>
            </w:pPr>
            <w:hyperlink r:id="rId57" w:history="1">
              <w:r>
                <w:rPr>
                  <w:color w:val="1e198e"/>
                  <w:b w:val="1"/>
                  <w:bCs w:val="1"/>
                  <w:u w:val="single"/>
                </w:rPr>
                <w:t xml:space="preserve">Making Regional Forecast add up</w:t>
              </w:r>
            </w:hyperlink>
          </w:p>
          <w:p>
            <w:pPr/>
            <w:hyperlink r:id="rId58" w:history="1">
              <w:r>
                <w:rPr>
                  <w:color w:val="#410a8c"/>
                  <w:u w:val="single"/>
                </w:rPr>
                <w:t xml:space="preserve">Tim van Erven</w:t>
              </w:r>
            </w:hyperlink>
            <w:r>
              <w:rPr/>
              <w:t xml:space="preserve">,</w:t>
            </w:r>
            <w:hyperlink r:id="rId9" w:history="1">
              <w:r>
                <w:rPr>
                  <w:color w:val="#410a8c"/>
                  <w:u w:val="single"/>
                </w:rPr>
                <w:t xml:space="preserve">Jairo Cugliari</w:t>
              </w:r>
            </w:hyperlink>
          </w:p>
          <w:p>
            <w:pPr/>
            <w:r>
              <w:rPr>
                <w:i w:val="1"/>
                <w:iCs w:val="1"/>
              </w:rPr>
              <w:t xml:space="preserve">international workshop on Industry Practices for Forecasting</w:t>
            </w:r>
            <w:r>
              <w:rPr/>
              <w:t xml:space="preserve">, Jun 2013, Paris, France</w:t>
            </w:r>
          </w:p>
          <w:p>
            <w:pPr/>
            <w:r>
              <w:rPr/>
              <w:t xml:space="preserve">Communication dans un congrès</w:t>
            </w:r>
          </w:p>
          <w:p>
            <w:pPr/>
            <w:hyperlink r:id="rId57" w:history="1">
              <w:r>
                <w:rPr>
                  <w:color w:val="#410a8c"/>
                  <w:u w:val="single"/>
                </w:rPr>
                <w:t xml:space="preserve">hal-00943529v1</w:t>
              </w:r>
            </w:hyperlink>
          </w:p>
        </w:tc>
      </w:tr>
      <w:tr>
        <w:trPr/>
        <w:tc>
          <w:tcPr>
            <w:noWrap/>
          </w:tcPr>
          <w:p>
            <w:pPr>
              <w:spacing w:after="200"/>
            </w:pPr>
            <w:hyperlink r:id="rId59" w:history="1">
              <w:r>
                <w:rPr>
                  <w:color w:val="1e198e"/>
                  <w:b w:val="1"/>
                  <w:bCs w:val="1"/>
                  <w:u w:val="single"/>
                </w:rPr>
                <w:t xml:space="preserve">On the use of copulas to simulate multicriteria data</w:t>
              </w:r>
            </w:hyperlink>
          </w:p>
          <w:p>
            <w:pPr/>
            <w:hyperlink r:id="rId44" w:history="1">
              <w:r>
                <w:rPr>
                  <w:color w:val="#410a8c"/>
                  <w:u w:val="single"/>
                </w:rPr>
                <w:t xml:space="preserve">Antoine Rolland</w:t>
              </w:r>
            </w:hyperlink>
            <w:r>
              <w:rPr/>
              <w:t xml:space="preserve">,</w:t>
            </w:r>
            <w:hyperlink r:id="rId9" w:history="1">
              <w:r>
                <w:rPr>
                  <w:color w:val="#410a8c"/>
                  <w:u w:val="single"/>
                </w:rPr>
                <w:t xml:space="preserve">Jairo Cugliari</w:t>
              </w:r>
            </w:hyperlink>
            <w:r>
              <w:rPr/>
              <w:t xml:space="preserve">,</w:t>
            </w:r>
            <w:hyperlink r:id="rId60" w:history="1">
              <w:r>
                <w:rPr>
                  <w:color w:val="#410a8c"/>
                  <w:u w:val="single"/>
                </w:rPr>
                <w:t xml:space="preserve">T.M.T Tran</w:t>
              </w:r>
            </w:hyperlink>
          </w:p>
          <w:p>
            <w:pPr/>
            <w:r>
              <w:rPr>
                <w:i w:val="1"/>
                <w:iCs w:val="1"/>
              </w:rPr>
              <w:t xml:space="preserve">DA2PL 2014 Workshop</w:t>
            </w:r>
            <w:r>
              <w:rPr/>
              <w:t xml:space="preserve">, Nov 2014, Mons, Belgium</w:t>
            </w:r>
          </w:p>
          <w:p>
            <w:pPr/>
            <w:r>
              <w:rPr/>
              <w:t xml:space="preserve">Communication dans un congrès</w:t>
            </w:r>
          </w:p>
          <w:p>
            <w:pPr/>
            <w:hyperlink r:id="rId59" w:history="1">
              <w:r>
                <w:rPr>
                  <w:color w:val="#410a8c"/>
                  <w:u w:val="single"/>
                </w:rPr>
                <w:t xml:space="preserve">hal-02053440v1</w:t>
              </w:r>
            </w:hyperlink>
          </w:p>
        </w:tc>
      </w:tr>
      <w:tr>
        <w:trPr/>
        <w:tc>
          <w:tcPr>
            <w:noWrap/>
          </w:tcPr>
          <w:p>
            <w:pPr>
              <w:spacing w:after="200"/>
            </w:pPr>
            <w:hyperlink r:id="rId61" w:history="1">
              <w:r>
                <w:rPr>
                  <w:color w:val="1e198e"/>
                  <w:b w:val="1"/>
                  <w:bCs w:val="1"/>
                  <w:u w:val="single"/>
                </w:rPr>
                <w:t xml:space="preserve">Non parametric forecasting of a function-valued non stationary processes. Application to the electricity demand</w:t>
              </w:r>
            </w:hyperlink>
          </w:p>
          <w:p>
            <w:pPr/>
            <w:hyperlink r:id="rId62" w:history="1">
              <w:r>
                <w:rPr>
                  <w:color w:val="#410a8c"/>
                  <w:u w:val="single"/>
                </w:rPr>
                <w:t xml:space="preserve">Anestis Antoniadis</w:t>
              </w:r>
            </w:hyperlink>
            <w:r>
              <w:rPr/>
              <w:t xml:space="preserve">,</w:t>
            </w:r>
            <w:hyperlink r:id="rId63" w:history="1">
              <w:r>
                <w:rPr>
                  <w:color w:val="#410a8c"/>
                  <w:u w:val="single"/>
                </w:rPr>
                <w:t xml:space="preserve">Xavier Brossat</w:t>
              </w:r>
            </w:hyperlink>
            <w:r>
              <w:rPr/>
              <w:t xml:space="preserve">,</w:t>
            </w:r>
            <w:hyperlink r:id="rId9" w:history="1">
              <w:r>
                <w:rPr>
                  <w:color w:val="#410a8c"/>
                  <w:u w:val="single"/>
                </w:rPr>
                <w:t xml:space="preserve">Jairo Cugliari</w:t>
              </w:r>
            </w:hyperlink>
            <w:r>
              <w:rPr/>
              <w:t xml:space="preserve">,</w:t>
            </w:r>
            <w:hyperlink r:id="rId64" w:history="1">
              <w:r>
                <w:rPr>
                  <w:color w:val="#410a8c"/>
                  <w:u w:val="single"/>
                </w:rPr>
                <w:t xml:space="preserve">Jean-Michel Poggi</w:t>
              </w:r>
            </w:hyperlink>
          </w:p>
          <w:p>
            <w:pPr/>
            <w:r>
              <w:rPr>
                <w:i w:val="1"/>
                <w:iCs w:val="1"/>
              </w:rPr>
              <w:t xml:space="preserve">5th International Conference of the ERCIM Working Group on Computing and Statistics</w:t>
            </w:r>
            <w:r>
              <w:rPr/>
              <w:t xml:space="preserve">, 2012, Oviedo, Spain</w:t>
            </w:r>
          </w:p>
          <w:p>
            <w:pPr/>
            <w:r>
              <w:rPr/>
              <w:t xml:space="preserve">Communication dans un congrès</w:t>
            </w:r>
          </w:p>
          <w:p>
            <w:pPr/>
            <w:hyperlink r:id="rId61" w:history="1">
              <w:r>
                <w:rPr>
                  <w:color w:val="#410a8c"/>
                  <w:u w:val="single"/>
                </w:rPr>
                <w:t xml:space="preserve">hal-00944068v1</w:t>
              </w:r>
            </w:hyperlink>
          </w:p>
        </w:tc>
      </w:tr>
      <w:tr>
        <w:trPr/>
        <w:tc>
          <w:tcPr>
            <w:noWrap/>
          </w:tcPr>
          <w:p>
            <w:pPr>
              <w:spacing w:after="200"/>
            </w:pPr>
            <w:hyperlink r:id="rId65" w:history="1">
              <w:r>
                <w:rPr>
                  <w:color w:val="1e198e"/>
                  <w:b w:val="1"/>
                  <w:bCs w:val="1"/>
                  <w:u w:val="single"/>
                </w:rPr>
                <w:t xml:space="preserve">Forecasting power electricity demand using a functional non parametric model</w:t>
              </w:r>
            </w:hyperlink>
          </w:p>
          <w:p>
            <w:pPr/>
            <w:hyperlink r:id="rId9" w:history="1">
              <w:r>
                <w:rPr>
                  <w:color w:val="#410a8c"/>
                  <w:u w:val="single"/>
                </w:rPr>
                <w:t xml:space="preserve">Jairo Cugliari</w:t>
              </w:r>
            </w:hyperlink>
          </w:p>
          <w:p>
            <w:pPr/>
            <w:r>
              <w:rPr>
                <w:i w:val="1"/>
                <w:iCs w:val="1"/>
              </w:rPr>
              <w:t xml:space="preserve">Workshop Industry &amp; Price Forecasting, EDF R&amp;D</w:t>
            </w:r>
            <w:r>
              <w:rPr/>
              <w:t xml:space="preserve">, 2010, Clamart</w:t>
            </w:r>
          </w:p>
          <w:p>
            <w:pPr/>
            <w:r>
              <w:rPr/>
              <w:t xml:space="preserve">Communication dans un congrès</w:t>
            </w:r>
          </w:p>
          <w:p>
            <w:pPr/>
            <w:hyperlink r:id="rId65" w:history="1">
              <w:r>
                <w:rPr>
                  <w:color w:val="#410a8c"/>
                  <w:u w:val="single"/>
                </w:rPr>
                <w:t xml:space="preserve">hal-00944115v1</w:t>
              </w:r>
            </w:hyperlink>
          </w:p>
        </w:tc>
      </w:tr>
      <w:tr>
        <w:trPr/>
        <w:tc>
          <w:tcPr>
            <w:noWrap/>
          </w:tcPr>
          <w:p>
            <w:pPr>
              <w:spacing w:after="200"/>
            </w:pPr>
            <w:hyperlink r:id="rId66" w:history="1">
              <w:r>
                <w:rPr>
                  <w:color w:val="1e198e"/>
                  <w:b w:val="1"/>
                  <w:bCs w:val="1"/>
                  <w:u w:val="single"/>
                </w:rPr>
                <w:t xml:space="preserve">Classification non supervisée des données fonctionnelles avec ondelettes</w:t>
              </w:r>
            </w:hyperlink>
          </w:p>
          <w:p>
            <w:pPr/>
            <w:hyperlink r:id="rId62" w:history="1">
              <w:r>
                <w:rPr>
                  <w:color w:val="#410a8c"/>
                  <w:u w:val="single"/>
                </w:rPr>
                <w:t xml:space="preserve">Anestis Antoniadis</w:t>
              </w:r>
            </w:hyperlink>
            <w:r>
              <w:rPr/>
              <w:t xml:space="preserve">,</w:t>
            </w:r>
            <w:hyperlink r:id="rId63" w:history="1">
              <w:r>
                <w:rPr>
                  <w:color w:val="#410a8c"/>
                  <w:u w:val="single"/>
                </w:rPr>
                <w:t xml:space="preserve">Xavier Brossat</w:t>
              </w:r>
            </w:hyperlink>
            <w:r>
              <w:rPr/>
              <w:t xml:space="preserve">,</w:t>
            </w:r>
            <w:hyperlink r:id="rId9" w:history="1">
              <w:r>
                <w:rPr>
                  <w:color w:val="#410a8c"/>
                  <w:u w:val="single"/>
                </w:rPr>
                <w:t xml:space="preserve">Jairo Cugliari</w:t>
              </w:r>
            </w:hyperlink>
            <w:r>
              <w:rPr/>
              <w:t xml:space="preserve">,</w:t>
            </w:r>
            <w:hyperlink r:id="rId64" w:history="1">
              <w:r>
                <w:rPr>
                  <w:color w:val="#410a8c"/>
                  <w:u w:val="single"/>
                </w:rPr>
                <w:t xml:space="preserve">Jean-Michel Poggi</w:t>
              </w:r>
            </w:hyperlink>
          </w:p>
          <w:p>
            <w:pPr/>
            <w:r>
              <w:rPr>
                <w:i w:val="1"/>
                <w:iCs w:val="1"/>
              </w:rPr>
              <w:t xml:space="preserve">42èmes Journées de Statistique</w:t>
            </w:r>
            <w:r>
              <w:rPr/>
              <w:t xml:space="preserve">, Société Française de Statistique, May 2010, Marseille, France</w:t>
            </w:r>
          </w:p>
          <w:p>
            <w:pPr/>
            <w:r>
              <w:rPr/>
              <w:t xml:space="preserve">Communication dans un congrès</w:t>
            </w:r>
          </w:p>
          <w:p>
            <w:pPr/>
            <w:hyperlink r:id="rId66" w:history="1">
              <w:r>
                <w:rPr>
                  <w:color w:val="#410a8c"/>
                  <w:u w:val="single"/>
                </w:rPr>
                <w:t xml:space="preserve">inria-00494715v1</w:t>
              </w:r>
            </w:hyperlink>
          </w:p>
        </w:tc>
      </w:tr>
      <w:tr>
        <w:trPr/>
        <w:tc>
          <w:tcPr>
            <w:noWrap/>
          </w:tcPr>
          <w:p>
            <w:pPr>
              <w:spacing w:after="200"/>
            </w:pPr>
            <w:hyperlink r:id="rId67" w:history="1">
              <w:r>
                <w:rPr>
                  <w:color w:val="1e198e"/>
                  <w:b w:val="1"/>
                  <w:bCs w:val="1"/>
                  <w:u w:val="single"/>
                </w:rPr>
                <w:t xml:space="preserve">Clustering Functional data using wavelets</w:t>
              </w:r>
            </w:hyperlink>
          </w:p>
          <w:p>
            <w:pPr/>
            <w:hyperlink r:id="rId62" w:history="1">
              <w:r>
                <w:rPr>
                  <w:color w:val="#410a8c"/>
                  <w:u w:val="single"/>
                </w:rPr>
                <w:t xml:space="preserve">Anestis Antoniadis</w:t>
              </w:r>
            </w:hyperlink>
            <w:r>
              <w:rPr/>
              <w:t xml:space="preserve">,</w:t>
            </w:r>
            <w:hyperlink r:id="rId63" w:history="1">
              <w:r>
                <w:rPr>
                  <w:color w:val="#410a8c"/>
                  <w:u w:val="single"/>
                </w:rPr>
                <w:t xml:space="preserve">Xavier Brossat</w:t>
              </w:r>
            </w:hyperlink>
            <w:r>
              <w:rPr/>
              <w:t xml:space="preserve">,</w:t>
            </w:r>
            <w:hyperlink r:id="rId9" w:history="1">
              <w:r>
                <w:rPr>
                  <w:color w:val="#410a8c"/>
                  <w:u w:val="single"/>
                </w:rPr>
                <w:t xml:space="preserve">Jairo Cugliari</w:t>
              </w:r>
            </w:hyperlink>
            <w:r>
              <w:rPr/>
              <w:t xml:space="preserve">,</w:t>
            </w:r>
            <w:hyperlink r:id="rId64" w:history="1">
              <w:r>
                <w:rPr>
                  <w:color w:val="#410a8c"/>
                  <w:u w:val="single"/>
                </w:rPr>
                <w:t xml:space="preserve">Jean-Michel Poggi</w:t>
              </w:r>
            </w:hyperlink>
          </w:p>
          <w:p>
            <w:pPr/>
            <w:r>
              <w:rPr>
                <w:i w:val="1"/>
                <w:iCs w:val="1"/>
              </w:rPr>
              <w:t xml:space="preserve">COMPSTAT 2010 - 19th International Conference on Computational Statistics</w:t>
            </w:r>
            <w:r>
              <w:rPr/>
              <w:t xml:space="preserve">, Aug 2010, Paris, France. pp.697-704</w:t>
            </w:r>
          </w:p>
          <w:p>
            <w:pPr/>
            <w:r>
              <w:rPr/>
              <w:t xml:space="preserve">Communication dans un congrès</w:t>
            </w:r>
          </w:p>
          <w:p>
            <w:pPr/>
            <w:hyperlink r:id="rId67" w:history="1">
              <w:r>
                <w:rPr>
                  <w:color w:val="#410a8c"/>
                  <w:u w:val="single"/>
                </w:rPr>
                <w:t xml:space="preserve">hal-00853949v1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Exploring Semantics in Pre-trained Language Model Attention</w:t>
              </w:r>
            </w:hyperlink>
          </w:p>
          <w:p>
            <w:pPr/>
            <w:hyperlink r:id="rId16" w:history="1">
              <w:r>
                <w:rPr>
                  <w:color w:val="#410a8c"/>
                  <w:u w:val="single"/>
                </w:rPr>
                <w:t xml:space="preserve">Frédéric Charpentier</w:t>
              </w:r>
            </w:hyperlink>
            <w:r>
              <w:rPr/>
              <w:t xml:space="preserve">,</w:t>
            </w:r>
            <w:hyperlink r:id="rId9" w:history="1">
              <w:r>
                <w:rPr>
                  <w:color w:val="#410a8c"/>
                  <w:u w:val="single"/>
                </w:rPr>
                <w:t xml:space="preserve">Jairo Cugliari</w:t>
              </w:r>
            </w:hyperlink>
            <w:r>
              <w:rPr/>
              <w:t xml:space="preserve">,</w:t>
            </w:r>
            <w:hyperlink r:id="rId18" w:history="1">
              <w:r>
                <w:rPr>
                  <w:color w:val="#410a8c"/>
                  <w:u w:val="single"/>
                </w:rPr>
                <w:t xml:space="preserve">Adrien Guille</w:t>
              </w:r>
            </w:hyperlink>
          </w:p>
          <w:p>
            <w:pPr/>
            <w:r>
              <w:rPr/>
              <w:t xml:space="preserve">2025, </w:t>
            </w:r>
            <w:hyperlink r:id="rId69" w:history="1">
              <w:r>
                <w:rPr>
                  <w:color w:val="#410a8c"/>
                  <w:u w:val="single"/>
                </w:rPr>
                <w:t xml:space="preserve">⟨swh:1:dir:c27ef6a16c00acfd5766b7a6b146e839fd479b3c;origin=https://hal.archives-ouvertes.fr/hal-04871348;visit=swh:1:snp:abf27130c12e9a9bd28cb9fe75e7b7e3a4547574;anchor=swh:1:rel:f78de47446315af81e6e9732dc1e469cb8b836c2;path=/⟩</w:t>
              </w:r>
            </w:hyperlink>
          </w:p>
          <w:p>
            <w:pPr/>
            <w:r>
              <w:rPr/>
              <w:t xml:space="preserve">Logiciel</w:t>
            </w:r>
          </w:p>
          <w:p>
            <w:pPr/>
            <w:hyperlink r:id="rId68" w:history="1">
              <w:r>
                <w:rPr>
                  <w:color w:val="#410a8c"/>
                  <w:u w:val="single"/>
                </w:rPr>
                <w:t xml:space="preserve">hal-04871348v1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Ordinal regression for preference learning in wearables using sensor data</w:t>
              </w:r>
            </w:hyperlink>
          </w:p>
          <w:p>
            <w:pPr/>
            <w:hyperlink r:id="rId8" w:history="1">
              <w:r>
                <w:rPr>
                  <w:color w:val="#410a8c"/>
                  <w:u w:val="single"/>
                </w:rPr>
                <w:t xml:space="preserve">Simón Weinberger</w:t>
              </w:r>
            </w:hyperlink>
            <w:r>
              <w:rPr/>
              <w:t xml:space="preserve">,</w:t>
            </w:r>
            <w:hyperlink r:id="rId9" w:history="1">
              <w:r>
                <w:rPr>
                  <w:color w:val="#410a8c"/>
                  <w:u w:val="single"/>
                </w:rPr>
                <w:t xml:space="preserve">Jairo Cugliari</w:t>
              </w:r>
            </w:hyperlink>
            <w:r>
              <w:rPr/>
              <w:t xml:space="preserve">,</w:t>
            </w:r>
            <w:hyperlink r:id="rId10" w:history="1">
              <w:r>
                <w:rPr>
                  <w:color w:val="#410a8c"/>
                  <w:u w:val="single"/>
                </w:rPr>
                <w:t xml:space="preserve">Aurélie Le Cain</w:t>
              </w:r>
            </w:hyperlink>
          </w:p>
          <w:p>
            <w:pPr/>
            <w:r>
              <w:rPr>
                <w:i w:val="1"/>
                <w:iCs w:val="1"/>
              </w:rPr>
              <w:t xml:space="preserve">Expert Systems with Applications</w:t>
            </w:r>
            <w:r>
              <w:rPr/>
              <w:t xml:space="preserve">, In press, pp.127616. </w:t>
            </w:r>
            <w:hyperlink r:id="rId71" w:history="1">
              <w:r>
                <w:rPr>
                  <w:color w:val="#410a8c"/>
                  <w:u w:val="single"/>
                </w:rPr>
                <w:t xml:space="preserve">⟨10.1016/j.eswa.2025.127616⟩</w:t>
              </w:r>
            </w:hyperlink>
          </w:p>
          <w:p>
            <w:pPr/>
            <w:r>
              <w:rPr/>
              <w:t xml:space="preserve">Article dans une revue</w:t>
            </w:r>
          </w:p>
          <w:p>
            <w:pPr/>
            <w:hyperlink r:id="rId70" w:history="1">
              <w:r>
                <w:rPr>
                  <w:color w:val="#410a8c"/>
                  <w:u w:val="single"/>
                </w:rPr>
                <w:t xml:space="preserve">hal-05038326v1</w:t>
              </w:r>
            </w:hyperlink>
          </w:p>
        </w:tc>
      </w:tr>
      <w:tr>
        <w:trPr/>
        <w:tc>
          <w:tcPr>
            <w:noWrap/>
          </w:tcPr>
          <w:p>
            <w:pPr>
              <w:spacing w:after="200"/>
            </w:pPr>
            <w:hyperlink r:id="rId72" w:history="1">
              <w:r>
                <w:rPr>
                  <w:color w:val="1e198e"/>
                  <w:b w:val="1"/>
                  <w:bCs w:val="1"/>
                  <w:u w:val="single"/>
                </w:rPr>
                <w:t xml:space="preserve">Textual data for electricity load forecasting</w:t>
              </w:r>
            </w:hyperlink>
          </w:p>
          <w:p>
            <w:pPr/>
            <w:hyperlink r:id="rId73" w:history="1">
              <w:r>
                <w:rPr>
                  <w:color w:val="#410a8c"/>
                  <w:u w:val="single"/>
                </w:rPr>
                <w:t xml:space="preserve">David Obst</w:t>
              </w:r>
            </w:hyperlink>
            <w:r>
              <w:rPr/>
              <w:t xml:space="preserve">,</w:t>
            </w:r>
            <w:hyperlink r:id="rId74" w:history="1">
              <w:r>
                <w:rPr>
                  <w:color w:val="#410a8c"/>
                  <w:u w:val="single"/>
                </w:rPr>
                <w:t xml:space="preserve">Sandra Claudel</w:t>
              </w:r>
            </w:hyperlink>
            <w:r>
              <w:rPr/>
              <w:t xml:space="preserve">,</w:t>
            </w:r>
            <w:hyperlink r:id="rId9" w:history="1">
              <w:r>
                <w:rPr>
                  <w:color w:val="#410a8c"/>
                  <w:u w:val="single"/>
                </w:rPr>
                <w:t xml:space="preserve">Jairo Cugliari</w:t>
              </w:r>
            </w:hyperlink>
            <w:r>
              <w:rPr/>
              <w:t xml:space="preserve">,</w:t>
            </w:r>
            <w:hyperlink r:id="rId14" w:history="1">
              <w:r>
                <w:rPr>
                  <w:color w:val="#410a8c"/>
                  <w:u w:val="single"/>
                </w:rPr>
                <w:t xml:space="preserve">Badih Ghattas</w:t>
              </w:r>
            </w:hyperlink>
            <w:r>
              <w:rPr/>
              <w:t xml:space="preserve">,</w:t>
            </w:r>
            <w:hyperlink r:id="rId75" w:history="1">
              <w:r>
                <w:rPr>
                  <w:color w:val="#410a8c"/>
                  <w:u w:val="single"/>
                </w:rPr>
                <w:t xml:space="preserve">Yannig Goude</w:t>
              </w:r>
            </w:hyperlink>
            <w:r>
              <w:rPr/>
              <w:t xml:space="preserve">et al.</w:t>
            </w:r>
          </w:p>
          <w:p>
            <w:pPr/>
            <w:r>
              <w:rPr>
                <w:i w:val="1"/>
                <w:iCs w:val="1"/>
              </w:rPr>
              <w:t xml:space="preserve">Quality and Reliability Engineering International</w:t>
            </w:r>
            <w:r>
              <w:rPr/>
              <w:t xml:space="preserve">, 2024, </w:t>
            </w:r>
            <w:hyperlink r:id="rId76" w:history="1">
              <w:r>
                <w:rPr>
                  <w:color w:val="#410a8c"/>
                  <w:u w:val="single"/>
                </w:rPr>
                <w:t xml:space="preserve">⟨10.1002/qre.3637⟩</w:t>
              </w:r>
            </w:hyperlink>
          </w:p>
          <w:p>
            <w:pPr/>
            <w:r>
              <w:rPr/>
              <w:t xml:space="preserve">Article dans une revue</w:t>
            </w:r>
          </w:p>
          <w:p>
            <w:pPr/>
            <w:hyperlink r:id="rId72" w:history="1">
              <w:r>
                <w:rPr>
                  <w:color w:val="#410a8c"/>
                  <w:u w:val="single"/>
                </w:rPr>
                <w:t xml:space="preserve">hal-04676877v1</w:t>
              </w:r>
            </w:hyperlink>
          </w:p>
        </w:tc>
      </w:tr>
      <w:tr>
        <w:trPr/>
        <w:tc>
          <w:tcPr>
            <w:noWrap/>
          </w:tcPr>
          <w:p>
            <w:pPr>
              <w:spacing w:after="200"/>
            </w:pPr>
            <w:hyperlink r:id="rId77" w:history="1">
              <w:r>
                <w:rPr>
                  <w:color w:val="1e198e"/>
                  <w:b w:val="1"/>
                  <w:bCs w:val="1"/>
                  <w:u w:val="single"/>
                </w:rPr>
                <w:t xml:space="preserve">Boosting Diversity in Regression Ensembles</w:t>
              </w:r>
            </w:hyperlink>
          </w:p>
          <w:p>
            <w:pPr/>
            <w:hyperlink r:id="rId13" w:history="1">
              <w:r>
                <w:rPr>
                  <w:color w:val="#410a8c"/>
                  <w:u w:val="single"/>
                </w:rPr>
                <w:t xml:space="preserve">Mathias Bourel</w:t>
              </w:r>
            </w:hyperlink>
            <w:r>
              <w:rPr/>
              <w:t xml:space="preserve">,</w:t>
            </w:r>
            <w:hyperlink r:id="rId9" w:history="1">
              <w:r>
                <w:rPr>
                  <w:color w:val="#410a8c"/>
                  <w:u w:val="single"/>
                </w:rPr>
                <w:t xml:space="preserve">Jairo Cugliari</w:t>
              </w:r>
            </w:hyperlink>
            <w:r>
              <w:rPr/>
              <w:t xml:space="preserve">,</w:t>
            </w:r>
            <w:hyperlink r:id="rId75" w:history="1">
              <w:r>
                <w:rPr>
                  <w:color w:val="#410a8c"/>
                  <w:u w:val="single"/>
                </w:rPr>
                <w:t xml:space="preserve">Yannig Goude</w:t>
              </w:r>
            </w:hyperlink>
            <w:r>
              <w:rPr/>
              <w:t xml:space="preserve">,</w:t>
            </w:r>
            <w:hyperlink r:id="rId78" w:history="1">
              <w:r>
                <w:rPr>
                  <w:color w:val="#410a8c"/>
                  <w:u w:val="single"/>
                </w:rPr>
                <w:t xml:space="preserve">Jean‐michel Poggi</w:t>
              </w:r>
            </w:hyperlink>
          </w:p>
          <w:p>
            <w:pPr/>
            <w:r>
              <w:rPr>
                <w:i w:val="1"/>
                <w:iCs w:val="1"/>
              </w:rPr>
              <w:t xml:space="preserve">Statistical Analysis and Data Mining</w:t>
            </w:r>
            <w:r>
              <w:rPr/>
              <w:t xml:space="preserve">, 2023, 17 (1), </w:t>
            </w:r>
            <w:hyperlink r:id="rId79" w:history="1">
              <w:r>
                <w:rPr>
                  <w:color w:val="#410a8c"/>
                  <w:u w:val="single"/>
                </w:rPr>
                <w:t xml:space="preserve">⟨10.1002/sam.11654⟩</w:t>
              </w:r>
            </w:hyperlink>
          </w:p>
          <w:p>
            <w:pPr/>
            <w:r>
              <w:rPr/>
              <w:t xml:space="preserve">Article dans une revue</w:t>
            </w:r>
          </w:p>
          <w:p>
            <w:pPr/>
            <w:hyperlink r:id="rId77" w:history="1">
              <w:r>
                <w:rPr>
                  <w:color w:val="#410a8c"/>
                  <w:u w:val="single"/>
                </w:rPr>
                <w:t xml:space="preserve">hal-03041309v1</w:t>
              </w:r>
            </w:hyperlink>
          </w:p>
        </w:tc>
      </w:tr>
      <w:tr>
        <w:trPr/>
        <w:tc>
          <w:tcPr>
            <w:noWrap/>
          </w:tcPr>
          <w:p>
            <w:pPr>
              <w:spacing w:after="200"/>
            </w:pPr>
            <w:hyperlink r:id="rId80" w:history="1">
              <w:r>
                <w:rPr>
                  <w:color w:val="1e198e"/>
                  <w:b w:val="1"/>
                  <w:bCs w:val="1"/>
                  <w:u w:val="single"/>
                </w:rPr>
                <w:t xml:space="preserve">Improved linear regression prediction by transfer learning</w:t>
              </w:r>
            </w:hyperlink>
          </w:p>
          <w:p>
            <w:pPr/>
            <w:hyperlink r:id="rId73" w:history="1">
              <w:r>
                <w:rPr>
                  <w:color w:val="#410a8c"/>
                  <w:u w:val="single"/>
                </w:rPr>
                <w:t xml:space="preserve">David Obst</w:t>
              </w:r>
            </w:hyperlink>
            <w:r>
              <w:rPr/>
              <w:t xml:space="preserve">,</w:t>
            </w:r>
            <w:hyperlink r:id="rId14" w:history="1">
              <w:r>
                <w:rPr>
                  <w:color w:val="#410a8c"/>
                  <w:u w:val="single"/>
                </w:rPr>
                <w:t xml:space="preserve">Badih Ghattas</w:t>
              </w:r>
            </w:hyperlink>
            <w:r>
              <w:rPr/>
              <w:t xml:space="preserve">,</w:t>
            </w:r>
            <w:hyperlink r:id="rId74" w:history="1">
              <w:r>
                <w:rPr>
                  <w:color w:val="#410a8c"/>
                  <w:u w:val="single"/>
                </w:rPr>
                <w:t xml:space="preserve">Sandra Claudel</w:t>
              </w:r>
            </w:hyperlink>
            <w:r>
              <w:rPr/>
              <w:t xml:space="preserve">,</w:t>
            </w:r>
            <w:hyperlink r:id="rId9" w:history="1">
              <w:r>
                <w:rPr>
                  <w:color w:val="#410a8c"/>
                  <w:u w:val="single"/>
                </w:rPr>
                <w:t xml:space="preserve">Jairo Cugliari</w:t>
              </w:r>
            </w:hyperlink>
            <w:r>
              <w:rPr/>
              <w:t xml:space="preserve">,</w:t>
            </w:r>
            <w:hyperlink r:id="rId75" w:history="1">
              <w:r>
                <w:rPr>
                  <w:color w:val="#410a8c"/>
                  <w:u w:val="single"/>
                </w:rPr>
                <w:t xml:space="preserve">Yannig Goude</w:t>
              </w:r>
            </w:hyperlink>
            <w:r>
              <w:rPr/>
              <w:t xml:space="preserve">et al.</w:t>
            </w:r>
          </w:p>
          <w:p>
            <w:pPr/>
            <w:r>
              <w:rPr>
                <w:i w:val="1"/>
                <w:iCs w:val="1"/>
              </w:rPr>
              <w:t xml:space="preserve">Computational Statistics and Data Analysis</w:t>
            </w:r>
            <w:r>
              <w:rPr/>
              <w:t xml:space="preserve">, 2022, 174, pp.107499. </w:t>
            </w:r>
            <w:hyperlink r:id="rId81" w:history="1">
              <w:r>
                <w:rPr>
                  <w:color w:val="#410a8c"/>
                  <w:u w:val="single"/>
                </w:rPr>
                <w:t xml:space="preserve">⟨10.1016/j.csda.2022.107499⟩</w:t>
              </w:r>
            </w:hyperlink>
          </w:p>
          <w:p>
            <w:pPr/>
            <w:r>
              <w:rPr/>
              <w:t xml:space="preserve">Article dans une revue</w:t>
            </w:r>
          </w:p>
          <w:p>
            <w:pPr/>
            <w:hyperlink r:id="rId80" w:history="1">
              <w:r>
                <w:rPr>
                  <w:color w:val="#410a8c"/>
                  <w:u w:val="single"/>
                </w:rPr>
                <w:t xml:space="preserve">hal-04673274v1</w:t>
              </w:r>
            </w:hyperlink>
          </w:p>
        </w:tc>
      </w:tr>
      <w:tr>
        <w:trPr/>
        <w:tc>
          <w:tcPr>
            <w:noWrap/>
          </w:tcPr>
          <w:p>
            <w:pPr>
              <w:spacing w:after="200"/>
            </w:pPr>
            <w:hyperlink r:id="rId82" w:history="1">
              <w:r>
                <w:rPr>
                  <w:color w:val="1e198e"/>
                  <w:b w:val="1"/>
                  <w:bCs w:val="1"/>
                  <w:u w:val="single"/>
                </w:rPr>
                <w:t xml:space="preserve">Change detection in textual classification with unexpected dynamics</w:t>
              </w:r>
            </w:hyperlink>
          </w:p>
          <w:p>
            <w:pPr/>
            <w:hyperlink r:id="rId32" w:history="1">
              <w:r>
                <w:rPr>
                  <w:color w:val="#410a8c"/>
                  <w:u w:val="single"/>
                </w:rPr>
                <w:t xml:space="preserve">Clément Christophe</w:t>
              </w:r>
            </w:hyperlink>
            <w:r>
              <w:rPr/>
              <w:t xml:space="preserve">,</w:t>
            </w:r>
            <w:hyperlink r:id="rId33" w:history="1">
              <w:r>
                <w:rPr>
                  <w:color w:val="#410a8c"/>
                  <w:u w:val="single"/>
                </w:rPr>
                <w:t xml:space="preserve">Julien Velcin</w:t>
              </w:r>
            </w:hyperlink>
            <w:r>
              <w:rPr/>
              <w:t xml:space="preserve">,</w:t>
            </w:r>
            <w:hyperlink r:id="rId9" w:history="1">
              <w:r>
                <w:rPr>
                  <w:color w:val="#410a8c"/>
                  <w:u w:val="single"/>
                </w:rPr>
                <w:t xml:space="preserve">Jairo Cugliari</w:t>
              </w:r>
            </w:hyperlink>
            <w:r>
              <w:rPr/>
              <w:t xml:space="preserve">,</w:t>
            </w:r>
            <w:hyperlink r:id="rId35" w:history="1">
              <w:r>
                <w:rPr>
                  <w:color w:val="#410a8c"/>
                  <w:u w:val="single"/>
                </w:rPr>
                <w:t xml:space="preserve">Philippe Suignard</w:t>
              </w:r>
            </w:hyperlink>
            <w:r>
              <w:rPr/>
              <w:t xml:space="preserve">,</w:t>
            </w:r>
            <w:hyperlink r:id="rId34" w:history="1">
              <w:r>
                <w:rPr>
                  <w:color w:val="#410a8c"/>
                  <w:u w:val="single"/>
                </w:rPr>
                <w:t xml:space="preserve">Manel Boumghar</w:t>
              </w:r>
            </w:hyperlink>
          </w:p>
          <w:p>
            <w:pPr/>
            <w:r>
              <w:rPr>
                <w:i w:val="1"/>
                <w:iCs w:val="1"/>
              </w:rPr>
              <w:t xml:space="preserve">Expert Systems with Applications</w:t>
            </w:r>
            <w:r>
              <w:rPr/>
              <w:t xml:space="preserve">, 2021, 176, pp.114831. </w:t>
            </w:r>
            <w:hyperlink r:id="rId83" w:history="1">
              <w:r>
                <w:rPr>
                  <w:color w:val="#410a8c"/>
                  <w:u w:val="single"/>
                </w:rPr>
                <w:t xml:space="preserve">⟨10.1016/j.eswa.2021.114831⟩</w:t>
              </w:r>
            </w:hyperlink>
          </w:p>
          <w:p>
            <w:pPr/>
            <w:r>
              <w:rPr/>
              <w:t xml:space="preserve">Article dans une revue</w:t>
            </w:r>
          </w:p>
          <w:p>
            <w:pPr/>
            <w:hyperlink r:id="rId82" w:history="1">
              <w:r>
                <w:rPr>
                  <w:color w:val="#410a8c"/>
                  <w:u w:val="single"/>
                </w:rPr>
                <w:t xml:space="preserve">hal-03230916v1</w:t>
              </w:r>
            </w:hyperlink>
          </w:p>
        </w:tc>
      </w:tr>
      <w:tr>
        <w:trPr/>
        <w:tc>
          <w:tcPr>
            <w:noWrap/>
          </w:tcPr>
          <w:p>
            <w:pPr>
              <w:spacing w:after="200"/>
            </w:pPr>
            <w:hyperlink r:id="rId84" w:history="1">
              <w:r>
                <w:rPr>
                  <w:color w:val="1e198e"/>
                  <w:b w:val="1"/>
                  <w:bCs w:val="1"/>
                  <w:u w:val="single"/>
                </w:rPr>
                <w:t xml:space="preserve">Sensitivity index to measure dependence on parameters for rankings and top- k rankings</w:t>
              </w:r>
            </w:hyperlink>
          </w:p>
          <w:p>
            <w:pPr/>
            <w:hyperlink r:id="rId44" w:history="1">
              <w:r>
                <w:rPr>
                  <w:color w:val="#410a8c"/>
                  <w:u w:val="single"/>
                </w:rPr>
                <w:t xml:space="preserve">Antoine Rolland</w:t>
              </w:r>
            </w:hyperlink>
            <w:r>
              <w:rPr/>
              <w:t xml:space="preserve">,</w:t>
            </w:r>
            <w:hyperlink r:id="rId9" w:history="1">
              <w:r>
                <w:rPr>
                  <w:color w:val="#410a8c"/>
                  <w:u w:val="single"/>
                </w:rPr>
                <w:t xml:space="preserve">Jairo Cugliari</w:t>
              </w:r>
            </w:hyperlink>
          </w:p>
          <w:p>
            <w:pPr/>
            <w:r>
              <w:rPr>
                <w:i w:val="1"/>
                <w:iCs w:val="1"/>
              </w:rPr>
              <w:t xml:space="preserve">Journal of Applied Statistics</w:t>
            </w:r>
            <w:r>
              <w:rPr/>
              <w:t xml:space="preserve">, 2020, 47 (7), pp.1191-1207. </w:t>
            </w:r>
            <w:hyperlink r:id="rId85" w:history="1">
              <w:r>
                <w:rPr>
                  <w:color w:val="#410a8c"/>
                  <w:u w:val="single"/>
                </w:rPr>
                <w:t xml:space="preserve">⟨10.1080/02664763.2019.1671963⟩</w:t>
              </w:r>
            </w:hyperlink>
          </w:p>
          <w:p>
            <w:pPr/>
            <w:r>
              <w:rPr/>
              <w:t xml:space="preserve">Article dans une revue</w:t>
            </w:r>
          </w:p>
          <w:p>
            <w:pPr/>
            <w:hyperlink r:id="rId84" w:history="1">
              <w:r>
                <w:rPr>
                  <w:color w:val="#410a8c"/>
                  <w:u w:val="single"/>
                </w:rPr>
                <w:t xml:space="preserve">hal-02610998v1</w:t>
              </w:r>
            </w:hyperlink>
          </w:p>
        </w:tc>
      </w:tr>
      <w:tr>
        <w:trPr/>
        <w:tc>
          <w:tcPr>
            <w:noWrap/>
          </w:tcPr>
          <w:p>
            <w:pPr>
              <w:spacing w:after="200"/>
            </w:pPr>
            <w:hyperlink r:id="rId86" w:history="1">
              <w:r>
                <w:rPr>
                  <w:color w:val="1e198e"/>
                  <w:b w:val="1"/>
                  <w:bCs w:val="1"/>
                  <w:u w:val="single"/>
                </w:rPr>
                <w:t xml:space="preserve">Bagging of Density Estimators</w:t>
              </w:r>
            </w:hyperlink>
          </w:p>
          <w:p>
            <w:pPr/>
            <w:hyperlink r:id="rId13" w:history="1">
              <w:r>
                <w:rPr>
                  <w:color w:val="#410a8c"/>
                  <w:u w:val="single"/>
                </w:rPr>
                <w:t xml:space="preserve">Mathias Bourel</w:t>
              </w:r>
            </w:hyperlink>
            <w:r>
              <w:rPr/>
              <w:t xml:space="preserve">,</w:t>
            </w:r>
            <w:hyperlink r:id="rId9" w:history="1">
              <w:r>
                <w:rPr>
                  <w:color w:val="#410a8c"/>
                  <w:u w:val="single"/>
                </w:rPr>
                <w:t xml:space="preserve">Jairo Cugliari</w:t>
              </w:r>
            </w:hyperlink>
          </w:p>
          <w:p>
            <w:pPr/>
            <w:r>
              <w:rPr>
                <w:i w:val="1"/>
                <w:iCs w:val="1"/>
              </w:rPr>
              <w:t xml:space="preserve">Computational Statistics</w:t>
            </w:r>
            <w:r>
              <w:rPr/>
              <w:t xml:space="preserve">, 2019, 34 (4), pp.1849-1869. </w:t>
            </w:r>
            <w:hyperlink r:id="rId87" w:history="1">
              <w:r>
                <w:rPr>
                  <w:color w:val="#410a8c"/>
                  <w:u w:val="single"/>
                </w:rPr>
                <w:t xml:space="preserve">⟨10.1007/s00180-019-00889-9⟩</w:t>
              </w:r>
            </w:hyperlink>
          </w:p>
          <w:p>
            <w:pPr/>
            <w:r>
              <w:rPr/>
              <w:t xml:space="preserve">Article dans une revue</w:t>
            </w:r>
          </w:p>
          <w:p>
            <w:pPr/>
            <w:hyperlink r:id="rId86" w:history="1">
              <w:r>
                <w:rPr>
                  <w:color w:val="#410a8c"/>
                  <w:u w:val="single"/>
                </w:rPr>
                <w:t xml:space="preserve">hal-01856183v2</w:t>
              </w:r>
            </w:hyperlink>
          </w:p>
        </w:tc>
      </w:tr>
      <w:tr>
        <w:trPr/>
        <w:tc>
          <w:tcPr>
            <w:noWrap/>
          </w:tcPr>
          <w:p>
            <w:pPr>
              <w:spacing w:after="200"/>
            </w:pPr>
            <w:hyperlink r:id="rId88" w:history="1">
              <w:r>
                <w:rPr>
                  <w:color w:val="1e198e"/>
                  <w:b w:val="1"/>
                  <w:bCs w:val="1"/>
                  <w:u w:val="single"/>
                </w:rPr>
                <w:t xml:space="preserve">Short- time Electricity Demand Forecasting Using a Functional State Space Model</w:t>
              </w:r>
            </w:hyperlink>
          </w:p>
          <w:p>
            <w:pPr/>
            <w:hyperlink r:id="rId46" w:history="1">
              <w:r>
                <w:rPr>
                  <w:color w:val="#410a8c"/>
                  <w:u w:val="single"/>
                </w:rPr>
                <w:t xml:space="preserve">Komi Nagbe</w:t>
              </w:r>
            </w:hyperlink>
            <w:r>
              <w:rPr/>
              <w:t xml:space="preserve">,</w:t>
            </w:r>
            <w:hyperlink r:id="rId9" w:history="1">
              <w:r>
                <w:rPr>
                  <w:color w:val="#410a8c"/>
                  <w:u w:val="single"/>
                </w:rPr>
                <w:t xml:space="preserve">Jairo Cugliari</w:t>
              </w:r>
            </w:hyperlink>
            <w:r>
              <w:rPr/>
              <w:t xml:space="preserve">,</w:t>
            </w:r>
            <w:hyperlink r:id="rId47" w:history="1">
              <w:r>
                <w:rPr>
                  <w:color w:val="#410a8c"/>
                  <w:u w:val="single"/>
                </w:rPr>
                <w:t xml:space="preserve">Julien Jacques</w:t>
              </w:r>
            </w:hyperlink>
          </w:p>
          <w:p>
            <w:pPr/>
            <w:r>
              <w:rPr>
                <w:i w:val="1"/>
                <w:iCs w:val="1"/>
              </w:rPr>
              <w:t xml:space="preserve">Energies</w:t>
            </w:r>
            <w:r>
              <w:rPr/>
              <w:t xml:space="preserve">, 2018, 11 (5), pp.1120. </w:t>
            </w:r>
            <w:hyperlink r:id="rId89" w:history="1">
              <w:r>
                <w:rPr>
                  <w:color w:val="#410a8c"/>
                  <w:u w:val="single"/>
                </w:rPr>
                <w:t xml:space="preserve">⟨10.3390/en11051120⟩</w:t>
              </w:r>
            </w:hyperlink>
          </w:p>
          <w:p>
            <w:pPr/>
            <w:r>
              <w:rPr/>
              <w:t xml:space="preserve">Article dans une revue</w:t>
            </w:r>
          </w:p>
          <w:p>
            <w:pPr/>
            <w:hyperlink r:id="rId88" w:history="1">
              <w:r>
                <w:rPr>
                  <w:color w:val="#410a8c"/>
                  <w:u w:val="single"/>
                </w:rPr>
                <w:t xml:space="preserve">hal-01701258v2</w:t>
              </w:r>
            </w:hyperlink>
          </w:p>
        </w:tc>
      </w:tr>
      <w:tr>
        <w:trPr/>
        <w:tc>
          <w:tcPr>
            <w:noWrap/>
          </w:tcPr>
          <w:p>
            <w:pPr>
              <w:spacing w:after="200"/>
            </w:pPr>
            <w:hyperlink r:id="rId90" w:history="1">
              <w:r>
                <w:rPr>
                  <w:color w:val="1e198e"/>
                  <w:b w:val="1"/>
                  <w:bCs w:val="1"/>
                  <w:u w:val="single"/>
                </w:rPr>
                <w:t xml:space="preserve">Simulation of multicriteria data</w:t>
              </w:r>
            </w:hyperlink>
          </w:p>
          <w:p>
            <w:pPr/>
            <w:hyperlink r:id="rId9" w:history="1">
              <w:r>
                <w:rPr>
                  <w:color w:val="#410a8c"/>
                  <w:u w:val="single"/>
                </w:rPr>
                <w:t xml:space="preserve">Jairo Cugliari</w:t>
              </w:r>
            </w:hyperlink>
            <w:r>
              <w:rPr/>
              <w:t xml:space="preserve">,</w:t>
            </w:r>
            <w:hyperlink r:id="rId44" w:history="1">
              <w:r>
                <w:rPr>
                  <w:color w:val="#410a8c"/>
                  <w:u w:val="single"/>
                </w:rPr>
                <w:t xml:space="preserve">Antoine Rolland</w:t>
              </w:r>
            </w:hyperlink>
          </w:p>
          <w:p>
            <w:pPr/>
            <w:r>
              <w:rPr>
                <w:i w:val="1"/>
                <w:iCs w:val="1"/>
              </w:rPr>
              <w:t xml:space="preserve">EURO journal on decision processes</w:t>
            </w:r>
            <w:r>
              <w:rPr/>
              <w:t xml:space="preserve">, 2018, 6 (1-2), pp.21-37. </w:t>
            </w:r>
            <w:hyperlink r:id="rId91" w:history="1">
              <w:r>
                <w:rPr>
                  <w:color w:val="#410a8c"/>
                  <w:u w:val="single"/>
                </w:rPr>
                <w:t xml:space="preserve">⟨10.1007/s40070-017-0069-9⟩</w:t>
              </w:r>
            </w:hyperlink>
          </w:p>
          <w:p>
            <w:pPr/>
            <w:r>
              <w:rPr/>
              <w:t xml:space="preserve">Article dans une revue</w:t>
            </w:r>
          </w:p>
          <w:p>
            <w:pPr/>
            <w:hyperlink r:id="rId90" w:history="1">
              <w:r>
                <w:rPr>
                  <w:color w:val="#410a8c"/>
                  <w:u w:val="single"/>
                </w:rPr>
                <w:t xml:space="preserve">hal-02053025v1</w:t>
              </w:r>
            </w:hyperlink>
          </w:p>
        </w:tc>
      </w:tr>
      <w:tr>
        <w:trPr/>
        <w:tc>
          <w:tcPr>
            <w:noWrap/>
          </w:tcPr>
          <w:p>
            <w:pPr>
              <w:spacing w:after="200"/>
            </w:pPr>
            <w:hyperlink r:id="rId92" w:history="1">
              <w:r>
                <w:rPr>
                  <w:color w:val="1e198e"/>
                  <w:b w:val="1"/>
                  <w:bCs w:val="1"/>
                  <w:u w:val="single"/>
                </w:rPr>
                <w:t xml:space="preserve">Scalable Clustering of Individual Electrical Curves for Profiling and Bottom-Up Forecasting</w:t>
              </w:r>
            </w:hyperlink>
          </w:p>
          <w:p>
            <w:pPr/>
            <w:hyperlink r:id="rId93" w:history="1">
              <w:r>
                <w:rPr>
                  <w:color w:val="#410a8c"/>
                  <w:u w:val="single"/>
                </w:rPr>
                <w:t xml:space="preserve">Benjamin Auder</w:t>
              </w:r>
            </w:hyperlink>
            <w:r>
              <w:rPr/>
              <w:t xml:space="preserve">,</w:t>
            </w:r>
            <w:hyperlink r:id="rId9" w:history="1">
              <w:r>
                <w:rPr>
                  <w:color w:val="#410a8c"/>
                  <w:u w:val="single"/>
                </w:rPr>
                <w:t xml:space="preserve">Jairo Cugliari</w:t>
              </w:r>
            </w:hyperlink>
            <w:r>
              <w:rPr/>
              <w:t xml:space="preserve">,</w:t>
            </w:r>
            <w:hyperlink r:id="rId75" w:history="1">
              <w:r>
                <w:rPr>
                  <w:color w:val="#410a8c"/>
                  <w:u w:val="single"/>
                </w:rPr>
                <w:t xml:space="preserve">Yannig Goude</w:t>
              </w:r>
            </w:hyperlink>
            <w:r>
              <w:rPr/>
              <w:t xml:space="preserve">,</w:t>
            </w:r>
            <w:hyperlink r:id="rId64" w:history="1">
              <w:r>
                <w:rPr>
                  <w:color w:val="#410a8c"/>
                  <w:u w:val="single"/>
                </w:rPr>
                <w:t xml:space="preserve">Jean-Michel Poggi</w:t>
              </w:r>
            </w:hyperlink>
          </w:p>
          <w:p>
            <w:pPr/>
            <w:r>
              <w:rPr>
                <w:i w:val="1"/>
                <w:iCs w:val="1"/>
              </w:rPr>
              <w:t xml:space="preserve">Energies</w:t>
            </w:r>
            <w:r>
              <w:rPr/>
              <w:t xml:space="preserve">, 2018, 11 (7), pp.1893. </w:t>
            </w:r>
            <w:hyperlink r:id="rId94" w:history="1">
              <w:r>
                <w:rPr>
                  <w:color w:val="#410a8c"/>
                  <w:u w:val="single"/>
                </w:rPr>
                <w:t xml:space="preserve">⟨10.3390/en11071893⟩</w:t>
              </w:r>
            </w:hyperlink>
          </w:p>
          <w:p>
            <w:pPr/>
            <w:r>
              <w:rPr/>
              <w:t xml:space="preserve">Article dans une revue</w:t>
            </w:r>
          </w:p>
          <w:p>
            <w:pPr/>
            <w:hyperlink r:id="rId92" w:history="1">
              <w:r>
                <w:rPr>
                  <w:color w:val="#410a8c"/>
                  <w:u w:val="single"/>
                </w:rPr>
                <w:t xml:space="preserve">hal-02063272v1</w:t>
              </w:r>
            </w:hyperlink>
          </w:p>
        </w:tc>
      </w:tr>
      <w:tr>
        <w:trPr/>
        <w:tc>
          <w:tcPr>
            <w:noWrap/>
          </w:tcPr>
          <w:p>
            <w:pPr>
              <w:spacing w:after="200"/>
            </w:pPr>
            <w:hyperlink r:id="rId95" w:history="1">
              <w:r>
                <w:rPr>
                  <w:color w:val="1e198e"/>
                  <w:b w:val="1"/>
                  <w:bCs w:val="1"/>
                  <w:u w:val="single"/>
                </w:rPr>
                <w:t xml:space="preserve">A prediction interval for a function-valued forecast model</w:t>
              </w:r>
            </w:hyperlink>
          </w:p>
          <w:p>
            <w:pPr/>
            <w:hyperlink r:id="rId62" w:history="1">
              <w:r>
                <w:rPr>
                  <w:color w:val="#410a8c"/>
                  <w:u w:val="single"/>
                </w:rPr>
                <w:t xml:space="preserve">Anestis Antoniadis</w:t>
              </w:r>
            </w:hyperlink>
            <w:r>
              <w:rPr/>
              <w:t xml:space="preserve">,</w:t>
            </w:r>
            <w:hyperlink r:id="rId63" w:history="1">
              <w:r>
                <w:rPr>
                  <w:color w:val="#410a8c"/>
                  <w:u w:val="single"/>
                </w:rPr>
                <w:t xml:space="preserve">Xavier Brossat</w:t>
              </w:r>
            </w:hyperlink>
            <w:r>
              <w:rPr/>
              <w:t xml:space="preserve">,</w:t>
            </w:r>
            <w:hyperlink r:id="rId9" w:history="1">
              <w:r>
                <w:rPr>
                  <w:color w:val="#410a8c"/>
                  <w:u w:val="single"/>
                </w:rPr>
                <w:t xml:space="preserve">Jairo Cugliari</w:t>
              </w:r>
            </w:hyperlink>
            <w:r>
              <w:rPr/>
              <w:t xml:space="preserve">,</w:t>
            </w:r>
            <w:hyperlink r:id="rId64" w:history="1">
              <w:r>
                <w:rPr>
                  <w:color w:val="#410a8c"/>
                  <w:u w:val="single"/>
                </w:rPr>
                <w:t xml:space="preserve">Jean-Michel Poggi</w:t>
              </w:r>
            </w:hyperlink>
          </w:p>
          <w:p>
            <w:pPr/>
            <w:r>
              <w:rPr>
                <w:i w:val="1"/>
                <w:iCs w:val="1"/>
              </w:rPr>
              <w:t xml:space="preserve">International Journal of Forecasting</w:t>
            </w:r>
            <w:r>
              <w:rPr/>
              <w:t xml:space="preserve">, 2016, 32 (3), pp.939-947. </w:t>
            </w:r>
            <w:hyperlink r:id="rId96" w:history="1">
              <w:r>
                <w:rPr>
                  <w:color w:val="#410a8c"/>
                  <w:u w:val="single"/>
                </w:rPr>
                <w:t xml:space="preserve">⟨10.1016/j.ijforecast.2015.09.001⟩</w:t>
              </w:r>
            </w:hyperlink>
          </w:p>
          <w:p>
            <w:pPr/>
            <w:r>
              <w:rPr/>
              <w:t xml:space="preserve">Article dans une revue</w:t>
            </w:r>
          </w:p>
          <w:p>
            <w:pPr/>
            <w:hyperlink r:id="rId95" w:history="1">
              <w:r>
                <w:rPr>
                  <w:color w:val="#410a8c"/>
                  <w:u w:val="single"/>
                </w:rPr>
                <w:t xml:space="preserve">hal-01094797v1</w:t>
              </w:r>
            </w:hyperlink>
          </w:p>
        </w:tc>
      </w:tr>
      <w:tr>
        <w:trPr/>
        <w:tc>
          <w:tcPr>
            <w:noWrap/>
          </w:tcPr>
          <w:p>
            <w:pPr>
              <w:spacing w:after="200"/>
            </w:pPr>
            <w:hyperlink r:id="rId97" w:history="1">
              <w:r>
                <w:rPr>
                  <w:color w:val="1e198e"/>
                  <w:b w:val="1"/>
                  <w:bCs w:val="1"/>
                  <w:u w:val="single"/>
                </w:rPr>
                <w:t xml:space="preserve">Une approche fonctionnelle pour la prévision non-paramétrique de la consommation d'électricité</w:t>
              </w:r>
            </w:hyperlink>
          </w:p>
          <w:p>
            <w:pPr/>
            <w:hyperlink r:id="rId62" w:history="1">
              <w:r>
                <w:rPr>
                  <w:color w:val="#410a8c"/>
                  <w:u w:val="single"/>
                </w:rPr>
                <w:t xml:space="preserve">Anestis Antoniadis</w:t>
              </w:r>
            </w:hyperlink>
            <w:r>
              <w:rPr/>
              <w:t xml:space="preserve">,</w:t>
            </w:r>
            <w:hyperlink r:id="rId98" w:history="1">
              <w:r>
                <w:rPr>
                  <w:color w:val="#410a8c"/>
                  <w:u w:val="single"/>
                </w:rPr>
                <w:t xml:space="preserve">Xavier Brosat</w:t>
              </w:r>
            </w:hyperlink>
            <w:r>
              <w:rPr/>
              <w:t xml:space="preserve">,</w:t>
            </w:r>
            <w:hyperlink r:id="rId9" w:history="1">
              <w:r>
                <w:rPr>
                  <w:color w:val="#410a8c"/>
                  <w:u w:val="single"/>
                </w:rPr>
                <w:t xml:space="preserve">Jairo Cugliari</w:t>
              </w:r>
            </w:hyperlink>
            <w:r>
              <w:rPr/>
              <w:t xml:space="preserve">,</w:t>
            </w:r>
            <w:hyperlink r:id="rId64" w:history="1">
              <w:r>
                <w:rPr>
                  <w:color w:val="#410a8c"/>
                  <w:u w:val="single"/>
                </w:rPr>
                <w:t xml:space="preserve">Jean-Michel Poggi</w:t>
              </w:r>
            </w:hyperlink>
          </w:p>
          <w:p>
            <w:pPr/>
            <w:r>
              <w:rPr>
                <w:i w:val="1"/>
                <w:iCs w:val="1"/>
              </w:rPr>
              <w:t xml:space="preserve">Journal de la Société Française de Statistique</w:t>
            </w:r>
            <w:r>
              <w:rPr/>
              <w:t xml:space="preserve">, 2014, 155 (2), pp.202- 219</w:t>
            </w:r>
          </w:p>
          <w:p>
            <w:pPr/>
            <w:r>
              <w:rPr/>
              <w:t xml:space="preserve">Article dans une revue</w:t>
            </w:r>
          </w:p>
          <w:p>
            <w:pPr/>
            <w:hyperlink r:id="rId97" w:history="1">
              <w:r>
                <w:rPr>
                  <w:color w:val="#410a8c"/>
                  <w:u w:val="single"/>
                </w:rPr>
                <w:t xml:space="preserve">hal-00814530v2</w:t>
              </w:r>
            </w:hyperlink>
          </w:p>
        </w:tc>
      </w:tr>
      <w:tr>
        <w:trPr/>
        <w:tc>
          <w:tcPr>
            <w:noWrap/>
          </w:tcPr>
          <w:p>
            <w:pPr>
              <w:spacing w:after="200"/>
            </w:pPr>
            <w:hyperlink r:id="rId99" w:history="1">
              <w:r>
                <w:rPr>
                  <w:color w:val="1e198e"/>
                  <w:b w:val="1"/>
                  <w:bCs w:val="1"/>
                  <w:u w:val="single"/>
                </w:rPr>
                <w:t xml:space="preserve">Electricity load forecasting and backcasting with semi-parametric models</w:t>
              </w:r>
            </w:hyperlink>
          </w:p>
          <w:p>
            <w:pPr/>
            <w:hyperlink r:id="rId100" w:history="1">
              <w:r>
                <w:rPr>
                  <w:color w:val="#410a8c"/>
                  <w:u w:val="single"/>
                </w:rPr>
                <w:t xml:space="preserve">Raphaël Nedellec</w:t>
              </w:r>
            </w:hyperlink>
            <w:r>
              <w:rPr/>
              <w:t xml:space="preserve">,</w:t>
            </w:r>
            <w:hyperlink r:id="rId9" w:history="1">
              <w:r>
                <w:rPr>
                  <w:color w:val="#410a8c"/>
                  <w:u w:val="single"/>
                </w:rPr>
                <w:t xml:space="preserve">Jairo Cugliari</w:t>
              </w:r>
            </w:hyperlink>
            <w:r>
              <w:rPr/>
              <w:t xml:space="preserve">,</w:t>
            </w:r>
            <w:hyperlink r:id="rId75" w:history="1">
              <w:r>
                <w:rPr>
                  <w:color w:val="#410a8c"/>
                  <w:u w:val="single"/>
                </w:rPr>
                <w:t xml:space="preserve">Yannig Goude</w:t>
              </w:r>
            </w:hyperlink>
          </w:p>
          <w:p>
            <w:pPr/>
            <w:r>
              <w:rPr>
                <w:i w:val="1"/>
                <w:iCs w:val="1"/>
              </w:rPr>
              <w:t xml:space="preserve">International Journal of Forecasting</w:t>
            </w:r>
            <w:r>
              <w:rPr/>
              <w:t xml:space="preserve">, 2013, 30 (2), pp.375-381. </w:t>
            </w:r>
            <w:hyperlink r:id="rId101" w:history="1">
              <w:r>
                <w:rPr>
                  <w:color w:val="#410a8c"/>
                  <w:u w:val="single"/>
                </w:rPr>
                <w:t xml:space="preserve">⟨10.1016/j.ijforecast.2013.07.004⟩</w:t>
              </w:r>
            </w:hyperlink>
          </w:p>
          <w:p>
            <w:pPr/>
            <w:r>
              <w:rPr/>
              <w:t xml:space="preserve">Article dans une revue</w:t>
            </w:r>
          </w:p>
          <w:p>
            <w:pPr/>
            <w:hyperlink r:id="rId102" w:history="1">
              <w:r>
                <w:rPr>
                  <w:color w:val="#410a8c"/>
                  <w:u w:val="single"/>
                </w:rPr>
                <w:t xml:space="preserve">istex</w:t>
              </w:r>
            </w:hyperlink>
          </w:p>
          <w:p>
            <w:pPr/>
            <w:hyperlink r:id="rId99" w:history="1">
              <w:r>
                <w:rPr>
                  <w:color w:val="#410a8c"/>
                  <w:u w:val="single"/>
                </w:rPr>
                <w:t xml:space="preserve">hal-00942688v1</w:t>
              </w:r>
            </w:hyperlink>
          </w:p>
        </w:tc>
      </w:tr>
      <w:tr>
        <w:trPr/>
        <w:tc>
          <w:tcPr>
            <w:noWrap/>
          </w:tcPr>
          <w:p>
            <w:pPr>
              <w:spacing w:after="200"/>
            </w:pPr>
            <w:hyperlink r:id="rId103" w:history="1">
              <w:r>
                <w:rPr>
                  <w:color w:val="1e198e"/>
                  <w:b w:val="1"/>
                  <w:bCs w:val="1"/>
                  <w:u w:val="single"/>
                </w:rPr>
                <w:t xml:space="preserve">Clustering Functional Data using Wavelet</w:t>
              </w:r>
            </w:hyperlink>
          </w:p>
          <w:p>
            <w:pPr/>
            <w:hyperlink r:id="rId62" w:history="1">
              <w:r>
                <w:rPr>
                  <w:color w:val="#410a8c"/>
                  <w:u w:val="single"/>
                </w:rPr>
                <w:t xml:space="preserve">Anestis Antoniadis</w:t>
              </w:r>
            </w:hyperlink>
            <w:r>
              <w:rPr/>
              <w:t xml:space="preserve">,</w:t>
            </w:r>
            <w:hyperlink r:id="rId63" w:history="1">
              <w:r>
                <w:rPr>
                  <w:color w:val="#410a8c"/>
                  <w:u w:val="single"/>
                </w:rPr>
                <w:t xml:space="preserve">Xavier Brossat</w:t>
              </w:r>
            </w:hyperlink>
            <w:r>
              <w:rPr/>
              <w:t xml:space="preserve">,</w:t>
            </w:r>
            <w:hyperlink r:id="rId9" w:history="1">
              <w:r>
                <w:rPr>
                  <w:color w:val="#410a8c"/>
                  <w:u w:val="single"/>
                </w:rPr>
                <w:t xml:space="preserve">Jairo Cugliari</w:t>
              </w:r>
            </w:hyperlink>
            <w:r>
              <w:rPr/>
              <w:t xml:space="preserve">,</w:t>
            </w:r>
            <w:hyperlink r:id="rId64" w:history="1">
              <w:r>
                <w:rPr>
                  <w:color w:val="#410a8c"/>
                  <w:u w:val="single"/>
                </w:rPr>
                <w:t xml:space="preserve">Jean-Michel Poggi</w:t>
              </w:r>
            </w:hyperlink>
          </w:p>
          <w:p>
            <w:pPr/>
            <w:r>
              <w:rPr>
                <w:i w:val="1"/>
                <w:iCs w:val="1"/>
              </w:rPr>
              <w:t xml:space="preserve">International Journal of Wavelets, Multiresolution and Information Processing</w:t>
            </w:r>
            <w:r>
              <w:rPr/>
              <w:t xml:space="preserve">, 2013, 11 (1), pp.1350003:1-30. </w:t>
            </w:r>
            <w:hyperlink r:id="rId104" w:history="1">
              <w:r>
                <w:rPr>
                  <w:color w:val="#410a8c"/>
                  <w:u w:val="single"/>
                </w:rPr>
                <w:t xml:space="preserve">⟨10.1142/S0219691313500033⟩</w:t>
              </w:r>
            </w:hyperlink>
          </w:p>
          <w:p>
            <w:pPr/>
            <w:r>
              <w:rPr/>
              <w:t xml:space="preserve">Article dans une revue</w:t>
            </w:r>
          </w:p>
          <w:p>
            <w:pPr/>
            <w:hyperlink r:id="rId103" w:history="1">
              <w:r>
                <w:rPr>
                  <w:color w:val="#410a8c"/>
                  <w:u w:val="single"/>
                </w:rPr>
                <w:t xml:space="preserve">hal-00942684v1</w:t>
              </w:r>
            </w:hyperlink>
          </w:p>
        </w:tc>
      </w:tr>
      <w:tr>
        <w:trPr/>
        <w:tc>
          <w:tcPr>
            <w:noWrap/>
          </w:tcPr>
          <w:p>
            <w:pPr>
              <w:spacing w:after="200"/>
            </w:pPr>
            <w:hyperlink r:id="rId105" w:history="1">
              <w:r>
                <w:rPr>
                  <w:color w:val="1e198e"/>
                  <w:b w:val="1"/>
                  <w:bCs w:val="1"/>
                  <w:u w:val="single"/>
                </w:rPr>
                <w:t xml:space="preserve">Prévision d'un processus à valeurs fonctionnelles en présence de non stationnarités. Application à la consommation d'électricité</w:t>
              </w:r>
            </w:hyperlink>
          </w:p>
          <w:p>
            <w:pPr/>
            <w:hyperlink r:id="rId62" w:history="1">
              <w:r>
                <w:rPr>
                  <w:color w:val="#410a8c"/>
                  <w:u w:val="single"/>
                </w:rPr>
                <w:t xml:space="preserve">Anestis Antoniadis</w:t>
              </w:r>
            </w:hyperlink>
            <w:r>
              <w:rPr/>
              <w:t xml:space="preserve">,</w:t>
            </w:r>
            <w:hyperlink r:id="rId63" w:history="1">
              <w:r>
                <w:rPr>
                  <w:color w:val="#410a8c"/>
                  <w:u w:val="single"/>
                </w:rPr>
                <w:t xml:space="preserve">Xavier Brossat</w:t>
              </w:r>
            </w:hyperlink>
            <w:r>
              <w:rPr/>
              <w:t xml:space="preserve">,</w:t>
            </w:r>
            <w:hyperlink r:id="rId9" w:history="1">
              <w:r>
                <w:rPr>
                  <w:color w:val="#410a8c"/>
                  <w:u w:val="single"/>
                </w:rPr>
                <w:t xml:space="preserve">Jairo Cugliari</w:t>
              </w:r>
            </w:hyperlink>
            <w:r>
              <w:rPr/>
              <w:t xml:space="preserve">,</w:t>
            </w:r>
            <w:hyperlink r:id="rId64" w:history="1">
              <w:r>
                <w:rPr>
                  <w:color w:val="#410a8c"/>
                  <w:u w:val="single"/>
                </w:rPr>
                <w:t xml:space="preserve">Jean-Michel Poggi</w:t>
              </w:r>
            </w:hyperlink>
          </w:p>
          <w:p>
            <w:pPr/>
            <w:r>
              <w:rPr>
                <w:i w:val="1"/>
                <w:iCs w:val="1"/>
              </w:rPr>
              <w:t xml:space="preserve">Journal de la Société Française de Statistique</w:t>
            </w:r>
            <w:r>
              <w:rPr/>
              <w:t xml:space="preserve">, 2012, 153 (2), pp.57-78</w:t>
            </w:r>
          </w:p>
          <w:p>
            <w:pPr/>
            <w:r>
              <w:rPr/>
              <w:t xml:space="preserve">Article dans une revue</w:t>
            </w:r>
          </w:p>
          <w:p>
            <w:pPr/>
            <w:hyperlink r:id="rId105" w:history="1">
              <w:r>
                <w:rPr>
                  <w:color w:val="#410a8c"/>
                  <w:u w:val="single"/>
                </w:rPr>
                <w:t xml:space="preserve">hal-00778121v1</w:t>
              </w:r>
            </w:hyperlink>
          </w:p>
        </w:tc>
      </w:tr>
      <w:tr>
        <w:trPr/>
        <w:tc>
          <w:tcPr>
            <w:noWrap/>
          </w:tcPr>
          <w:p>
            <w:pPr>
              <w:spacing w:after="200"/>
            </w:pPr>
            <w:hyperlink r:id="rId106" w:history="1">
              <w:r>
                <w:rPr>
                  <w:color w:val="1e198e"/>
                  <w:b w:val="1"/>
                  <w:bCs w:val="1"/>
                  <w:u w:val="single"/>
                </w:rPr>
                <w:t xml:space="preserve">Functional Clustering using Wavelets</w:t>
              </w:r>
            </w:hyperlink>
          </w:p>
          <w:p>
            <w:pPr/>
            <w:hyperlink r:id="rId62" w:history="1">
              <w:r>
                <w:rPr>
                  <w:color w:val="#410a8c"/>
                  <w:u w:val="single"/>
                </w:rPr>
                <w:t xml:space="preserve">Anestis Antoniadis</w:t>
              </w:r>
            </w:hyperlink>
            <w:r>
              <w:rPr/>
              <w:t xml:space="preserve">,</w:t>
            </w:r>
            <w:hyperlink r:id="rId63" w:history="1">
              <w:r>
                <w:rPr>
                  <w:color w:val="#410a8c"/>
                  <w:u w:val="single"/>
                </w:rPr>
                <w:t xml:space="preserve">Xavier Brossat</w:t>
              </w:r>
            </w:hyperlink>
            <w:r>
              <w:rPr/>
              <w:t xml:space="preserve">,</w:t>
            </w:r>
            <w:hyperlink r:id="rId9" w:history="1">
              <w:r>
                <w:rPr>
                  <w:color w:val="#410a8c"/>
                  <w:u w:val="single"/>
                </w:rPr>
                <w:t xml:space="preserve">Jairo Cugliari</w:t>
              </w:r>
            </w:hyperlink>
            <w:r>
              <w:rPr/>
              <w:t xml:space="preserve">,</w:t>
            </w:r>
            <w:hyperlink r:id="rId64" w:history="1">
              <w:r>
                <w:rPr>
                  <w:color w:val="#410a8c"/>
                  <w:u w:val="single"/>
                </w:rPr>
                <w:t xml:space="preserve">Jean-Michel Poggi</w:t>
              </w:r>
            </w:hyperlink>
          </w:p>
          <w:p>
            <w:pPr/>
            <w:r>
              <w:rPr>
                <w:i w:val="1"/>
                <w:iCs w:val="1"/>
              </w:rPr>
              <w:t xml:space="preserve">International Journal of Wavelets, Multiresolution and Information Processing</w:t>
            </w:r>
            <w:r>
              <w:rPr/>
              <w:t xml:space="preserve">, 2012</w:t>
            </w:r>
          </w:p>
          <w:p>
            <w:pPr/>
            <w:r>
              <w:rPr/>
              <w:t xml:space="preserve">Article dans une revue</w:t>
            </w:r>
          </w:p>
          <w:p>
            <w:pPr/>
            <w:hyperlink r:id="rId106" w:history="1">
              <w:r>
                <w:rPr>
                  <w:color w:val="#410a8c"/>
                  <w:u w:val="single"/>
                </w:rPr>
                <w:t xml:space="preserve">hal-00778137v1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Statistical Learning Tools for Electricity Load Forecasting</w:t>
              </w:r>
            </w:hyperlink>
          </w:p>
          <w:p>
            <w:pPr/>
            <w:hyperlink r:id="rId62" w:history="1">
              <w:r>
                <w:rPr>
                  <w:color w:val="#410a8c"/>
                  <w:u w:val="single"/>
                </w:rPr>
                <w:t xml:space="preserve">Anestis Antoniadis</w:t>
              </w:r>
            </w:hyperlink>
            <w:r>
              <w:rPr/>
              <w:t xml:space="preserve">,</w:t>
            </w:r>
            <w:hyperlink r:id="rId9" w:history="1">
              <w:r>
                <w:rPr>
                  <w:color w:val="#410a8c"/>
                  <w:u w:val="single"/>
                </w:rPr>
                <w:t xml:space="preserve">Jairo Cugliari</w:t>
              </w:r>
            </w:hyperlink>
            <w:r>
              <w:rPr/>
              <w:t xml:space="preserve">,</w:t>
            </w:r>
            <w:hyperlink r:id="rId108" w:history="1">
              <w:r>
                <w:rPr>
                  <w:color w:val="#410a8c"/>
                  <w:u w:val="single"/>
                </w:rPr>
                <w:t xml:space="preserve">Matteo Fasiolo</w:t>
              </w:r>
            </w:hyperlink>
            <w:r>
              <w:rPr/>
              <w:t xml:space="preserve">,</w:t>
            </w:r>
            <w:hyperlink r:id="rId75" w:history="1">
              <w:r>
                <w:rPr>
                  <w:color w:val="#410a8c"/>
                  <w:u w:val="single"/>
                </w:rPr>
                <w:t xml:space="preserve">Yannig Goude</w:t>
              </w:r>
            </w:hyperlink>
            <w:r>
              <w:rPr/>
              <w:t xml:space="preserve">,</w:t>
            </w:r>
            <w:hyperlink r:id="rId64" w:history="1">
              <w:r>
                <w:rPr>
                  <w:color w:val="#410a8c"/>
                  <w:u w:val="single"/>
                </w:rPr>
                <w:t xml:space="preserve">Jean-Michel Poggi</w:t>
              </w:r>
            </w:hyperlink>
          </w:p>
          <w:p>
            <w:pPr/>
            <w:r>
              <w:rPr/>
              <w:t xml:space="preserve">Springer International Publishing, 2024, Statistics for Industry, Technology, and Engineering, </w:t>
            </w:r>
            <w:hyperlink r:id="rId109" w:history="1">
              <w:r>
                <w:rPr>
                  <w:color w:val="#410a8c"/>
                  <w:u w:val="single"/>
                </w:rPr>
                <w:t xml:space="preserve">⟨10.1007/978-3-031-60339-6⟩</w:t>
              </w:r>
            </w:hyperlink>
          </w:p>
          <w:p>
            <w:pPr/>
            <w:r>
              <w:rPr/>
              <w:t xml:space="preserve">Ouvrages</w:t>
            </w:r>
            <w:r>
              <w:rPr/>
              <w:t xml:space="preserve"> (ouvrage de synthèse)</w:t>
            </w:r>
          </w:p>
          <w:p>
            <w:pPr/>
            <w:hyperlink r:id="rId107" w:history="1">
              <w:r>
                <w:rPr>
                  <w:color w:val="#410a8c"/>
                  <w:u w:val="single"/>
                </w:rPr>
                <w:t xml:space="preserve">hal-04673275v1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Contribution à l’apprentissage statistique de données issues de nouvelles sources</w:t>
              </w:r>
            </w:hyperlink>
          </w:p>
          <w:p>
            <w:pPr/>
            <w:hyperlink r:id="rId9" w:history="1">
              <w:r>
                <w:rPr>
                  <w:color w:val="#410a8c"/>
                  <w:u w:val="single"/>
                </w:rPr>
                <w:t xml:space="preserve">Jairo Cugliari</w:t>
              </w:r>
            </w:hyperlink>
          </w:p>
          <w:p>
            <w:pPr/>
            <w:r>
              <w:rPr/>
              <w:t xml:space="preserve">Statistiques [stat]. Université Lumière Lyon 2, 2021</w:t>
            </w:r>
          </w:p>
          <w:p>
            <w:pPr/>
            <w:r>
              <w:rPr/>
              <w:t xml:space="preserve">HDR</w:t>
            </w:r>
          </w:p>
          <w:p>
            <w:pPr/>
            <w:hyperlink r:id="rId110" w:history="1">
              <w:r>
                <w:rPr>
                  <w:color w:val="#410a8c"/>
                  <w:u w:val="single"/>
                </w:rPr>
                <w:t xml:space="preserve">tel-04673280v1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Generating experts by boosting diversity</w:t>
              </w:r>
            </w:hyperlink>
          </w:p>
          <w:p>
            <w:pPr/>
            <w:hyperlink r:id="rId13" w:history="1">
              <w:r>
                <w:rPr>
                  <w:color w:val="#410a8c"/>
                  <w:u w:val="single"/>
                </w:rPr>
                <w:t xml:space="preserve">Mathias Bourel</w:t>
              </w:r>
            </w:hyperlink>
            <w:r>
              <w:rPr/>
              <w:t xml:space="preserve">,</w:t>
            </w:r>
            <w:hyperlink r:id="rId9" w:history="1">
              <w:r>
                <w:rPr>
                  <w:color w:val="#410a8c"/>
                  <w:u w:val="single"/>
                </w:rPr>
                <w:t xml:space="preserve">Jairo Cugliari</w:t>
              </w:r>
            </w:hyperlink>
            <w:r>
              <w:rPr/>
              <w:t xml:space="preserve">,</w:t>
            </w:r>
            <w:hyperlink r:id="rId75" w:history="1">
              <w:r>
                <w:rPr>
                  <w:color w:val="#410a8c"/>
                  <w:u w:val="single"/>
                </w:rPr>
                <w:t xml:space="preserve">Yannig Goude</w:t>
              </w:r>
            </w:hyperlink>
            <w:r>
              <w:rPr/>
              <w:t xml:space="preserve">,</w:t>
            </w:r>
            <w:hyperlink r:id="rId64" w:history="1">
              <w:r>
                <w:rPr>
                  <w:color w:val="#410a8c"/>
                  <w:u w:val="single"/>
                </w:rPr>
                <w:t xml:space="preserve">Jean-Michel Poggi</w:t>
              </w:r>
            </w:hyperlink>
          </w:p>
          <w:p>
            <w:pPr/>
            <w:r>
              <w:rPr/>
              <w:t xml:space="preserve">2020</w:t>
            </w:r>
          </w:p>
          <w:p>
            <w:pPr/>
            <w:r>
              <w:rPr/>
              <w:t xml:space="preserve">Pré-publication, Document de travail</w:t>
            </w:r>
          </w:p>
          <w:p>
            <w:pPr/>
            <w:hyperlink r:id="rId111" w:history="1">
              <w:r>
                <w:rPr>
                  <w:color w:val="#410a8c"/>
                  <w:u w:val="single"/>
                </w:rPr>
                <w:t xml:space="preserve">hal-02503926v1</w:t>
              </w:r>
            </w:hyperlink>
          </w:p>
        </w:tc>
      </w:tr>
      <w:tr>
        <w:trPr/>
        <w:tc>
          <w:tcPr>
            <w:noWrap/>
          </w:tcPr>
          <w:p>
            <w:pPr>
              <w:spacing w:after="200"/>
            </w:pPr>
            <w:hyperlink r:id="rId112" w:history="1">
              <w:r>
                <w:rPr>
                  <w:color w:val="1e198e"/>
                  <w:b w:val="1"/>
                  <w:bCs w:val="1"/>
                  <w:u w:val="single"/>
                </w:rPr>
                <w:t xml:space="preserve">Predictive maintenance from event logs using wavelet-based features: an industrial application</w:t>
              </w:r>
            </w:hyperlink>
          </w:p>
          <w:p>
            <w:pPr/>
            <w:hyperlink r:id="rId40" w:history="1">
              <w:r>
                <w:rPr>
                  <w:color w:val="#410a8c"/>
                  <w:u w:val="single"/>
                </w:rPr>
                <w:t xml:space="preserve">Stéphane Bonnevay</w:t>
              </w:r>
            </w:hyperlink>
            <w:r>
              <w:rPr/>
              <w:t xml:space="preserve">,</w:t>
            </w:r>
            <w:hyperlink r:id="rId9" w:history="1">
              <w:r>
                <w:rPr>
                  <w:color w:val="#410a8c"/>
                  <w:u w:val="single"/>
                </w:rPr>
                <w:t xml:space="preserve">Jairo Cugliari</w:t>
              </w:r>
            </w:hyperlink>
            <w:r>
              <w:rPr/>
              <w:t xml:space="preserve">,</w:t>
            </w:r>
            <w:hyperlink r:id="rId41" w:history="1">
              <w:r>
                <w:rPr>
                  <w:color w:val="#410a8c"/>
                  <w:u w:val="single"/>
                </w:rPr>
                <w:t xml:space="preserve">Victoria Granger</w:t>
              </w:r>
            </w:hyperlink>
          </w:p>
          <w:p>
            <w:pPr/>
            <w:r>
              <w:rPr/>
              <w:t xml:space="preserve">2018</w:t>
            </w:r>
          </w:p>
          <w:p>
            <w:pPr/>
            <w:r>
              <w:rPr/>
              <w:t xml:space="preserve">Pré-publication, Document de travail</w:t>
            </w:r>
          </w:p>
          <w:p>
            <w:pPr/>
            <w:hyperlink r:id="rId112" w:history="1">
              <w:r>
                <w:rPr>
                  <w:color w:val="#410a8c"/>
                  <w:u w:val="single"/>
                </w:rPr>
                <w:t xml:space="preserve">hal-01856309v1</w:t>
              </w:r>
            </w:hyperlink>
          </w:p>
        </w:tc>
      </w:tr>
      <w:tr>
        <w:trPr/>
        <w:tc>
          <w:tcPr>
            <w:noWrap/>
          </w:tcPr>
          <w:p>
            <w:pPr>
              <w:spacing w:after="200"/>
            </w:pPr>
            <w:hyperlink r:id="rId113" w:history="1">
              <w:r>
                <w:rPr>
                  <w:color w:val="1e198e"/>
                  <w:b w:val="1"/>
                  <w:bCs w:val="1"/>
                  <w:u w:val="single"/>
                </w:rPr>
                <w:t xml:space="preserve">Conditional Autoregressive Hilbertian processes</w:t>
              </w:r>
            </w:hyperlink>
          </w:p>
          <w:p>
            <w:pPr/>
            <w:hyperlink r:id="rId9" w:history="1">
              <w:r>
                <w:rPr>
                  <w:color w:val="#410a8c"/>
                  <w:u w:val="single"/>
                </w:rPr>
                <w:t xml:space="preserve">Jairo Cugliari</w:t>
              </w:r>
            </w:hyperlink>
          </w:p>
          <w:p>
            <w:pPr/>
            <w:r>
              <w:rPr/>
              <w:t xml:space="preserve">2013</w:t>
            </w:r>
          </w:p>
          <w:p>
            <w:pPr/>
            <w:r>
              <w:rPr/>
              <w:t xml:space="preserve">Pré-publication, Document de travail</w:t>
            </w:r>
          </w:p>
          <w:p>
            <w:pPr/>
            <w:hyperlink r:id="rId113" w:history="1">
              <w:r>
                <w:rPr>
                  <w:color w:val="#410a8c"/>
                  <w:u w:val="single"/>
                </w:rPr>
                <w:t xml:space="preserve">hal-00788249v1</w:t>
              </w:r>
            </w:hyperlink>
          </w:p>
        </w:tc>
      </w:tr>
      <w:tr>
        <w:trPr/>
        <w:tc>
          <w:tcPr>
            <w:noWrap/>
          </w:tcPr>
          <w:p>
            <w:pPr>
              <w:spacing w:after="200"/>
            </w:pPr>
            <w:hyperlink r:id="rId114" w:history="1">
              <w:r>
                <w:rPr>
                  <w:color w:val="1e198e"/>
                  <w:b w:val="1"/>
                  <w:bCs w:val="1"/>
                  <w:u w:val="single"/>
                </w:rPr>
                <w:t xml:space="preserve">Game-theoretically Optimal Reconciliation of Contemporaneous Hierarchical Time Series Forecasts</w:t>
              </w:r>
            </w:hyperlink>
          </w:p>
          <w:p>
            <w:pPr/>
            <w:hyperlink r:id="rId58" w:history="1">
              <w:r>
                <w:rPr>
                  <w:color w:val="#410a8c"/>
                  <w:u w:val="single"/>
                </w:rPr>
                <w:t xml:space="preserve">Tim van Erven</w:t>
              </w:r>
            </w:hyperlink>
            <w:r>
              <w:rPr/>
              <w:t xml:space="preserve">,</w:t>
            </w:r>
            <w:hyperlink r:id="rId9" w:history="1">
              <w:r>
                <w:rPr>
                  <w:color w:val="#410a8c"/>
                  <w:u w:val="single"/>
                </w:rPr>
                <w:t xml:space="preserve">Jairo Cugliari</w:t>
              </w:r>
            </w:hyperlink>
          </w:p>
          <w:p>
            <w:pPr/>
            <w:r>
              <w:rPr/>
              <w:t xml:space="preserve">2013</w:t>
            </w:r>
          </w:p>
          <w:p>
            <w:pPr/>
            <w:r>
              <w:rPr/>
              <w:t xml:space="preserve">Pré-publication, Document de travail</w:t>
            </w:r>
          </w:p>
          <w:p>
            <w:pPr/>
            <w:hyperlink r:id="rId114" w:history="1">
              <w:r>
                <w:rPr>
                  <w:color w:val="#410a8c"/>
                  <w:u w:val="single"/>
                </w:rPr>
                <w:t xml:space="preserve">hal-00920559v1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Electricity Demand Forecasting</w:t>
              </w:r>
            </w:hyperlink>
          </w:p>
          <w:p>
            <w:pPr/>
            <w:hyperlink r:id="rId9" w:history="1">
              <w:r>
                <w:rPr>
                  <w:color w:val="#410a8c"/>
                  <w:u w:val="single"/>
                </w:rPr>
                <w:t xml:space="preserve">Jairo Cugliari</w:t>
              </w:r>
            </w:hyperlink>
            <w:r>
              <w:rPr/>
              <w:t xml:space="preserve">,</w:t>
            </w:r>
            <w:hyperlink r:id="rId64" w:history="1">
              <w:r>
                <w:rPr>
                  <w:color w:val="#410a8c"/>
                  <w:u w:val="single"/>
                </w:rPr>
                <w:t xml:space="preserve">Jean-Michel Poggi</w:t>
              </w:r>
            </w:hyperlink>
          </w:p>
          <w:p>
            <w:pPr/>
            <w:r>
              <w:rPr/>
              <w:t xml:space="preserve">N. Balakrishnan; T. Colton; B. Everitt; W. Piegorsch; F. Ruggeri; J.L. Teugels (Eds). </w:t>
            </w:r>
            <w:r>
              <w:rPr>
                <w:i w:val="1"/>
                <w:iCs w:val="1"/>
              </w:rPr>
              <w:t xml:space="preserve">Wiley StatsRef: Statistics Reference Online</w:t>
            </w:r>
            <w:r>
              <w:rPr/>
              <w:t xml:space="preserve">, 1, Wiley, 2018, </w:t>
            </w:r>
            <w:hyperlink r:id="rId116" w:history="1">
              <w:r>
                <w:rPr>
                  <w:color w:val="#410a8c"/>
                  <w:u w:val="single"/>
                </w:rPr>
                <w:t xml:space="preserve">⟨10.1002/9781118445112.stat08087⟩</w:t>
              </w:r>
            </w:hyperlink>
          </w:p>
          <w:p>
            <w:pPr/>
            <w:r>
              <w:rPr/>
              <w:t xml:space="preserve">Chapitre d'ouvrage</w:t>
            </w:r>
          </w:p>
          <w:p>
            <w:pPr/>
            <w:hyperlink r:id="rId115" w:history="1">
              <w:r>
                <w:rPr>
                  <w:color w:val="#410a8c"/>
                  <w:u w:val="single"/>
                </w:rPr>
                <w:t xml:space="preserve">hal-04673276v1</w:t>
              </w:r>
            </w:hyperlink>
          </w:p>
        </w:tc>
      </w:tr>
      <w:tr>
        <w:trPr/>
        <w:tc>
          <w:tcPr>
            <w:noWrap/>
          </w:tcPr>
          <w:p>
            <w:pPr>
              <w:spacing w:after="200"/>
            </w:pPr>
            <w:hyperlink r:id="rId117" w:history="1">
              <w:r>
                <w:rPr>
                  <w:color w:val="1e198e"/>
                  <w:b w:val="1"/>
                  <w:bCs w:val="1"/>
                  <w:u w:val="single"/>
                </w:rPr>
                <w:t xml:space="preserve">Electricity Demand Forecasting: the Uruguayan Case</w:t>
              </w:r>
            </w:hyperlink>
          </w:p>
          <w:p>
            <w:pPr/>
            <w:hyperlink r:id="rId49" w:history="1">
              <w:r>
                <w:rPr>
                  <w:color w:val="#410a8c"/>
                  <w:u w:val="single"/>
                </w:rPr>
                <w:t xml:space="preserve">Andrés Castrillejo</w:t>
              </w:r>
            </w:hyperlink>
            <w:r>
              <w:rPr/>
              <w:t xml:space="preserve">,</w:t>
            </w:r>
            <w:hyperlink r:id="rId9" w:history="1">
              <w:r>
                <w:rPr>
                  <w:color w:val="#410a8c"/>
                  <w:u w:val="single"/>
                </w:rPr>
                <w:t xml:space="preserve">Jairo Cugliari</w:t>
              </w:r>
            </w:hyperlink>
            <w:r>
              <w:rPr/>
              <w:t xml:space="preserve">,</w:t>
            </w:r>
            <w:hyperlink r:id="rId50" w:history="1">
              <w:r>
                <w:rPr>
                  <w:color w:val="#410a8c"/>
                  <w:u w:val="single"/>
                </w:rPr>
                <w:t xml:space="preserve">Fernando Massa</w:t>
              </w:r>
            </w:hyperlink>
            <w:r>
              <w:rPr/>
              <w:t xml:space="preserve">,</w:t>
            </w:r>
            <w:hyperlink r:id="rId51" w:history="1">
              <w:r>
                <w:rPr>
                  <w:color w:val="#410a8c"/>
                  <w:u w:val="single"/>
                </w:rPr>
                <w:t xml:space="preserve">Ignacio Ramirez</w:t>
              </w:r>
            </w:hyperlink>
          </w:p>
          <w:p>
            <w:pPr/>
            <w:r>
              <w:rPr>
                <w:i w:val="1"/>
                <w:iCs w:val="1"/>
              </w:rPr>
              <w:t xml:space="preserve">Renewable Energy: Forecasting and Risk Management</w:t>
            </w:r>
            <w:r>
              <w:rPr/>
              <w:t xml:space="preserve">, 2018, </w:t>
            </w:r>
            <w:hyperlink r:id="rId118" w:history="1">
              <w:r>
                <w:rPr>
                  <w:color w:val="#410a8c"/>
                  <w:u w:val="single"/>
                </w:rPr>
                <w:t xml:space="preserve">⟨10.1007/978-3-319-99052-1_6⟩</w:t>
              </w:r>
            </w:hyperlink>
          </w:p>
          <w:p>
            <w:pPr/>
            <w:r>
              <w:rPr/>
              <w:t xml:space="preserve">Chapitre d'ouvrage</w:t>
            </w:r>
          </w:p>
          <w:p>
            <w:pPr/>
            <w:hyperlink r:id="rId117" w:history="1">
              <w:r>
                <w:rPr>
                  <w:color w:val="#410a8c"/>
                  <w:u w:val="single"/>
                </w:rPr>
                <w:t xml:space="preserve">hal-01787143v1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Assessing Imputation of Extreme Data on Climatological Time Series</w:t>
              </w:r>
            </w:hyperlink>
          </w:p>
          <w:p>
            <w:pPr/>
            <w:hyperlink r:id="rId9" w:history="1">
              <w:r>
                <w:rPr>
                  <w:color w:val="#410a8c"/>
                  <w:u w:val="single"/>
                </w:rPr>
                <w:t xml:space="preserve">Jairo Cugliari</w:t>
              </w:r>
            </w:hyperlink>
            <w:r>
              <w:rPr/>
              <w:t xml:space="preserve">,</w:t>
            </w:r>
            <w:hyperlink r:id="rId120" w:history="1">
              <w:r>
                <w:rPr>
                  <w:color w:val="#410a8c"/>
                  <w:u w:val="single"/>
                </w:rPr>
                <w:t xml:space="preserve">José G Gómez</w:t>
              </w:r>
            </w:hyperlink>
          </w:p>
          <w:p>
            <w:pPr/>
            <w:r>
              <w:rPr>
                <w:i w:val="1"/>
                <w:iCs w:val="1"/>
              </w:rPr>
              <w:t xml:space="preserve">Conference on non-stationarity</w:t>
            </w:r>
            <w:r>
              <w:rPr/>
              <w:t xml:space="preserve">, Jun 2018, Cergy-Pontoise, France. </w:t>
            </w:r>
          </w:p>
          <w:p>
            <w:pPr/>
            <w:r>
              <w:rPr/>
              <w:t xml:space="preserve">Poster de conférence</w:t>
            </w:r>
          </w:p>
          <w:p>
            <w:pPr/>
            <w:hyperlink r:id="rId119" w:history="1">
              <w:r>
                <w:rPr>
                  <w:color w:val="#410a8c"/>
                  <w:u w:val="single"/>
                </w:rPr>
                <w:t xml:space="preserve">hal-01812715v1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Prévision d'un processus à valeurs fonctionnelles en présence de non stationnarités. Application à la consommation d'électricité.</w:t>
              </w:r>
            </w:hyperlink>
          </w:p>
          <w:p>
            <w:pPr/>
            <w:hyperlink r:id="rId62" w:history="1">
              <w:r>
                <w:rPr>
                  <w:color w:val="#410a8c"/>
                  <w:u w:val="single"/>
                </w:rPr>
                <w:t xml:space="preserve">Anestis Antoniadis</w:t>
              </w:r>
            </w:hyperlink>
            <w:r>
              <w:rPr/>
              <w:t xml:space="preserve">,</w:t>
            </w:r>
            <w:hyperlink r:id="rId98" w:history="1">
              <w:r>
                <w:rPr>
                  <w:color w:val="#410a8c"/>
                  <w:u w:val="single"/>
                </w:rPr>
                <w:t xml:space="preserve">Xavier Brosat</w:t>
              </w:r>
            </w:hyperlink>
            <w:r>
              <w:rPr/>
              <w:t xml:space="preserve">,</w:t>
            </w:r>
            <w:hyperlink r:id="rId9" w:history="1">
              <w:r>
                <w:rPr>
                  <w:color w:val="#410a8c"/>
                  <w:u w:val="single"/>
                </w:rPr>
                <w:t xml:space="preserve">Jairo Cugliari</w:t>
              </w:r>
            </w:hyperlink>
            <w:r>
              <w:rPr/>
              <w:t xml:space="preserve">,</w:t>
            </w:r>
            <w:hyperlink r:id="rId64" w:history="1">
              <w:r>
                <w:rPr>
                  <w:color w:val="#410a8c"/>
                  <w:u w:val="single"/>
                </w:rPr>
                <w:t xml:space="preserve">Jean-Michel Poggi</w:t>
              </w:r>
            </w:hyperlink>
          </w:p>
          <w:p>
            <w:pPr/>
            <w:r>
              <w:rPr/>
              <w:t xml:space="preserve">[Rapport de recherche] RR-7982, INRIA. 2012</w:t>
            </w:r>
          </w:p>
          <w:p>
            <w:pPr/>
            <w:r>
              <w:rPr/>
              <w:t xml:space="preserve">Rapport</w:t>
            </w:r>
            <w:r>
              <w:rPr/>
              <w:t xml:space="preserve"> (rapport de recherche)</w:t>
            </w:r>
          </w:p>
          <w:p>
            <w:pPr/>
            <w:hyperlink r:id="rId121" w:history="1">
              <w:r>
                <w:rPr>
                  <w:color w:val="#410a8c"/>
                  <w:u w:val="single"/>
                </w:rPr>
                <w:t xml:space="preserve">hal-00703570v1</w:t>
              </w:r>
            </w:hyperlink>
          </w:p>
        </w:tc>
      </w:tr>
      <w:tr>
        <w:trPr/>
        <w:tc>
          <w:tcPr>
            <w:noWrap/>
          </w:tcPr>
          <w:p>
            <w:pPr>
              <w:spacing w:after="200"/>
            </w:pPr>
            <w:hyperlink r:id="rId122" w:history="1">
              <w:r>
                <w:rPr>
                  <w:color w:val="1e198e"/>
                  <w:b w:val="1"/>
                  <w:bCs w:val="1"/>
                  <w:u w:val="single"/>
                </w:rPr>
                <w:t xml:space="preserve">Clustering functional data using wavelets</w:t>
              </w:r>
            </w:hyperlink>
          </w:p>
          <w:p>
            <w:pPr/>
            <w:hyperlink r:id="rId62" w:history="1">
              <w:r>
                <w:rPr>
                  <w:color w:val="#410a8c"/>
                  <w:u w:val="single"/>
                </w:rPr>
                <w:t xml:space="preserve">Anestis Antoniadis</w:t>
              </w:r>
            </w:hyperlink>
            <w:r>
              <w:rPr/>
              <w:t xml:space="preserve">,</w:t>
            </w:r>
            <w:hyperlink r:id="rId63" w:history="1">
              <w:r>
                <w:rPr>
                  <w:color w:val="#410a8c"/>
                  <w:u w:val="single"/>
                </w:rPr>
                <w:t xml:space="preserve">Xavier Brossat</w:t>
              </w:r>
            </w:hyperlink>
            <w:r>
              <w:rPr/>
              <w:t xml:space="preserve">,</w:t>
            </w:r>
            <w:hyperlink r:id="rId9" w:history="1">
              <w:r>
                <w:rPr>
                  <w:color w:val="#410a8c"/>
                  <w:u w:val="single"/>
                </w:rPr>
                <w:t xml:space="preserve">Jairo Cugliari</w:t>
              </w:r>
            </w:hyperlink>
            <w:r>
              <w:rPr/>
              <w:t xml:space="preserve">,</w:t>
            </w:r>
            <w:hyperlink r:id="rId64" w:history="1">
              <w:r>
                <w:rPr>
                  <w:color w:val="#410a8c"/>
                  <w:u w:val="single"/>
                </w:rPr>
                <w:t xml:space="preserve">Jean-Michel Poggi</w:t>
              </w:r>
            </w:hyperlink>
          </w:p>
          <w:p>
            <w:pPr/>
            <w:r>
              <w:rPr/>
              <w:t xml:space="preserve">[Research Report] RR-7515, INRIA Grenoble - Rhone-Alpes. 2011, pp.30</w:t>
            </w:r>
          </w:p>
          <w:p>
            <w:pPr/>
            <w:r>
              <w:rPr/>
              <w:t xml:space="preserve">Rapport</w:t>
            </w:r>
            <w:r>
              <w:rPr/>
              <w:t xml:space="preserve"> (rapport de recherche)</w:t>
            </w:r>
          </w:p>
          <w:p>
            <w:pPr/>
            <w:hyperlink r:id="rId122" w:history="1">
              <w:r>
                <w:rPr>
                  <w:color w:val="#410a8c"/>
                  <w:u w:val="single"/>
                </w:rPr>
                <w:t xml:space="preserve">inria-00559115v2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Prévision non paramétrique de processus à valeurs fonctionnelles : application à la consommation d’électricité</w:t>
              </w:r>
            </w:hyperlink>
          </w:p>
          <w:p>
            <w:pPr/>
            <w:hyperlink r:id="rId9" w:history="1">
              <w:r>
                <w:rPr>
                  <w:color w:val="#410a8c"/>
                  <w:u w:val="single"/>
                </w:rPr>
                <w:t xml:space="preserve">Jairo Cugliari</w:t>
              </w:r>
            </w:hyperlink>
          </w:p>
          <w:p>
            <w:pPr/>
            <w:r>
              <w:rPr/>
              <w:t xml:space="preserve">Mathématiques générales [math.GM]. Université Paris Sud - Paris XI, 2011. Français. </w:t>
            </w:r>
            <w:hyperlink r:id="rId124" w:history="1">
              <w:r>
                <w:rPr>
                  <w:color w:val="#410a8c"/>
                  <w:u w:val="single"/>
                </w:rPr>
                <w:t xml:space="preserve">⟨NNT : 2011PA112234⟩</w:t>
              </w:r>
            </w:hyperlink>
          </w:p>
          <w:p>
            <w:pPr/>
            <w:r>
              <w:rPr/>
              <w:t xml:space="preserve">Thèse</w:t>
            </w:r>
          </w:p>
          <w:p>
            <w:pPr/>
            <w:hyperlink r:id="rId123" w:history="1">
              <w:r>
                <w:rPr>
                  <w:color w:val="#410a8c"/>
                  <w:u w:val="single"/>
                </w:rPr>
                <w:t xml:space="preserve">tel-00647334v1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85774v1" TargetMode="External"/><Relationship Id="rId8" Type="http://schemas.openxmlformats.org/officeDocument/2006/relationships/hyperlink" Target="https://hal.science/search/index/?q=*&amp;authFullName_s=Sim&#243;n Weinberger" TargetMode="External"/><Relationship Id="rId9" Type="http://schemas.openxmlformats.org/officeDocument/2006/relationships/hyperlink" Target="https://hal.science/search/index/?q=*&amp;authFullName_s=Jairo Cugliari" TargetMode="External"/><Relationship Id="rId10" Type="http://schemas.openxmlformats.org/officeDocument/2006/relationships/hyperlink" Target="https://hal.science/search/index/?q=*&amp;authFullName_s=Aur&#233;lie Le Cain" TargetMode="External"/><Relationship Id="rId11" Type="http://schemas.openxmlformats.org/officeDocument/2006/relationships/hyperlink" Target="https://dx.doi.org/10.1007/978-3-032-06118-8_5" TargetMode="External"/><Relationship Id="rId12" Type="http://schemas.openxmlformats.org/officeDocument/2006/relationships/hyperlink" Target="https://hal.science/hal-05054546v1" TargetMode="External"/><Relationship Id="rId13" Type="http://schemas.openxmlformats.org/officeDocument/2006/relationships/hyperlink" Target="https://hal.science/search/index/?q=*&amp;authFullName_s=Mathias Bourel" TargetMode="External"/><Relationship Id="rId14" Type="http://schemas.openxmlformats.org/officeDocument/2006/relationships/hyperlink" Target="https://hal.science/search/index/?q=*&amp;authFullName_s=Badih Ghattas" TargetMode="External"/><Relationship Id="rId15" Type="http://schemas.openxmlformats.org/officeDocument/2006/relationships/hyperlink" Target="https://inria.hal.science/hal-05330603v1" TargetMode="External"/><Relationship Id="rId16" Type="http://schemas.openxmlformats.org/officeDocument/2006/relationships/hyperlink" Target="https://hal.science/search/index/?q=*&amp;authFullName_s=Fr&#233;d&#233;ric Charpentier" TargetMode="External"/><Relationship Id="rId17" Type="http://schemas.openxmlformats.org/officeDocument/2006/relationships/hyperlink" Target="https://hal.science/search/index/?q=*&amp;authFullName_s=Jairo Cugliari Duhalde" TargetMode="External"/><Relationship Id="rId18" Type="http://schemas.openxmlformats.org/officeDocument/2006/relationships/hyperlink" Target="https://hal.science/search/index/?q=*&amp;authFullName_s=Adrien Guille" TargetMode="External"/><Relationship Id="rId19" Type="http://schemas.openxmlformats.org/officeDocument/2006/relationships/hyperlink" Target="https://hal.science/hal-05123384v1" TargetMode="External"/><Relationship Id="rId20" Type="http://schemas.openxmlformats.org/officeDocument/2006/relationships/hyperlink" Target="https://hal.science/hal-04634835v1" TargetMode="External"/><Relationship Id="rId21" Type="http://schemas.openxmlformats.org/officeDocument/2006/relationships/hyperlink" Target="https://hal.science/hal-04673246v1" TargetMode="External"/><Relationship Id="rId22" Type="http://schemas.openxmlformats.org/officeDocument/2006/relationships/hyperlink" Target="https://hal.science/search/index/?q=*&amp;authFullName_s=David Gutierrez-Aviles" TargetMode="External"/><Relationship Id="rId23" Type="http://schemas.openxmlformats.org/officeDocument/2006/relationships/hyperlink" Target="https://hal.science/search/index/?q=*&amp;authFullName_s=Jose Torres" TargetMode="External"/><Relationship Id="rId24" Type="http://schemas.openxmlformats.org/officeDocument/2006/relationships/hyperlink" Target="https://hal.science/search/index/?q=*&amp;authFullName_s=Francisco Martinez-Alvarez" TargetMode="External"/><Relationship Id="rId25" Type="http://schemas.openxmlformats.org/officeDocument/2006/relationships/hyperlink" Target="https://dx.doi.org/10.1145/3605098.3636034" TargetMode="External"/><Relationship Id="rId26" Type="http://schemas.openxmlformats.org/officeDocument/2006/relationships/hyperlink" Target="https://hal.science/hal-05039862v1" TargetMode="External"/><Relationship Id="rId27" Type="http://schemas.openxmlformats.org/officeDocument/2006/relationships/hyperlink" Target="https://hal.science/hal-04240257v1" TargetMode="External"/><Relationship Id="rId28" Type="http://schemas.openxmlformats.org/officeDocument/2006/relationships/hyperlink" Target="https://hal.science/hal-05123347v1" TargetMode="External"/><Relationship Id="rId29" Type="http://schemas.openxmlformats.org/officeDocument/2006/relationships/hyperlink" Target="https://hal.science/hal-05039730v1" TargetMode="External"/><Relationship Id="rId30" Type="http://schemas.openxmlformats.org/officeDocument/2006/relationships/hyperlink" Target="https://hal.science/hal-05039834v1" TargetMode="External"/><Relationship Id="rId31" Type="http://schemas.openxmlformats.org/officeDocument/2006/relationships/hyperlink" Target="https://hal.science/hal-03699173v1" TargetMode="External"/><Relationship Id="rId32" Type="http://schemas.openxmlformats.org/officeDocument/2006/relationships/hyperlink" Target="https://hal.science/search/index/?q=*&amp;authFullName_s=Cl&#233;ment Christophe" TargetMode="External"/><Relationship Id="rId33" Type="http://schemas.openxmlformats.org/officeDocument/2006/relationships/hyperlink" Target="https://hal.science/search/index/?q=*&amp;authFullName_s=Julien Velcin" TargetMode="External"/><Relationship Id="rId34" Type="http://schemas.openxmlformats.org/officeDocument/2006/relationships/hyperlink" Target="https://hal.science/search/index/?q=*&amp;authFullName_s=Manel Boumghar" TargetMode="External"/><Relationship Id="rId35" Type="http://schemas.openxmlformats.org/officeDocument/2006/relationships/hyperlink" Target="https://hal.science/search/index/?q=*&amp;authFullName_s=Philippe Suignard" TargetMode="External"/><Relationship Id="rId36" Type="http://schemas.openxmlformats.org/officeDocument/2006/relationships/hyperlink" Target="https://dx.doi.org/10.18653/v1/2021.emnlp-main.76" TargetMode="External"/><Relationship Id="rId37" Type="http://schemas.openxmlformats.org/officeDocument/2006/relationships/hyperlink" Target="https://hal.science/hal-02517546v1" TargetMode="External"/><Relationship Id="rId38" Type="http://schemas.openxmlformats.org/officeDocument/2006/relationships/hyperlink" Target="https://dx.doi.org/10.1007/978-3-030-39098-3_9" TargetMode="External"/><Relationship Id="rId39" Type="http://schemas.openxmlformats.org/officeDocument/2006/relationships/hyperlink" Target="https://hal.science/hal-02517409v1" TargetMode="External"/><Relationship Id="rId40" Type="http://schemas.openxmlformats.org/officeDocument/2006/relationships/hyperlink" Target="https://hal.science/search/index/?q=*&amp;authFullName_s=St&#233;phane Bonnevay" TargetMode="External"/><Relationship Id="rId41" Type="http://schemas.openxmlformats.org/officeDocument/2006/relationships/hyperlink" Target="https://hal.science/search/index/?q=*&amp;authFullName_s=Victoria Granger" TargetMode="External"/><Relationship Id="rId42" Type="http://schemas.openxmlformats.org/officeDocument/2006/relationships/hyperlink" Target="https://dx.doi.org/10.1007/978-3-030-20055-8_13" TargetMode="External"/><Relationship Id="rId43" Type="http://schemas.openxmlformats.org/officeDocument/2006/relationships/hyperlink" Target="https://hal.science/hal-02053427v1" TargetMode="External"/><Relationship Id="rId44" Type="http://schemas.openxmlformats.org/officeDocument/2006/relationships/hyperlink" Target="https://hal.science/search/index/?q=*&amp;authFullName_s=Antoine Rolland" TargetMode="External"/><Relationship Id="rId45" Type="http://schemas.openxmlformats.org/officeDocument/2006/relationships/hyperlink" Target="https://hal.science/hal-01785221v1" TargetMode="External"/><Relationship Id="rId46" Type="http://schemas.openxmlformats.org/officeDocument/2006/relationships/hyperlink" Target="https://hal.science/search/index/?q=*&amp;authFullName_s=Komi Nagbe" TargetMode="External"/><Relationship Id="rId47" Type="http://schemas.openxmlformats.org/officeDocument/2006/relationships/hyperlink" Target="https://hal.science/search/index/?q=*&amp;authFullName_s=Julien Jacques" TargetMode="External"/><Relationship Id="rId48" Type="http://schemas.openxmlformats.org/officeDocument/2006/relationships/hyperlink" Target="https://hal.science/hal-01539443v1" TargetMode="External"/><Relationship Id="rId49" Type="http://schemas.openxmlformats.org/officeDocument/2006/relationships/hyperlink" Target="https://hal.science/search/index/?q=*&amp;authFullName_s=Andr&#233;s Castrillejo" TargetMode="External"/><Relationship Id="rId50" Type="http://schemas.openxmlformats.org/officeDocument/2006/relationships/hyperlink" Target="https://hal.science/search/index/?q=*&amp;authFullName_s=Fernando Massa" TargetMode="External"/><Relationship Id="rId51" Type="http://schemas.openxmlformats.org/officeDocument/2006/relationships/hyperlink" Target="https://hal.science/search/index/?q=*&amp;authFullName_s=Ignacio Ramirez" TargetMode="External"/><Relationship Id="rId52" Type="http://schemas.openxmlformats.org/officeDocument/2006/relationships/hyperlink" Target="https://inria.hal.science/hal-01705287v1" TargetMode="External"/><Relationship Id="rId53" Type="http://schemas.openxmlformats.org/officeDocument/2006/relationships/hyperlink" Target="https://hal.science/search/index/?q=*&amp;authFullName_s=Adrien Thebault" TargetMode="External"/><Relationship Id="rId54" Type="http://schemas.openxmlformats.org/officeDocument/2006/relationships/hyperlink" Target="https://hal.science/hal-01807072v1" TargetMode="External"/><Relationship Id="rId55" Type="http://schemas.openxmlformats.org/officeDocument/2006/relationships/hyperlink" Target="https://hal.science/search/index/?q=*&amp;authFullName_s=Pierre Achaicha" TargetMode="External"/><Relationship Id="rId56" Type="http://schemas.openxmlformats.org/officeDocument/2006/relationships/hyperlink" Target="https://hal.science/hal-02053434v1" TargetMode="External"/><Relationship Id="rId57" Type="http://schemas.openxmlformats.org/officeDocument/2006/relationships/hyperlink" Target="https://inria.hal.science/hal-00943529v1" TargetMode="External"/><Relationship Id="rId58" Type="http://schemas.openxmlformats.org/officeDocument/2006/relationships/hyperlink" Target="https://hal.science/search/index/?q=*&amp;authFullName_s=Tim van Erven" TargetMode="External"/><Relationship Id="rId59" Type="http://schemas.openxmlformats.org/officeDocument/2006/relationships/hyperlink" Target="https://hal.science/hal-02053440v1" TargetMode="External"/><Relationship Id="rId60" Type="http://schemas.openxmlformats.org/officeDocument/2006/relationships/hyperlink" Target="https://hal.science/search/index/?q=*&amp;authFullName_s=T.M.T Tran" TargetMode="External"/><Relationship Id="rId61" Type="http://schemas.openxmlformats.org/officeDocument/2006/relationships/hyperlink" Target="https://inria.hal.science/hal-00944068v1" TargetMode="External"/><Relationship Id="rId62" Type="http://schemas.openxmlformats.org/officeDocument/2006/relationships/hyperlink" Target="https://hal.science/search/index/?q=*&amp;authFullName_s=Anestis Antoniadis" TargetMode="External"/><Relationship Id="rId63" Type="http://schemas.openxmlformats.org/officeDocument/2006/relationships/hyperlink" Target="https://hal.science/search/index/?q=*&amp;authFullName_s=Xavier Brossat" TargetMode="External"/><Relationship Id="rId64" Type="http://schemas.openxmlformats.org/officeDocument/2006/relationships/hyperlink" Target="https://hal.science/search/index/?q=*&amp;authFullName_s=Jean-Michel Poggi" TargetMode="External"/><Relationship Id="rId65" Type="http://schemas.openxmlformats.org/officeDocument/2006/relationships/hyperlink" Target="https://inria.hal.science/hal-00944115v1" TargetMode="External"/><Relationship Id="rId66" Type="http://schemas.openxmlformats.org/officeDocument/2006/relationships/hyperlink" Target="https://inria.hal.science/inria-00494715v1" TargetMode="External"/><Relationship Id="rId67" Type="http://schemas.openxmlformats.org/officeDocument/2006/relationships/hyperlink" Target="https://hal.science/hal-00853949v1" TargetMode="External"/><Relationship Id="rId68" Type="http://schemas.openxmlformats.org/officeDocument/2006/relationships/hyperlink" Target="https://hal.science/hal-04871348v1" TargetMode="External"/><Relationship Id="rId69" Type="http://schemas.openxmlformats.org/officeDocument/2006/relationships/hyperlink" Target="https://archive.softwareheritage.org/browse/swh:1:dir:c27ef6a16c00acfd5766b7a6b146e839fd479b3c;origin=https://hal.archives-ouvertes.fr/hal-04871348;visit=swh:1:snp:abf27130c12e9a9bd28cb9fe75e7b7e3a4547574;anchor=swh:1:rel:f78de47446315af81e6e9732dc1e469cb8b836c2;path=/" TargetMode="External"/><Relationship Id="rId70" Type="http://schemas.openxmlformats.org/officeDocument/2006/relationships/hyperlink" Target="https://hal.science/hal-05038326v1" TargetMode="External"/><Relationship Id="rId71" Type="http://schemas.openxmlformats.org/officeDocument/2006/relationships/hyperlink" Target="https://dx.doi.org/10.1016/j.eswa.2025.127616" TargetMode="External"/><Relationship Id="rId72" Type="http://schemas.openxmlformats.org/officeDocument/2006/relationships/hyperlink" Target="https://hal.science/hal-04676877v1" TargetMode="External"/><Relationship Id="rId73" Type="http://schemas.openxmlformats.org/officeDocument/2006/relationships/hyperlink" Target="https://hal.science/search/index/?q=*&amp;authFullName_s=David Obst" TargetMode="External"/><Relationship Id="rId74" Type="http://schemas.openxmlformats.org/officeDocument/2006/relationships/hyperlink" Target="https://hal.science/search/index/?q=*&amp;authFullName_s=Sandra Claudel" TargetMode="External"/><Relationship Id="rId75" Type="http://schemas.openxmlformats.org/officeDocument/2006/relationships/hyperlink" Target="https://hal.science/search/index/?q=*&amp;authFullName_s=Yannig Goude" TargetMode="External"/><Relationship Id="rId76" Type="http://schemas.openxmlformats.org/officeDocument/2006/relationships/hyperlink" Target="https://dx.doi.org/10.1002/qre.3637" TargetMode="External"/><Relationship Id="rId77" Type="http://schemas.openxmlformats.org/officeDocument/2006/relationships/hyperlink" Target="https://hal.science/hal-03041309v1" TargetMode="External"/><Relationship Id="rId78" Type="http://schemas.openxmlformats.org/officeDocument/2006/relationships/hyperlink" Target="https://hal.science/search/index/?q=*&amp;authFullName_s=Jean&#8208;michel Poggi" TargetMode="External"/><Relationship Id="rId79" Type="http://schemas.openxmlformats.org/officeDocument/2006/relationships/hyperlink" Target="https://dx.doi.org/10.1002/sam.11654" TargetMode="External"/><Relationship Id="rId80" Type="http://schemas.openxmlformats.org/officeDocument/2006/relationships/hyperlink" Target="https://hal.science/hal-04673274v1" TargetMode="External"/><Relationship Id="rId81" Type="http://schemas.openxmlformats.org/officeDocument/2006/relationships/hyperlink" Target="https://dx.doi.org/10.1016/j.csda.2022.107499" TargetMode="External"/><Relationship Id="rId82" Type="http://schemas.openxmlformats.org/officeDocument/2006/relationships/hyperlink" Target="https://hal.science/hal-03230916v1" TargetMode="External"/><Relationship Id="rId83" Type="http://schemas.openxmlformats.org/officeDocument/2006/relationships/hyperlink" Target="https://dx.doi.org/10.1016/j.eswa.2021.114831" TargetMode="External"/><Relationship Id="rId84" Type="http://schemas.openxmlformats.org/officeDocument/2006/relationships/hyperlink" Target="https://hal.univ-lyon2.fr/hal-02610998v1" TargetMode="External"/><Relationship Id="rId85" Type="http://schemas.openxmlformats.org/officeDocument/2006/relationships/hyperlink" Target="https://dx.doi.org/10.1080/02664763.2019.1671963" TargetMode="External"/><Relationship Id="rId86" Type="http://schemas.openxmlformats.org/officeDocument/2006/relationships/hyperlink" Target="https://hal.science/hal-01856183v2" TargetMode="External"/><Relationship Id="rId87" Type="http://schemas.openxmlformats.org/officeDocument/2006/relationships/hyperlink" Target="https://dx.doi.org/10.1007/s00180-019-00889-9" TargetMode="External"/><Relationship Id="rId88" Type="http://schemas.openxmlformats.org/officeDocument/2006/relationships/hyperlink" Target="https://hal.science/hal-01701258v2" TargetMode="External"/><Relationship Id="rId89" Type="http://schemas.openxmlformats.org/officeDocument/2006/relationships/hyperlink" Target="https://dx.doi.org/10.3390/en11051120" TargetMode="External"/><Relationship Id="rId90" Type="http://schemas.openxmlformats.org/officeDocument/2006/relationships/hyperlink" Target="https://hal.science/hal-02053025v1" TargetMode="External"/><Relationship Id="rId91" Type="http://schemas.openxmlformats.org/officeDocument/2006/relationships/hyperlink" Target="https://dx.doi.org/10.1007/s40070-017-0069-9" TargetMode="External"/><Relationship Id="rId92" Type="http://schemas.openxmlformats.org/officeDocument/2006/relationships/hyperlink" Target="https://hal.science/hal-02063272v1" TargetMode="External"/><Relationship Id="rId93" Type="http://schemas.openxmlformats.org/officeDocument/2006/relationships/hyperlink" Target="https://hal.science/search/index/?q=*&amp;authFullName_s=Benjamin Auder" TargetMode="External"/><Relationship Id="rId94" Type="http://schemas.openxmlformats.org/officeDocument/2006/relationships/hyperlink" Target="https://dx.doi.org/10.3390/en11071893" TargetMode="External"/><Relationship Id="rId95" Type="http://schemas.openxmlformats.org/officeDocument/2006/relationships/hyperlink" Target="https://hal.science/hal-01094797v1" TargetMode="External"/><Relationship Id="rId96" Type="http://schemas.openxmlformats.org/officeDocument/2006/relationships/hyperlink" Target="https://dx.doi.org/10.1016/j.ijforecast.2015.09.001" TargetMode="External"/><Relationship Id="rId97" Type="http://schemas.openxmlformats.org/officeDocument/2006/relationships/hyperlink" Target="https://hal.science/hal-00814530v2" TargetMode="External"/><Relationship Id="rId98" Type="http://schemas.openxmlformats.org/officeDocument/2006/relationships/hyperlink" Target="https://hal.science/search/index/?q=*&amp;authFullName_s=Xavier Brosat" TargetMode="External"/><Relationship Id="rId99" Type="http://schemas.openxmlformats.org/officeDocument/2006/relationships/hyperlink" Target="https://inria.hal.science/hal-00942688v1" TargetMode="External"/><Relationship Id="rId100" Type="http://schemas.openxmlformats.org/officeDocument/2006/relationships/hyperlink" Target="https://hal.science/search/index/?q=*&amp;authFullName_s=Rapha&#235;l Nedellec" TargetMode="External"/><Relationship Id="rId101" Type="http://schemas.openxmlformats.org/officeDocument/2006/relationships/hyperlink" Target="https://dx.doi.org/10.1016/j.ijforecast.2013.07.004" TargetMode="External"/><Relationship Id="rId102" Type="http://schemas.openxmlformats.org/officeDocument/2006/relationships/hyperlink" Target="https://api.istex.fr/ark:/67375/6H6-SZTMZB64-1/fulltext.pdf?sid=hal" TargetMode="External"/><Relationship Id="rId103" Type="http://schemas.openxmlformats.org/officeDocument/2006/relationships/hyperlink" Target="https://inria.hal.science/hal-00942684v1" TargetMode="External"/><Relationship Id="rId104" Type="http://schemas.openxmlformats.org/officeDocument/2006/relationships/hyperlink" Target="https://dx.doi.org/10.1142/S0219691313500033" TargetMode="External"/><Relationship Id="rId105" Type="http://schemas.openxmlformats.org/officeDocument/2006/relationships/hyperlink" Target="https://inria.hal.science/hal-00778121v1" TargetMode="External"/><Relationship Id="rId106" Type="http://schemas.openxmlformats.org/officeDocument/2006/relationships/hyperlink" Target="https://inria.hal.science/hal-00778137v1" TargetMode="External"/><Relationship Id="rId107" Type="http://schemas.openxmlformats.org/officeDocument/2006/relationships/hyperlink" Target="https://hal.science/hal-04673275v1" TargetMode="External"/><Relationship Id="rId108" Type="http://schemas.openxmlformats.org/officeDocument/2006/relationships/hyperlink" Target="https://hal.science/search/index/?q=*&amp;authFullName_s=Matteo Fasiolo" TargetMode="External"/><Relationship Id="rId109" Type="http://schemas.openxmlformats.org/officeDocument/2006/relationships/hyperlink" Target="https://dx.doi.org/10.1007/978-3-031-60339-6" TargetMode="External"/><Relationship Id="rId110" Type="http://schemas.openxmlformats.org/officeDocument/2006/relationships/hyperlink" Target="https://hal.science/tel-04673280v1" TargetMode="External"/><Relationship Id="rId111" Type="http://schemas.openxmlformats.org/officeDocument/2006/relationships/hyperlink" Target="https://hal.science/hal-02503926v1" TargetMode="External"/><Relationship Id="rId112" Type="http://schemas.openxmlformats.org/officeDocument/2006/relationships/hyperlink" Target="https://hal.science/hal-01856309v1" TargetMode="External"/><Relationship Id="rId113" Type="http://schemas.openxmlformats.org/officeDocument/2006/relationships/hyperlink" Target="https://hal.science/hal-00788249v1" TargetMode="External"/><Relationship Id="rId114" Type="http://schemas.openxmlformats.org/officeDocument/2006/relationships/hyperlink" Target="https://inria.hal.science/hal-00920559v1" TargetMode="External"/><Relationship Id="rId115" Type="http://schemas.openxmlformats.org/officeDocument/2006/relationships/hyperlink" Target="https://hal.science/hal-04673276v1" TargetMode="External"/><Relationship Id="rId116" Type="http://schemas.openxmlformats.org/officeDocument/2006/relationships/hyperlink" Target="https://dx.doi.org/10.1002/9781118445112.stat08087" TargetMode="External"/><Relationship Id="rId117" Type="http://schemas.openxmlformats.org/officeDocument/2006/relationships/hyperlink" Target="https://hal.science/hal-01787143v1" TargetMode="External"/><Relationship Id="rId118" Type="http://schemas.openxmlformats.org/officeDocument/2006/relationships/hyperlink" Target="https://dx.doi.org/10.1007/978-3-319-99052-1_6" TargetMode="External"/><Relationship Id="rId119" Type="http://schemas.openxmlformats.org/officeDocument/2006/relationships/hyperlink" Target="https://hal.science/hal-01812715v1" TargetMode="External"/><Relationship Id="rId120" Type="http://schemas.openxmlformats.org/officeDocument/2006/relationships/hyperlink" Target="https://hal.science/search/index/?q=*&amp;authFullName_s=Jos&#233; G G&#243;mez" TargetMode="External"/><Relationship Id="rId121" Type="http://schemas.openxmlformats.org/officeDocument/2006/relationships/hyperlink" Target="https://inria.hal.science/hal-00703570v1" TargetMode="External"/><Relationship Id="rId122" Type="http://schemas.openxmlformats.org/officeDocument/2006/relationships/hyperlink" Target="https://inria.hal.science/inria-00559115v2" TargetMode="External"/><Relationship Id="rId123" Type="http://schemas.openxmlformats.org/officeDocument/2006/relationships/hyperlink" Target="https://theses.hal.science/tel-00647334v1" TargetMode="External"/><Relationship Id="rId124" Type="http://schemas.openxmlformats.org/officeDocument/2006/relationships/hyperlink" Target="https://www.theses.fr/2011PA112234"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Jairo Cugliari</dc:title>
  <dc:description>CV</dc:description>
  <dc:subject/>
  <cp:keywords/>
  <cp:category/>
  <cp:lastModifiedBy/>
  <dcterms:created xsi:type="dcterms:W3CDTF">2026-05-22T18:07:52+02:00</dcterms:created>
  <dcterms:modified xsi:type="dcterms:W3CDTF">2026-05-22T18:07:52+02:00</dcterms:modified>
</cp:coreProperties>
</file>

<file path=docProps/custom.xml><?xml version="1.0" encoding="utf-8"?>
<Properties xmlns="http://schemas.openxmlformats.org/officeDocument/2006/custom-properties" xmlns:vt="http://schemas.openxmlformats.org/officeDocument/2006/docPropsVTypes"/>
</file>