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Jamie Linton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Ontological Fallacy of the Water Framework Directive: Implications and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Tobias Krueger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irrigation, the state and social relations in the Eastern Pyrenees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⟨10.1177/2399654419838711⟩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qui cachent l’eau.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Vulnérabilités environnementales : perspectives historiques,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barrées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Interroger et comprendre les effets d’échelles de la vulnérabilité,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hydrosocial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Budds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Rachael Mcdonnell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2014, 57,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l’inondation, La crue comme patrimoine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Mémoires du Rhône</w:t>
            </w:r>
            <w:r>
              <w:rPr/>
              <w:t xml:space="preserve">, 2017,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Dam and the changing social relations of irrigation in the Têt basin of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Interdisciplinary Workshop on Water, Technology and the Nation State</w:t>
            </w:r>
            <w:r>
              <w:rPr/>
              <w:t xml:space="preserve">,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crues de la Vézère : Le risque pensé comme une ressource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culturel et Innovation territoriale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by certainty: the Vinca dam and the withering of canal associations in the Têt basin of the Eastern French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Association of Social Anthropologists biennial Conference (EASA2016): "Anthropological legacies and human futures"</w:t>
            </w:r>
            <w:r>
              <w:rPr/>
              <w:t xml:space="preserve">, Jul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un facteur d’irrigation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Reclusiennes</w:t>
            </w:r>
            <w:r>
              <w:rPr/>
              <w:t xml:space="preserve">, Jul 2016, Sainte Foy la 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‘L’écologie politique appliquée aux milieux aquatiques et à la pêche’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Pêcheurs, poissons, milieux aquatiques – quelle écologie politique de la pêche artisanale continentale et côtière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specificities of the concept of river continuity: history, politics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Aristide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 Removal : new environments and new landscapes : Social, cultural and political issues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eaux montent. Mise en patrimoine des crues et des inondations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/>
              <w:t xml:space="preserve">L'Harmattan.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Social Opportunity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Davidson Seanna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Mabee Warren</w:t>
              </w:r>
            </w:hyperlink>
          </w:p>
          <w:p>
            <w:pPr/>
            <w:r>
              <w:rPr/>
              <w:t xml:space="preserve">McGill-Queen’s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bring waters into being.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Rights, and Justice in Water: New Ideas and Realities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- La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pp.112-119,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Water as a Social Opportunity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/>
              <w:t xml:space="preserve">McGill-Queen’s University Press. </w:t>
            </w:r>
            <w:r>
              <w:rPr>
                <w:i w:val="1"/>
                <w:iCs w:val="1"/>
              </w:rPr>
              <w:t xml:space="preserve">Water as a Social Opportunity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Noah Hall</w:t>
              </w:r>
            </w:hyperlink>
          </w:p>
          <w:p>
            <w:pPr/>
            <w:r>
              <w:rPr/>
              <w:t xml:space="preserve">University of Toronto Press. </w:t>
            </w:r>
            <w:r>
              <w:rPr>
                <w:i w:val="1"/>
                <w:iCs w:val="1"/>
              </w:rPr>
              <w:t xml:space="preserve">Water Without Borders: Canada, the US, and Transboundary Waters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hal-01994462v1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6737v1" TargetMode="External"/><Relationship Id="rId8" Type="http://schemas.openxmlformats.org/officeDocument/2006/relationships/hyperlink" Target="https://hal.science/search/index/?q=*&amp;authFullName_s=James Linton" TargetMode="External"/><Relationship Id="rId9" Type="http://schemas.openxmlformats.org/officeDocument/2006/relationships/hyperlink" Target="https://hal.science/search/index/?q=*&amp;authFullName_s=Tobias Krueger" TargetMode="External"/><Relationship Id="rId10" Type="http://schemas.openxmlformats.org/officeDocument/2006/relationships/hyperlink" Target="https://shs.hal.science/halshs-02087396v1" TargetMode="External"/><Relationship Id="rId11" Type="http://schemas.openxmlformats.org/officeDocument/2006/relationships/hyperlink" Target="https://hal.science/search/index/?q=*&amp;authFullName_s=Etienne Delay" TargetMode="External"/><Relationship Id="rId12" Type="http://schemas.openxmlformats.org/officeDocument/2006/relationships/hyperlink" Target="https://dx.doi.org/10.1177/2399654419838711" TargetMode="External"/><Relationship Id="rId13" Type="http://schemas.openxmlformats.org/officeDocument/2006/relationships/hyperlink" Target="https://hal.science/hal-01448511v1" TargetMode="External"/><Relationship Id="rId14" Type="http://schemas.openxmlformats.org/officeDocument/2006/relationships/hyperlink" Target="https://hal.science/search/index/?q=*&amp;authFullName_s=Alexis Metzger" TargetMode="External"/><Relationship Id="rId15" Type="http://schemas.openxmlformats.org/officeDocument/2006/relationships/hyperlink" Target="https://hal.science/hal-01378823v1" TargetMode="External"/><Relationship Id="rId16" Type="http://schemas.openxmlformats.org/officeDocument/2006/relationships/hyperlink" Target="https://hal.science/hal-01134987v1" TargetMode="External"/><Relationship Id="rId17" Type="http://schemas.openxmlformats.org/officeDocument/2006/relationships/hyperlink" Target="https://hal.science/search/index/?q=*&amp;authFullName_s=Jessica Budds" TargetMode="External"/><Relationship Id="rId18" Type="http://schemas.openxmlformats.org/officeDocument/2006/relationships/hyperlink" Target="https://hal.science/search/index/?q=*&amp;authFullName_s=Rachael Mcdonnell" TargetMode="External"/><Relationship Id="rId19" Type="http://schemas.openxmlformats.org/officeDocument/2006/relationships/hyperlink" Target="https://hal.science/hal-01994479v1" TargetMode="External"/><Relationship Id="rId20" Type="http://schemas.openxmlformats.org/officeDocument/2006/relationships/hyperlink" Target="https://hal.science/hal-01994506v1" TargetMode="External"/><Relationship Id="rId21" Type="http://schemas.openxmlformats.org/officeDocument/2006/relationships/hyperlink" Target="https://hal.science/hal-01994495v1" TargetMode="External"/><Relationship Id="rId22" Type="http://schemas.openxmlformats.org/officeDocument/2006/relationships/hyperlink" Target="https://shs.hal.science/halshs-01350031v1" TargetMode="External"/><Relationship Id="rId23" Type="http://schemas.openxmlformats.org/officeDocument/2006/relationships/hyperlink" Target="https://shs.hal.science/halshs-01350043v1" TargetMode="External"/><Relationship Id="rId24" Type="http://schemas.openxmlformats.org/officeDocument/2006/relationships/hyperlink" Target="https://hal.science/search/index/?q=*&amp;authFullName_s=Marius Chevallier" TargetMode="External"/><Relationship Id="rId25" Type="http://schemas.openxmlformats.org/officeDocument/2006/relationships/hyperlink" Target="https://hal.science/hal-01994532v1" TargetMode="External"/><Relationship Id="rId26" Type="http://schemas.openxmlformats.org/officeDocument/2006/relationships/hyperlink" Target="https://hal.science/hal-01994527v1" TargetMode="External"/><Relationship Id="rId27" Type="http://schemas.openxmlformats.org/officeDocument/2006/relationships/hyperlink" Target="https://hal.science/search/index/?q=*&amp;authFullName_s=Jacques Aristide Perrin" TargetMode="External"/><Relationship Id="rId28" Type="http://schemas.openxmlformats.org/officeDocument/2006/relationships/hyperlink" Target="https://hal.science/hal-01783706v1" TargetMode="External"/><Relationship Id="rId29" Type="http://schemas.openxmlformats.org/officeDocument/2006/relationships/hyperlink" Target="https://hal.science/hal-01159645v1" TargetMode="External"/><Relationship Id="rId30" Type="http://schemas.openxmlformats.org/officeDocument/2006/relationships/hyperlink" Target="https://hal.science/search/index/?q=*&amp;authFullName_s=Davidson Seanna" TargetMode="External"/><Relationship Id="rId31" Type="http://schemas.openxmlformats.org/officeDocument/2006/relationships/hyperlink" Target="https://hal.science/search/index/?q=*&amp;authFullName_s=Mabee Warren" TargetMode="External"/><Relationship Id="rId32" Type="http://schemas.openxmlformats.org/officeDocument/2006/relationships/hyperlink" Target="https://hal.science/hal-03036771v1" TargetMode="External"/><Relationship Id="rId33" Type="http://schemas.openxmlformats.org/officeDocument/2006/relationships/hyperlink" Target="https://hal.science/hal-02144693v1" TargetMode="External"/><Relationship Id="rId34" Type="http://schemas.openxmlformats.org/officeDocument/2006/relationships/hyperlink" Target="https://hal.science/search/index/?q=*&amp;authFullName_s=Julien Dellier" TargetMode="External"/><Relationship Id="rId35" Type="http://schemas.openxmlformats.org/officeDocument/2006/relationships/hyperlink" Target="https://hal.science/hal-01159658v1" TargetMode="External"/><Relationship Id="rId36" Type="http://schemas.openxmlformats.org/officeDocument/2006/relationships/hyperlink" Target="https://hal.science/hal-01159633v1" TargetMode="External"/><Relationship Id="rId37" Type="http://schemas.openxmlformats.org/officeDocument/2006/relationships/hyperlink" Target="https://hal.science/search/index/?q=*&amp;authFullName_s=Noah Hall" TargetMode="External"/><Relationship Id="rId38" Type="http://schemas.openxmlformats.org/officeDocument/2006/relationships/hyperlink" Target="https://hal.science/hal-0199446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Jamie Linton</dc:title>
  <dc:description>CV</dc:description>
  <dc:subject/>
  <cp:keywords/>
  <cp:category/>
  <cp:lastModifiedBy/>
  <dcterms:created xsi:type="dcterms:W3CDTF">2026-04-30T02:13:26+02:00</dcterms:created>
  <dcterms:modified xsi:type="dcterms:W3CDTF">2026-04-30T02:13:26+02:00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