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Jan-Markus VÖMEL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jan-markus-vomel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0000-0002-7142-5669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293679002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https://scholar.google.fr/citations?user=9q2wyNUAAAAJ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2 de l'axe Proche et Moyen-Orient : Resurrecting a Lost Civilization: Understanding &amp;quot;Culture Wars&amp;quot; and Islamic Civilizationism in Contemporary Turkey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İlker Aytürk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Alihan Mestci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3 de l'axe Proche et Moyen-Orient : &amp;quot;Civilisation&amp;quot; as a Concept of Power: Genealogies of Modernity and the Politics of Universalism in Nineteenth-Century Arabic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Wael Abu-'Uksa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and Performing « Civilization » in the Late Ottoman Empire and the Kemalist Republic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Szurek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Dilek Sarmis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AKP and the Muslim Brotherhood. Making and Unmaking an Islamist Alliance in the Middle East and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/>
              <w:t xml:space="preserve">Published by the Austrian Fund for the Documentation of Religiously Motivated Political Extremism, Study Report 7,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Islamische Gemeinschaft Milli Görüş: Geschichte, Ideologie, Organisation und gegenwärtige Situation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Hüseyin Çiçek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Heiko Heinisch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(Un)Political Islam? Contesting the Turkish State’s Depoliticisation of Islam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/>
              <w:t xml:space="preserve">Adriejan van Veen; Theo Jung. </w:t>
            </w:r>
            <w:r>
              <w:rPr>
                <w:i w:val="1"/>
                <w:iCs w:val="1"/>
              </w:rPr>
              <w:t xml:space="preserve">Depoliticisation before Neoliberalism</w:t>
            </w:r>
            <w:r>
              <w:rPr/>
              <w:t xml:space="preserve">, Springer Nature Switzerland, pp.301-321, 2025, Palgrave Studies in Political History,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⟨10.1007/978-3-031-74101-2_13⟩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Milli Görüş Movement in Europe: Context, Activities, and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Hüseyin Çiçek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Political Islam in Europe</w:t>
            </w:r>
            <w:r>
              <w:rPr/>
              <w:t xml:space="preserve">, Springer International Publishing, pp.291-303, 2024, Springer Handbooks of Political Science and International Relations,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⟨10.1007/978-3-031-46173-6_18⟩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Nights of Tears. Islamist Sentimentalism and the Making of an Emotional Community in 1980s and 1990s Turkey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/>
              <w:t xml:space="preserve">Ramazan Aras. </w:t>
            </w:r>
            <w:r>
              <w:rPr>
                <w:i w:val="1"/>
                <w:iCs w:val="1"/>
              </w:rPr>
              <w:t xml:space="preserve">Anthropology and Sociology of Emotions. Ethnographic and Theoretical Perspectives from Turkey</w:t>
            </w:r>
            <w:r>
              <w:rPr/>
              <w:t xml:space="preserve">, pp.177-203, 2024, 978-6256491663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Intellectual Transfers and the Making of Turkish High Islamism, c. 1960–1995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Turkish Connection</w:t>
            </w:r>
            <w:r>
              <w:rPr/>
              <w:t xml:space="preserve">, De Gruyter, pp.247-270,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⟨10.1515/9783110757293-010⟩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Nirvana Express: How the Search for Enlightenment Went West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Intellectual History</w:t>
            </w:r>
            <w:r>
              <w:rPr/>
              <w:t xml:space="preserve">, 2024, pp.1-3.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⟨10.1080/23801883.2024.2419394⟩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TRÖNDLE, Dirk — Kontextualisierung des Islami(sti)schen Gedankengutes in der Türkei. Wertkonservative und normbehaftete Diskurse unter besonderer Berücksichtigung der Ideen von Necip Fazıl Kısakürek. Verlag Otto Harrassowitz, Wiesbaden, 2021.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Bibliotheca Orientalis</w:t>
            </w:r>
            <w:r>
              <w:rPr/>
              <w:t xml:space="preserve">, 2024, 81 (5-6), pp.556-558.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⟨10.2143/BIOR.81.5.3295103⟩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Pathos and Discipline. Islamist Masculinity in Turkey, 1950–2000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Zeithistorische Forschungen/Studies in Contemporary History, Online-Ausgabe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⟨10.14765/zzf.dok-2383⟩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hal-05462776v1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31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n-markus-vomel" TargetMode="External"/><Relationship Id="rId9" Type="http://schemas.openxmlformats.org/officeDocument/2006/relationships/hyperlink" Target="https://orcid.org/0000-0002-7142-5669" TargetMode="External"/><Relationship Id="rId10" Type="http://schemas.openxmlformats.org/officeDocument/2006/relationships/hyperlink" Target="https://www.idref.fr/293679002" TargetMode="External"/><Relationship Id="rId11" Type="http://schemas.openxmlformats.org/officeDocument/2006/relationships/hyperlink" Target="https://scholar.google.com/citations?user=https://scholar.google.fr/citations?user=9q2wyNUAAAAJ" TargetMode="External"/><Relationship Id="rId12" Type="http://schemas.openxmlformats.org/officeDocument/2006/relationships/hyperlink" Target="https://hal.science/hal-05574183v1" TargetMode="External"/><Relationship Id="rId13" Type="http://schemas.openxmlformats.org/officeDocument/2006/relationships/hyperlink" Target="https://hal.science/search/index/?q=*&amp;authFullName_s=&#304;lker Ayt&#252;rk" TargetMode="External"/><Relationship Id="rId14" Type="http://schemas.openxmlformats.org/officeDocument/2006/relationships/hyperlink" Target="https://hal.science/search/index/?q=*&amp;authFullName_s=Alihan Mestci" TargetMode="External"/><Relationship Id="rId15" Type="http://schemas.openxmlformats.org/officeDocument/2006/relationships/hyperlink" Target="https://hal.science/search/index/?q=*&amp;authFullName_s=Jan-Markus V&#246;mel" TargetMode="External"/><Relationship Id="rId16" Type="http://schemas.openxmlformats.org/officeDocument/2006/relationships/hyperlink" Target="https://hal.science/hal-05574147v1" TargetMode="External"/><Relationship Id="rId17" Type="http://schemas.openxmlformats.org/officeDocument/2006/relationships/hyperlink" Target="https://hal.science/search/index/?q=*&amp;authFullName_s=Wael Abu-'Uksa" TargetMode="External"/><Relationship Id="rId18" Type="http://schemas.openxmlformats.org/officeDocument/2006/relationships/hyperlink" Target="https://hal.science/hal-05594062v1" TargetMode="External"/><Relationship Id="rId19" Type="http://schemas.openxmlformats.org/officeDocument/2006/relationships/hyperlink" Target="https://hal.science/search/index/?q=*&amp;authFullName_s=Emmanuel Szurek" TargetMode="External"/><Relationship Id="rId20" Type="http://schemas.openxmlformats.org/officeDocument/2006/relationships/hyperlink" Target="https://hal.science/search/index/?q=*&amp;authFullName_s=Dilek Sarmis" TargetMode="External"/><Relationship Id="rId21" Type="http://schemas.openxmlformats.org/officeDocument/2006/relationships/hyperlink" Target="https://hal.science/hal-05525524v1" TargetMode="External"/><Relationship Id="rId22" Type="http://schemas.openxmlformats.org/officeDocument/2006/relationships/hyperlink" Target="https://hal.science/hal-05525532v1" TargetMode="External"/><Relationship Id="rId23" Type="http://schemas.openxmlformats.org/officeDocument/2006/relationships/hyperlink" Target="https://hal.science/search/index/?q=*&amp;authFullName_s=H&#252;seyin &#199;i&#231;ek" TargetMode="External"/><Relationship Id="rId24" Type="http://schemas.openxmlformats.org/officeDocument/2006/relationships/hyperlink" Target="https://hal.science/search/index/?q=*&amp;authFullName_s=Heiko Heinisch" TargetMode="External"/><Relationship Id="rId25" Type="http://schemas.openxmlformats.org/officeDocument/2006/relationships/hyperlink" Target="https://hal.science/hal-05462675v1" TargetMode="External"/><Relationship Id="rId26" Type="http://schemas.openxmlformats.org/officeDocument/2006/relationships/hyperlink" Target="https://dx.doi.org/10.1007/978-3-031-74101-2_13" TargetMode="External"/><Relationship Id="rId27" Type="http://schemas.openxmlformats.org/officeDocument/2006/relationships/hyperlink" Target="https://hal.science/hal-05525537v1" TargetMode="External"/><Relationship Id="rId28" Type="http://schemas.openxmlformats.org/officeDocument/2006/relationships/hyperlink" Target="https://dx.doi.org/10.1007/978-3-031-46173-6_18" TargetMode="External"/><Relationship Id="rId29" Type="http://schemas.openxmlformats.org/officeDocument/2006/relationships/hyperlink" Target="https://hal.science/hal-05525552v1" TargetMode="External"/><Relationship Id="rId30" Type="http://schemas.openxmlformats.org/officeDocument/2006/relationships/hyperlink" Target="https://hal.science/hal-05525500v1" TargetMode="External"/><Relationship Id="rId31" Type="http://schemas.openxmlformats.org/officeDocument/2006/relationships/hyperlink" Target="https://dx.doi.org/10.1515/9783110757293-010" TargetMode="External"/><Relationship Id="rId32" Type="http://schemas.openxmlformats.org/officeDocument/2006/relationships/hyperlink" Target="https://hal.science/hal-05525506v1" TargetMode="External"/><Relationship Id="rId33" Type="http://schemas.openxmlformats.org/officeDocument/2006/relationships/hyperlink" Target="https://dx.doi.org/10.1080/23801883.2024.2419394" TargetMode="External"/><Relationship Id="rId34" Type="http://schemas.openxmlformats.org/officeDocument/2006/relationships/hyperlink" Target="https://hal.science/hal-05462693v1" TargetMode="External"/><Relationship Id="rId35" Type="http://schemas.openxmlformats.org/officeDocument/2006/relationships/hyperlink" Target="https://dx.doi.org/10.2143/BIOR.81.5.3295103" TargetMode="External"/><Relationship Id="rId36" Type="http://schemas.openxmlformats.org/officeDocument/2006/relationships/hyperlink" Target="https://hal.science/hal-05462776v1" TargetMode="External"/><Relationship Id="rId37" Type="http://schemas.openxmlformats.org/officeDocument/2006/relationships/hyperlink" Target="https://dx.doi.org/10.14765/zzf.dok-2383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Jan-Markus VÖMEL</dc:title>
  <dc:description>CV</dc:description>
  <dc:subject/>
  <cp:keywords/>
  <cp:category/>
  <cp:lastModifiedBy/>
  <dcterms:created xsi:type="dcterms:W3CDTF">2026-05-23T17:38:27+02:00</dcterms:created>
  <dcterms:modified xsi:type="dcterms:W3CDTF">2026-05-23T17:38:27+02:00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