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 Synowiecki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castor d’Outoutagan. Surchasse, conservation et environnement en Nouvelle-France (1663-1763)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2025, Animaux et animalités, 80 (1-2), pp.201-242.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⟨10.1017/ahss.2025.10078⟩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du merveilleux. Vauxhalls et jardins-spectacles à Paris dans la seconde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de Paris et de l'Île-de-France</w:t>
            </w:r>
            <w:r>
              <w:rPr/>
              <w:t xml:space="preserve">, 2023, 150, pp.51-76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Colisée in Paris: grandeur and the decline of the commercialization of leisure (1769–78)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2022, 36 (2), pp.169-190.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⟨10.1093/fh/crab028⟩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rendre sensible aux plantes : le cas de la sensitive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2022, Insensibilités, 11,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serre, le naturaliste et le climat : conservation des plantes et politique de la nature au Jardin du Roi (1714-1789)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2022, Climat et environnement, 1 (54), pp.303-314.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⟨10.3917/dhs.054.0303⟩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sous serres : acclimatation, conservation de la nature et savoirs végétaux à Paris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Eighteenth-Century Studies</w:t>
            </w:r>
            <w:r>
              <w:rPr/>
              <w:t xml:space="preserve">, 2021, 45 (3), pp.323-349.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⟨10.1111/1754-0208.12776⟩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plantes qui sentent et qui pensent. Une autre histoire de la nature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2 (694), pp.73-104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conserver veut dire : praxis et historicité de la nature (1770-1810)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Gregory Quenet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2020, 1 (399), pp.97-121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plante comme un homme. Penser la sexualité végétale au 18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2020, n° 52 (1), pp.453-470.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⟨10.3917/dhs.052.0453⟩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 la Guerre de Cent Ans au 18 e siècle : les travaux historiques de Denis-François Secousse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2016, n° 48 (1), pp.587-605.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⟨10.3917/dhs.048.0587⟩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campagnes en France (1634-années 1970)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Brice Evain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 (62), pp.53-212,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hal-04936871v1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parisiens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La nature à Paris au XIXe siècle. Du réel à l'imaginaire</w:t>
            </w:r>
            <w:r>
              <w:rPr/>
              <w:t xml:space="preserve">, Éditions Quae, pp.13-19, 2023, (Beaux livres), 978-2-7592-3720-3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(XVIIIe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/>
              <w:t xml:space="preserve">Isabelle Poutrin; Élisabeth Lusset. </w:t>
            </w:r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Presses Universitaires de France, pp.25-27, 2022, 978-2-13081898-4.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⟨10.3917/puf.poutr.2022.01.0025⟩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des Lumières. Un XVIIIe siècle pour aujourd’hui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Lancereau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/>
              <w:t xml:space="preserve">Nouveau Monde Éditions, 372 p., 2022, 978-2-38094-264-4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hal-04858709v1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558v1" TargetMode="External"/><Relationship Id="rId8" Type="http://schemas.openxmlformats.org/officeDocument/2006/relationships/hyperlink" Target="https://hal.science/search/index/?q=*&amp;authFullName_s=Jan Synowiecki" TargetMode="External"/><Relationship Id="rId9" Type="http://schemas.openxmlformats.org/officeDocument/2006/relationships/hyperlink" Target="https://dx.doi.org/10.1017/ahss.2025.10078" TargetMode="External"/><Relationship Id="rId10" Type="http://schemas.openxmlformats.org/officeDocument/2006/relationships/hyperlink" Target="https://hal.science/hal-04834473v1" TargetMode="External"/><Relationship Id="rId11" Type="http://schemas.openxmlformats.org/officeDocument/2006/relationships/hyperlink" Target="https://hal.science/hal-04834422v1" TargetMode="External"/><Relationship Id="rId12" Type="http://schemas.openxmlformats.org/officeDocument/2006/relationships/hyperlink" Target="https://dx.doi.org/10.1093/fh/crab028" TargetMode="External"/><Relationship Id="rId13" Type="http://schemas.openxmlformats.org/officeDocument/2006/relationships/hyperlink" Target="https://hal.science/hal-05023572v1" TargetMode="External"/><Relationship Id="rId14" Type="http://schemas.openxmlformats.org/officeDocument/2006/relationships/hyperlink" Target="https://hal.science/hal-04834302v1" TargetMode="External"/><Relationship Id="rId15" Type="http://schemas.openxmlformats.org/officeDocument/2006/relationships/hyperlink" Target="https://dx.doi.org/10.3917/dhs.054.0303" TargetMode="External"/><Relationship Id="rId16" Type="http://schemas.openxmlformats.org/officeDocument/2006/relationships/hyperlink" Target="https://hal.science/hal-04834404v1" TargetMode="External"/><Relationship Id="rId17" Type="http://schemas.openxmlformats.org/officeDocument/2006/relationships/hyperlink" Target="https://dx.doi.org/10.1111/1754-0208.12776" TargetMode="External"/><Relationship Id="rId18" Type="http://schemas.openxmlformats.org/officeDocument/2006/relationships/hyperlink" Target="https://hal.science/hal-04834350v1" TargetMode="External"/><Relationship Id="rId19" Type="http://schemas.openxmlformats.org/officeDocument/2006/relationships/hyperlink" Target="https://hal.science/hal-04834258v1" TargetMode="External"/><Relationship Id="rId20" Type="http://schemas.openxmlformats.org/officeDocument/2006/relationships/hyperlink" Target="https://hal.science/search/index/?q=*&amp;authFullName_s=Gregory Quenet" TargetMode="External"/><Relationship Id="rId21" Type="http://schemas.openxmlformats.org/officeDocument/2006/relationships/hyperlink" Target="https://hal.science/hal-04834438v1" TargetMode="External"/><Relationship Id="rId22" Type="http://schemas.openxmlformats.org/officeDocument/2006/relationships/hyperlink" Target="https://hal.science/search/index/?q=*&amp;authFullName_s=Camille No&#251;s" TargetMode="External"/><Relationship Id="rId23" Type="http://schemas.openxmlformats.org/officeDocument/2006/relationships/hyperlink" Target="https://dx.doi.org/10.3917/dhs.052.0453" TargetMode="External"/><Relationship Id="rId24" Type="http://schemas.openxmlformats.org/officeDocument/2006/relationships/hyperlink" Target="https://hal.science/hal-04834454v1" TargetMode="External"/><Relationship Id="rId25" Type="http://schemas.openxmlformats.org/officeDocument/2006/relationships/hyperlink" Target="https://dx.doi.org/10.3917/dhs.048.0587" TargetMode="External"/><Relationship Id="rId26" Type="http://schemas.openxmlformats.org/officeDocument/2006/relationships/hyperlink" Target="https://hal.science/hal-04936871v1" TargetMode="External"/><Relationship Id="rId27" Type="http://schemas.openxmlformats.org/officeDocument/2006/relationships/hyperlink" Target="https://hal.science/search/index/?q=*&amp;authFullName_s=Vincent Bollenot" TargetMode="External"/><Relationship Id="rId28" Type="http://schemas.openxmlformats.org/officeDocument/2006/relationships/hyperlink" Target="https://hal.science/search/index/?q=*&amp;authFullName_s=Brice Evain" TargetMode="External"/><Relationship Id="rId29" Type="http://schemas.openxmlformats.org/officeDocument/2006/relationships/hyperlink" Target="https://hal.science/search/index/?q=*&amp;authFullName_s=Anne de Mathan" TargetMode="External"/><Relationship Id="rId30" Type="http://schemas.openxmlformats.org/officeDocument/2006/relationships/hyperlink" Target="https://hal.science/search/index/?q=*&amp;authFullName_s=Anna Trespeuch-Berthelot" TargetMode="External"/><Relationship Id="rId31" Type="http://schemas.openxmlformats.org/officeDocument/2006/relationships/hyperlink" Target="https://hal.science/hal-05023888v1" TargetMode="External"/><Relationship Id="rId32" Type="http://schemas.openxmlformats.org/officeDocument/2006/relationships/hyperlink" Target="https://hal.science/hal-04834370v1" TargetMode="External"/><Relationship Id="rId33" Type="http://schemas.openxmlformats.org/officeDocument/2006/relationships/hyperlink" Target="https://dx.doi.org/10.3917/puf.poutr.2022.01.0025" TargetMode="External"/><Relationship Id="rId34" Type="http://schemas.openxmlformats.org/officeDocument/2006/relationships/hyperlink" Target="https://hal.science/hal-04858709v1" TargetMode="External"/><Relationship Id="rId35" Type="http://schemas.openxmlformats.org/officeDocument/2006/relationships/hyperlink" Target="https://hal.science/search/index/?q=*&amp;authFullName_s=Guillaume Lancereau" TargetMode="External"/><Relationship Id="rId36" Type="http://schemas.openxmlformats.org/officeDocument/2006/relationships/hyperlink" Target="https://hal.science/search/index/?q=*&amp;authFullName_s=Suzanne Rochefor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Synowiecki</dc:title>
  <dc:description>CV</dc:description>
  <dc:subject/>
  <cp:keywords/>
  <cp:category/>
  <cp:lastModifiedBy/>
  <dcterms:created xsi:type="dcterms:W3CDTF">2026-04-06T03:31:09+02:00</dcterms:created>
  <dcterms:modified xsi:type="dcterms:W3CDTF">2026-04-06T03:31:09+02:00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