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Colon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 by anthropogenic antibiotic resistance at the interface between the human, animal and environmental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1012, pp.181237.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⟨10.1016/j.scitotenv.2025.181237⟩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Biodiversity-dependent invasiveness of naive river epilithic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 Catão Caldeira Pires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Mai-Lan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Antimicrobial Resistance in Animals and the Environment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anses-05148385v1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passé oublié sous les sapins vosgiens ? Une approche cartographique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Jean-Baptiste Colon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6ᵉ colloque du Réseau des Zones Ateliers : "Co-construire la recherche sur les socio-écosystèmes"</w:t>
            </w:r>
            <w:r>
              <w:rPr/>
              <w:t xml:space="preserve">, Réseau des Zones Ateliers du CNRS (RZA), Sep 2024, 51800 Sainte-Menehould,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hal-05318461v1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3660v1" TargetMode="External"/><Relationship Id="rId8" Type="http://schemas.openxmlformats.org/officeDocument/2006/relationships/hyperlink" Target="https://hal.science/search/index/?q=*&amp;authFullName_s=Fr&#233;d&#233;rique Changey" TargetMode="External"/><Relationship Id="rId9" Type="http://schemas.openxmlformats.org/officeDocument/2006/relationships/hyperlink" Target="https://hal.science/search/index/?q=*&amp;authFullName_s=Elisa Cat&#227;o Caldeira Pires" TargetMode="External"/><Relationship Id="rId10" Type="http://schemas.openxmlformats.org/officeDocument/2006/relationships/hyperlink" Target="https://hal.science/search/index/?q=*&amp;authFullName_s=Manon Grange" TargetMode="External"/><Relationship Id="rId11" Type="http://schemas.openxmlformats.org/officeDocument/2006/relationships/hyperlink" Target="https://hal.science/search/index/?q=*&amp;authFullName_s=Mai-Lan Tran" TargetMode="External"/><Relationship Id="rId12" Type="http://schemas.openxmlformats.org/officeDocument/2006/relationships/hyperlink" Target="https://hal.science/search/index/?q=*&amp;authFullName_s=Sabine Delannoy" TargetMode="External"/><Relationship Id="rId13" Type="http://schemas.openxmlformats.org/officeDocument/2006/relationships/hyperlink" Target="https://dx.doi.org/10.1016/j.scitotenv.2025.181237" TargetMode="External"/><Relationship Id="rId14" Type="http://schemas.openxmlformats.org/officeDocument/2006/relationships/hyperlink" Target="https://anses.hal.science/anses-05148385v1" TargetMode="External"/><Relationship Id="rId15" Type="http://schemas.openxmlformats.org/officeDocument/2006/relationships/hyperlink" Target="https://hal.science/search/index/?q=*&amp;authFullName_s=Marie-No&#235;lle Pons" TargetMode="External"/><Relationship Id="rId16" Type="http://schemas.openxmlformats.org/officeDocument/2006/relationships/hyperlink" Target="https://hal.science/hal-05318461v1" TargetMode="External"/><Relationship Id="rId17" Type="http://schemas.openxmlformats.org/officeDocument/2006/relationships/hyperlink" Target="https://hal.science/search/index/?q=*&amp;authFullName_s=Jean-Baptiste Colon" TargetMode="External"/><Relationship Id="rId18" Type="http://schemas.openxmlformats.org/officeDocument/2006/relationships/hyperlink" Target="https://hal.science/search/index/?q=*&amp;authFullName_s=Anne Poszwa" TargetMode="External"/><Relationship Id="rId19" Type="http://schemas.openxmlformats.org/officeDocument/2006/relationships/hyperlink" Target="https://hal.science/search/index/?q=*&amp;authFullName_s=Laurence Mansuy-Huault" TargetMode="External"/><Relationship Id="rId20" Type="http://schemas.openxmlformats.org/officeDocument/2006/relationships/hyperlink" Target="https://hal.science/search/index/?q=*&amp;authFullName_s=Catherine Lorgeoux" TargetMode="External"/><Relationship Id="rId21" Type="http://schemas.openxmlformats.org/officeDocument/2006/relationships/hyperlink" Target="https://hal.science/search/index/?q=*&amp;authFullName_s=Christophe Gauthier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Colon</dc:title>
  <dc:description>CV</dc:description>
  <dc:subject/>
  <cp:keywords/>
  <cp:category/>
  <cp:lastModifiedBy/>
  <dcterms:created xsi:type="dcterms:W3CDTF">2026-05-04T16:38:17+02:00</dcterms:created>
  <dcterms:modified xsi:type="dcterms:W3CDTF">2026-05-04T16:38:17+02:00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